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028C0" w14:textId="2BCDCE3D" w:rsidR="009B243C" w:rsidRDefault="009B243C" w:rsidP="00BD0D67">
      <w:pPr>
        <w:rPr>
          <w:rFonts w:asciiTheme="minorHAnsi" w:hAnsiTheme="minorHAnsi"/>
          <w:b/>
          <w:sz w:val="52"/>
          <w:szCs w:val="52"/>
          <w:lang w:val="en-GB"/>
        </w:rPr>
        <w:sectPr w:rsidR="009B243C" w:rsidSect="009B243C">
          <w:headerReference w:type="even" r:id="rId8"/>
          <w:headerReference w:type="default" r:id="rId9"/>
          <w:pgSz w:w="11906" w:h="16838"/>
          <w:pgMar w:top="0" w:right="0" w:bottom="0" w:left="0" w:header="709" w:footer="709" w:gutter="0"/>
          <w:cols w:space="708"/>
          <w:noEndnote/>
          <w:titlePg/>
          <w:docGrid w:linePitch="272"/>
        </w:sectPr>
      </w:pPr>
      <w:r>
        <w:rPr>
          <w:rFonts w:asciiTheme="minorHAnsi" w:hAnsiTheme="minorHAnsi"/>
          <w:b/>
          <w:noProof/>
          <w:sz w:val="52"/>
          <w:szCs w:val="52"/>
          <w:lang w:eastAsia="da-DK"/>
        </w:rPr>
        <w:drawing>
          <wp:inline distT="0" distB="0" distL="0" distR="0" wp14:anchorId="232E268D" wp14:editId="0994E349">
            <wp:extent cx="7559040" cy="106923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 full front.jpg"/>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46E55CFE" w14:textId="18409C7D" w:rsidR="00BD0D67" w:rsidRPr="00206DAF" w:rsidRDefault="00BD0D67" w:rsidP="00BD0D67">
      <w:pPr>
        <w:rPr>
          <w:rFonts w:asciiTheme="minorHAnsi" w:hAnsiTheme="minorHAnsi"/>
          <w:b/>
          <w:sz w:val="52"/>
          <w:szCs w:val="52"/>
          <w:lang w:val="en-GB"/>
        </w:rPr>
      </w:pPr>
      <w:r w:rsidRPr="00206DAF">
        <w:rPr>
          <w:rFonts w:asciiTheme="minorHAnsi" w:hAnsiTheme="minorHAnsi"/>
          <w:b/>
          <w:sz w:val="52"/>
          <w:szCs w:val="52"/>
          <w:lang w:val="en-GB"/>
        </w:rPr>
        <w:lastRenderedPageBreak/>
        <w:t>IFRC Monitoring and evaluation framework for psychosocial support interventions</w:t>
      </w:r>
    </w:p>
    <w:p w14:paraId="682D43FA" w14:textId="77777777" w:rsidR="00BD0D67" w:rsidRPr="00206DAF" w:rsidRDefault="00BD0D67" w:rsidP="00BD0D67">
      <w:pPr>
        <w:rPr>
          <w:lang w:val="en-GB"/>
        </w:rPr>
      </w:pPr>
    </w:p>
    <w:p w14:paraId="2B95C781" w14:textId="2DAB72B4" w:rsidR="00BD0D67" w:rsidRPr="00206DAF" w:rsidRDefault="00BD0D67" w:rsidP="00BD0D67">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Toolbox</w:t>
      </w:r>
    </w:p>
    <w:p w14:paraId="2C13791B" w14:textId="77777777" w:rsidR="00BD0D67" w:rsidRPr="00206DAF" w:rsidRDefault="00BD0D67" w:rsidP="00BD0D67">
      <w:pPr>
        <w:rPr>
          <w:rFonts w:asciiTheme="minorHAnsi" w:hAnsiTheme="minorHAnsi"/>
          <w:b/>
          <w:color w:val="71898F" w:themeColor="text1"/>
          <w:sz w:val="32"/>
          <w:szCs w:val="32"/>
          <w:lang w:val="en-GB"/>
        </w:rPr>
      </w:pPr>
      <w:bookmarkStart w:id="0" w:name="_Toc471811781"/>
      <w:r w:rsidRPr="00206DAF">
        <w:rPr>
          <w:rFonts w:asciiTheme="minorHAnsi" w:hAnsiTheme="minorHAnsi"/>
          <w:b/>
          <w:color w:val="71898F" w:themeColor="text1"/>
          <w:sz w:val="32"/>
          <w:szCs w:val="32"/>
          <w:lang w:val="en-GB"/>
        </w:rPr>
        <w:t>International Federation of Red Cross and Red Crescent Societies</w:t>
      </w:r>
      <w:bookmarkEnd w:id="0"/>
    </w:p>
    <w:p w14:paraId="0219C11A" w14:textId="77777777" w:rsidR="00BD0D67" w:rsidRPr="00104FB5" w:rsidRDefault="00BD0D67" w:rsidP="00BD0D67">
      <w:pPr>
        <w:rPr>
          <w:rFonts w:asciiTheme="minorHAnsi" w:hAnsiTheme="minorHAnsi"/>
          <w:b/>
          <w:sz w:val="24"/>
        </w:rPr>
      </w:pPr>
      <w:r w:rsidRPr="00104FB5">
        <w:rPr>
          <w:rFonts w:asciiTheme="minorHAnsi" w:hAnsiTheme="minorHAnsi"/>
          <w:b/>
          <w:sz w:val="24"/>
        </w:rPr>
        <w:t>Reference Centre for Psychosocial Support</w:t>
      </w:r>
    </w:p>
    <w:p w14:paraId="008AC5CC" w14:textId="77777777" w:rsidR="00FA7DA5" w:rsidRPr="00424106" w:rsidRDefault="00FA7DA5" w:rsidP="00FA7DA5">
      <w:r w:rsidRPr="00424106">
        <w:t>Blegdamsvej 27</w:t>
      </w:r>
    </w:p>
    <w:p w14:paraId="66D2D71C" w14:textId="77777777" w:rsidR="00FA7DA5" w:rsidRPr="0039675C" w:rsidRDefault="00FA7DA5" w:rsidP="00FA7DA5">
      <w:r w:rsidRPr="0039675C">
        <w:t>DK-2100 Copenhagen</w:t>
      </w:r>
    </w:p>
    <w:p w14:paraId="41932943" w14:textId="77777777" w:rsidR="00FA7DA5" w:rsidRPr="004F5BBF" w:rsidRDefault="00FA7DA5" w:rsidP="00FA7DA5">
      <w:r w:rsidRPr="004F5BBF">
        <w:t>Denmark</w:t>
      </w:r>
    </w:p>
    <w:p w14:paraId="45A2B759" w14:textId="77777777" w:rsidR="00FA7DA5" w:rsidRPr="000D1B6A" w:rsidRDefault="00FA7DA5" w:rsidP="00FA7DA5">
      <w:pPr>
        <w:rPr>
          <w:lang w:val="en-GB"/>
        </w:rPr>
      </w:pPr>
      <w:r w:rsidRPr="000D1B6A">
        <w:rPr>
          <w:lang w:val="en-GB"/>
        </w:rPr>
        <w:t>Phone: +45 35 25 92 00</w:t>
      </w:r>
    </w:p>
    <w:p w14:paraId="0E609A2A" w14:textId="77777777" w:rsidR="00FA7DA5" w:rsidRPr="000D1B6A" w:rsidRDefault="00FA7DA5" w:rsidP="00FA7DA5">
      <w:pPr>
        <w:rPr>
          <w:lang w:val="en-GB"/>
        </w:rPr>
      </w:pPr>
      <w:r w:rsidRPr="000D1B6A">
        <w:rPr>
          <w:lang w:val="en-GB"/>
        </w:rPr>
        <w:t>E-mail: psychosocial.centre@ifrc.org</w:t>
      </w:r>
    </w:p>
    <w:p w14:paraId="2B070604" w14:textId="77777777" w:rsidR="00715549" w:rsidRPr="000D1B6A" w:rsidRDefault="00715549" w:rsidP="00FA7DA5">
      <w:pPr>
        <w:rPr>
          <w:lang w:val="en-GB"/>
        </w:rPr>
      </w:pPr>
    </w:p>
    <w:p w14:paraId="477E893D" w14:textId="77777777" w:rsidR="00FA7DA5" w:rsidRPr="00367F5C" w:rsidRDefault="00FA7DA5" w:rsidP="00FA7DA5">
      <w:pPr>
        <w:rPr>
          <w:lang w:val="en-GB"/>
        </w:rPr>
      </w:pPr>
      <w:r w:rsidRPr="00367F5C">
        <w:rPr>
          <w:lang w:val="en-GB"/>
        </w:rPr>
        <w:t>Web: www.pscentre.org</w:t>
      </w:r>
    </w:p>
    <w:p w14:paraId="5C63D56E" w14:textId="77777777" w:rsidR="00FA7DA5" w:rsidRPr="00367F5C" w:rsidRDefault="00FA7DA5" w:rsidP="00FA7DA5">
      <w:pPr>
        <w:rPr>
          <w:lang w:val="en-GB"/>
        </w:rPr>
      </w:pPr>
      <w:r w:rsidRPr="00367F5C">
        <w:rPr>
          <w:lang w:val="en-GB"/>
        </w:rPr>
        <w:t>Facebook: www.facebook.com/Psychosocial.Center</w:t>
      </w:r>
    </w:p>
    <w:p w14:paraId="7CFFC8DB" w14:textId="77777777" w:rsidR="00FA7DA5" w:rsidRPr="00367F5C" w:rsidRDefault="00FA7DA5" w:rsidP="00FA7DA5">
      <w:pPr>
        <w:rPr>
          <w:lang w:val="en-GB"/>
        </w:rPr>
      </w:pPr>
      <w:r w:rsidRPr="00367F5C">
        <w:rPr>
          <w:lang w:val="en-GB"/>
        </w:rPr>
        <w:t xml:space="preserve">Twitter: @IFRC_PS_Centre </w:t>
      </w:r>
    </w:p>
    <w:p w14:paraId="7BC968F9" w14:textId="77777777" w:rsidR="00FA7DA5" w:rsidRPr="00367F5C" w:rsidRDefault="00FA7DA5" w:rsidP="00FA7DA5">
      <w:pPr>
        <w:rPr>
          <w:lang w:val="en-GB"/>
        </w:rPr>
      </w:pPr>
    </w:p>
    <w:p w14:paraId="78CD1C8D" w14:textId="77777777" w:rsidR="00FA7DA5" w:rsidRPr="00367F5C" w:rsidRDefault="00FA7DA5" w:rsidP="00FA7DA5">
      <w:pPr>
        <w:rPr>
          <w:lang w:val="en-GB"/>
        </w:rPr>
      </w:pPr>
      <w:r w:rsidRPr="00367F5C">
        <w:rPr>
          <w:lang w:val="en-GB"/>
        </w:rPr>
        <w:t>The IFRC PS Centre is hosted and supported by: Danish Red Cross</w:t>
      </w:r>
    </w:p>
    <w:p w14:paraId="6FCD566A" w14:textId="77777777" w:rsidR="00FA7DA5" w:rsidRPr="00367F5C" w:rsidRDefault="00FA7DA5" w:rsidP="00FA7DA5">
      <w:pPr>
        <w:rPr>
          <w:lang w:val="en-GB"/>
        </w:rPr>
      </w:pPr>
    </w:p>
    <w:p w14:paraId="337910D4" w14:textId="77777777" w:rsidR="00FA7DA5" w:rsidRDefault="00FA7DA5" w:rsidP="00FA7DA5">
      <w:pPr>
        <w:rPr>
          <w:lang w:val="en-GB"/>
        </w:rPr>
      </w:pPr>
      <w:r w:rsidRPr="00367F5C">
        <w:rPr>
          <w:lang w:val="en-GB"/>
        </w:rPr>
        <w:t>This book was developed by the International Federation of Red Cross and Red Crescent Societies Reference Centre for Psychosocial Support (PS Centre).</w:t>
      </w:r>
    </w:p>
    <w:p w14:paraId="46875348" w14:textId="77777777" w:rsidR="00281204" w:rsidRDefault="00281204" w:rsidP="00FA7DA5">
      <w:pPr>
        <w:rPr>
          <w:lang w:val="en-GB"/>
        </w:rPr>
      </w:pPr>
    </w:p>
    <w:p w14:paraId="5092C8D2" w14:textId="77777777" w:rsidR="00281204" w:rsidRPr="00367F5C" w:rsidRDefault="00281204" w:rsidP="00FA7DA5">
      <w:pPr>
        <w:rPr>
          <w:lang w:val="en-GB"/>
        </w:rPr>
      </w:pPr>
      <w:r>
        <w:rPr>
          <w:lang w:val="en-GB"/>
        </w:rPr>
        <w:t>First edition, 2017</w:t>
      </w:r>
    </w:p>
    <w:p w14:paraId="2A2F0E10" w14:textId="77777777" w:rsidR="00FA7DA5" w:rsidRPr="00367F5C" w:rsidRDefault="00FA7DA5" w:rsidP="00FA7DA5">
      <w:pPr>
        <w:rPr>
          <w:lang w:val="en-GB"/>
        </w:rPr>
      </w:pPr>
    </w:p>
    <w:p w14:paraId="6A3B3342" w14:textId="77777777" w:rsidR="00DE3011" w:rsidRPr="00367F5C" w:rsidRDefault="00FA7DA5" w:rsidP="00FA7DA5">
      <w:pPr>
        <w:rPr>
          <w:lang w:val="en-GB"/>
        </w:rPr>
      </w:pPr>
      <w:r w:rsidRPr="00367F5C">
        <w:rPr>
          <w:lang w:val="en-GB"/>
        </w:rPr>
        <w:t>Editor-in-chief: Louise Vinther-Larsen</w:t>
      </w:r>
    </w:p>
    <w:p w14:paraId="7C2A54B2" w14:textId="77777777" w:rsidR="00FA7DA5" w:rsidRPr="00367F5C" w:rsidRDefault="00FA7DA5" w:rsidP="00FA7DA5">
      <w:pPr>
        <w:rPr>
          <w:lang w:val="en-GB"/>
        </w:rPr>
      </w:pPr>
    </w:p>
    <w:p w14:paraId="7F003C2D" w14:textId="77777777" w:rsidR="00FA7DA5" w:rsidRPr="00367F5C" w:rsidRDefault="00FA7DA5" w:rsidP="00FA7DA5">
      <w:pPr>
        <w:rPr>
          <w:lang w:val="en-GB"/>
        </w:rPr>
      </w:pPr>
      <w:r w:rsidRPr="00367F5C">
        <w:rPr>
          <w:lang w:val="en-GB"/>
        </w:rPr>
        <w:t>Author: Leslie Snider</w:t>
      </w:r>
    </w:p>
    <w:p w14:paraId="471192F1" w14:textId="77777777" w:rsidR="00FA7DA5" w:rsidRPr="00367F5C" w:rsidRDefault="00FA7DA5" w:rsidP="00FA7DA5">
      <w:pPr>
        <w:rPr>
          <w:lang w:val="en-GB"/>
        </w:rPr>
      </w:pPr>
    </w:p>
    <w:p w14:paraId="083F067D" w14:textId="7FCC0C3A" w:rsidR="00FA7DA5" w:rsidRDefault="00FA7DA5" w:rsidP="00FA7DA5">
      <w:pPr>
        <w:rPr>
          <w:lang w:val="en-GB"/>
        </w:rPr>
      </w:pPr>
      <w:r w:rsidRPr="00367F5C">
        <w:rPr>
          <w:lang w:val="en-GB"/>
        </w:rPr>
        <w:t xml:space="preserve">Editors and peer reviewers: Nana Wiedemann, Anne Garbutt, </w:t>
      </w:r>
      <w:r w:rsidR="002D3C49">
        <w:rPr>
          <w:lang w:val="en-GB"/>
        </w:rPr>
        <w:t xml:space="preserve">Sarah Harrison, </w:t>
      </w:r>
      <w:r w:rsidRPr="00367F5C">
        <w:rPr>
          <w:lang w:val="en-GB"/>
        </w:rPr>
        <w:t>Louise Steen Kryger, Cecilie Dinesen, Louise Juul Hansen, Martha Margrethe Bird, Jon Kristiansen, Ea Suzanne Akasha</w:t>
      </w:r>
      <w:r w:rsidR="002D3C49">
        <w:rPr>
          <w:lang w:val="en-GB"/>
        </w:rPr>
        <w:t>, Hans-Jakob Hausmann</w:t>
      </w:r>
      <w:r w:rsidR="005B10E4">
        <w:rPr>
          <w:lang w:val="en-GB"/>
        </w:rPr>
        <w:t>, Peter Ro</w:t>
      </w:r>
      <w:r w:rsidR="0039675C">
        <w:rPr>
          <w:lang w:val="en-GB"/>
        </w:rPr>
        <w:t>th</w:t>
      </w:r>
      <w:r w:rsidR="005B10E4">
        <w:rPr>
          <w:lang w:val="en-GB"/>
        </w:rPr>
        <w:t>e Shultz</w:t>
      </w:r>
      <w:r w:rsidR="00BA798D">
        <w:rPr>
          <w:lang w:val="en-GB"/>
        </w:rPr>
        <w:t>, Wendy Ager</w:t>
      </w:r>
      <w:r w:rsidR="00574CC5">
        <w:rPr>
          <w:lang w:val="en-GB"/>
        </w:rPr>
        <w:t>.</w:t>
      </w:r>
    </w:p>
    <w:p w14:paraId="74E8A234" w14:textId="77777777" w:rsidR="00DE3011" w:rsidRDefault="00DE3011" w:rsidP="00FA7DA5">
      <w:pPr>
        <w:rPr>
          <w:lang w:val="en-GB"/>
        </w:rPr>
      </w:pPr>
    </w:p>
    <w:p w14:paraId="1BA398F5" w14:textId="5EA1AC44" w:rsidR="00DE3011" w:rsidRPr="00367F5C" w:rsidRDefault="008D49A6" w:rsidP="00FA7DA5">
      <w:pPr>
        <w:rPr>
          <w:lang w:val="en-GB"/>
        </w:rPr>
      </w:pPr>
      <w:r>
        <w:rPr>
          <w:lang w:val="en-GB"/>
        </w:rPr>
        <w:t>S</w:t>
      </w:r>
      <w:r w:rsidR="00DE3011">
        <w:rPr>
          <w:lang w:val="en-GB"/>
        </w:rPr>
        <w:t>pecial thanks to the numerous people who have participated in the M&amp;E pilot trainings. Your thoughts, comments and suggestions are highly appreciated and have helped shape this first revision of the IFRC Monitoring and Evaluation Framework for psychosocial support interventions.</w:t>
      </w:r>
    </w:p>
    <w:p w14:paraId="6E2FB06A" w14:textId="77777777" w:rsidR="00FA7DA5" w:rsidRPr="00367F5C" w:rsidRDefault="00FA7DA5" w:rsidP="00FA7DA5">
      <w:pPr>
        <w:rPr>
          <w:lang w:val="en-GB"/>
        </w:rPr>
      </w:pPr>
    </w:p>
    <w:p w14:paraId="368FC24D" w14:textId="77777777" w:rsidR="00FA7DA5" w:rsidRPr="00367F5C" w:rsidRDefault="00FA7DA5" w:rsidP="00FA7DA5">
      <w:pPr>
        <w:rPr>
          <w:lang w:val="en-GB"/>
        </w:rPr>
      </w:pPr>
      <w:r w:rsidRPr="00367F5C">
        <w:rPr>
          <w:lang w:val="en-GB"/>
        </w:rPr>
        <w:t>Coordination: Louise Vinther-Larsen</w:t>
      </w:r>
    </w:p>
    <w:p w14:paraId="441DDE1D" w14:textId="77777777" w:rsidR="00FA7DA5" w:rsidRPr="00367F5C" w:rsidRDefault="00FA7DA5" w:rsidP="00FA7DA5">
      <w:pPr>
        <w:rPr>
          <w:lang w:val="en-GB"/>
        </w:rPr>
      </w:pPr>
      <w:r w:rsidRPr="00367F5C">
        <w:rPr>
          <w:lang w:val="en-GB"/>
        </w:rPr>
        <w:t>We welcome your comments, feedback and questions at psychosocial.centre@ifrc.org.</w:t>
      </w:r>
    </w:p>
    <w:p w14:paraId="48DEC5B8" w14:textId="77777777" w:rsidR="00FA7DA5" w:rsidRPr="00367F5C" w:rsidRDefault="00FA7DA5" w:rsidP="00FA7DA5">
      <w:pPr>
        <w:rPr>
          <w:lang w:val="en-GB"/>
        </w:rPr>
      </w:pPr>
    </w:p>
    <w:p w14:paraId="2553ECC0" w14:textId="77777777" w:rsidR="00FA7DA5" w:rsidRPr="00367F5C" w:rsidRDefault="00FA7DA5" w:rsidP="00FA7DA5">
      <w:pPr>
        <w:rPr>
          <w:lang w:val="en-GB"/>
        </w:rPr>
      </w:pPr>
      <w:r w:rsidRPr="00367F5C">
        <w:rPr>
          <w:lang w:val="en-GB"/>
        </w:rPr>
        <w:t xml:space="preserve">Please see the full list of materials available from the PS Centre at www.pscentre.org. </w:t>
      </w:r>
    </w:p>
    <w:p w14:paraId="1FAE517A" w14:textId="77777777" w:rsidR="00FA7DA5" w:rsidRPr="00367F5C" w:rsidRDefault="00FA7DA5" w:rsidP="00FA7DA5">
      <w:pPr>
        <w:rPr>
          <w:lang w:val="en-GB"/>
        </w:rPr>
      </w:pPr>
      <w:r w:rsidRPr="00367F5C">
        <w:rPr>
          <w:lang w:val="en-GB"/>
        </w:rPr>
        <w:t>© International Federation of Red Cross and Red Crescent Societies Reference Centre for Psychosocial Support</w:t>
      </w:r>
      <w:r w:rsidR="00281204">
        <w:rPr>
          <w:lang w:val="en-GB"/>
        </w:rPr>
        <w:t>, Copenhagen 2017</w:t>
      </w:r>
    </w:p>
    <w:p w14:paraId="1B79A045" w14:textId="77777777" w:rsidR="006B48C8" w:rsidRDefault="00FA7DA5" w:rsidP="006B48C8">
      <w:pPr>
        <w:rPr>
          <w:lang w:val="en-GB"/>
        </w:rPr>
      </w:pPr>
      <w:r w:rsidRPr="00367F5C">
        <w:rPr>
          <w:lang w:val="en-GB"/>
        </w:rPr>
        <w:br w:type="page"/>
      </w:r>
    </w:p>
    <w:p w14:paraId="24063D47" w14:textId="4343C7E4" w:rsidR="006B48C8" w:rsidRPr="00206DAF" w:rsidRDefault="004F5BBF"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lastRenderedPageBreak/>
        <w:t>Introduction to the toolbox</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t>6</w:t>
      </w:r>
    </w:p>
    <w:p w14:paraId="1E6987D7" w14:textId="77777777" w:rsidR="006B48C8" w:rsidRPr="00206DAF" w:rsidRDefault="006B48C8" w:rsidP="006B48C8">
      <w:pPr>
        <w:rPr>
          <w:lang w:val="en-GB"/>
        </w:rPr>
      </w:pPr>
    </w:p>
    <w:p w14:paraId="518CFBAD" w14:textId="16131B08" w:rsidR="006B48C8" w:rsidRPr="00206DAF" w:rsidRDefault="006B48C8"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Pr</w:t>
      </w:r>
      <w:r w:rsidR="004F5BBF">
        <w:rPr>
          <w:rFonts w:asciiTheme="minorHAnsi" w:hAnsiTheme="minorHAnsi"/>
          <w:b/>
          <w:sz w:val="44"/>
          <w:szCs w:val="44"/>
          <w:lang w:val="en-GB"/>
        </w:rPr>
        <w:t>ogramme management cycle tools</w:t>
      </w:r>
      <w:r w:rsidR="004F5BBF">
        <w:rPr>
          <w:rFonts w:asciiTheme="minorHAnsi" w:hAnsiTheme="minorHAnsi"/>
          <w:b/>
          <w:sz w:val="44"/>
          <w:szCs w:val="44"/>
          <w:lang w:val="en-GB"/>
        </w:rPr>
        <w:tab/>
        <w:t>7</w:t>
      </w:r>
    </w:p>
    <w:p w14:paraId="289FFB02" w14:textId="77777777" w:rsidR="006B48C8" w:rsidRPr="00206DAF" w:rsidRDefault="006B48C8" w:rsidP="006B48C8">
      <w:pPr>
        <w:rPr>
          <w:lang w:val="en-GB"/>
        </w:rPr>
      </w:pPr>
    </w:p>
    <w:p w14:paraId="1C6D496E" w14:textId="52F6626E" w:rsidR="006B48C8" w:rsidRPr="00206DAF" w:rsidRDefault="009B243C"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 xml:space="preserve">Well-being </w:t>
      </w:r>
      <w:r w:rsidR="004F5BBF">
        <w:rPr>
          <w:rFonts w:asciiTheme="minorHAnsi" w:hAnsiTheme="minorHAnsi"/>
          <w:b/>
          <w:sz w:val="44"/>
          <w:szCs w:val="44"/>
          <w:lang w:val="en-GB"/>
        </w:rPr>
        <w:t>measurement tools</w:t>
      </w:r>
      <w:r w:rsidR="004F5BBF">
        <w:rPr>
          <w:rFonts w:asciiTheme="minorHAnsi" w:hAnsiTheme="minorHAnsi"/>
          <w:b/>
          <w:sz w:val="44"/>
          <w:szCs w:val="44"/>
          <w:lang w:val="en-GB"/>
        </w:rPr>
        <w:tab/>
      </w:r>
      <w:r w:rsidR="004F5BBF">
        <w:rPr>
          <w:rFonts w:asciiTheme="minorHAnsi" w:hAnsiTheme="minorHAnsi"/>
          <w:b/>
          <w:sz w:val="44"/>
          <w:szCs w:val="44"/>
          <w:lang w:val="en-GB"/>
        </w:rPr>
        <w:tab/>
        <w:t>34</w:t>
      </w:r>
    </w:p>
    <w:p w14:paraId="27A6C24D" w14:textId="77777777" w:rsidR="006B48C8" w:rsidRPr="00206DAF" w:rsidRDefault="006B48C8" w:rsidP="006B48C8">
      <w:pPr>
        <w:rPr>
          <w:lang w:val="en-GB"/>
        </w:rPr>
      </w:pPr>
    </w:p>
    <w:p w14:paraId="4378C66F" w14:textId="2A2AC0A8" w:rsidR="006B48C8" w:rsidRPr="00206DAF" w:rsidRDefault="009B243C"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Qualitative methods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sidR="004F5BBF">
        <w:rPr>
          <w:rFonts w:asciiTheme="minorHAnsi" w:hAnsiTheme="minorHAnsi"/>
          <w:b/>
          <w:sz w:val="44"/>
          <w:szCs w:val="44"/>
          <w:lang w:val="en-GB"/>
        </w:rPr>
        <w:t>41</w:t>
      </w:r>
    </w:p>
    <w:p w14:paraId="0B616E96" w14:textId="77777777" w:rsidR="006B48C8" w:rsidRPr="00206DAF" w:rsidRDefault="006B48C8" w:rsidP="006B48C8">
      <w:pPr>
        <w:rPr>
          <w:lang w:val="en-GB"/>
        </w:rPr>
      </w:pPr>
    </w:p>
    <w:p w14:paraId="33DC374D" w14:textId="0B03F080" w:rsidR="006B48C8" w:rsidRPr="00206DAF" w:rsidRDefault="004F5BBF"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Quality standard tools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t>53</w:t>
      </w:r>
    </w:p>
    <w:p w14:paraId="22425167" w14:textId="77777777" w:rsidR="006B48C8" w:rsidRPr="00206DAF" w:rsidRDefault="006B48C8" w:rsidP="006B48C8">
      <w:pPr>
        <w:rPr>
          <w:lang w:val="en-GB"/>
        </w:rPr>
      </w:pPr>
    </w:p>
    <w:p w14:paraId="65399A62" w14:textId="05152538" w:rsidR="006B48C8" w:rsidRPr="00206DAF" w:rsidRDefault="004F5BBF" w:rsidP="006B48C8">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Supervision reporting tools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t>70</w:t>
      </w:r>
    </w:p>
    <w:p w14:paraId="4854A4C0" w14:textId="77777777" w:rsidR="009B243C" w:rsidRPr="00206DAF" w:rsidRDefault="009B243C" w:rsidP="009B243C">
      <w:pPr>
        <w:rPr>
          <w:lang w:val="en-GB"/>
        </w:rPr>
      </w:pPr>
    </w:p>
    <w:p w14:paraId="72413DA0" w14:textId="492BF2A9" w:rsidR="009B243C" w:rsidRPr="00206DAF" w:rsidRDefault="009B243C" w:rsidP="009B243C">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Training report tools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sidR="004F5BBF">
        <w:rPr>
          <w:rFonts w:asciiTheme="minorHAnsi" w:hAnsiTheme="minorHAnsi"/>
          <w:b/>
          <w:sz w:val="44"/>
          <w:szCs w:val="44"/>
          <w:lang w:val="en-GB"/>
        </w:rPr>
        <w:t>76</w:t>
      </w:r>
    </w:p>
    <w:p w14:paraId="4BE62832" w14:textId="77777777" w:rsidR="009B243C" w:rsidRPr="00206DAF" w:rsidRDefault="009B243C" w:rsidP="009B243C">
      <w:pPr>
        <w:rPr>
          <w:lang w:val="en-GB"/>
        </w:rPr>
      </w:pPr>
    </w:p>
    <w:p w14:paraId="57A0F6C8" w14:textId="40CBE19F" w:rsidR="009B243C" w:rsidRDefault="009B243C" w:rsidP="009B243C">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Referral tools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sidR="004F5BBF">
        <w:rPr>
          <w:rFonts w:asciiTheme="minorHAnsi" w:hAnsiTheme="minorHAnsi"/>
          <w:b/>
          <w:sz w:val="44"/>
          <w:szCs w:val="44"/>
          <w:lang w:val="en-GB"/>
        </w:rPr>
        <w:t>82</w:t>
      </w:r>
    </w:p>
    <w:p w14:paraId="265963A1" w14:textId="77777777" w:rsidR="009B243C" w:rsidRPr="00206DAF" w:rsidRDefault="009B243C" w:rsidP="009B243C">
      <w:pPr>
        <w:rPr>
          <w:lang w:val="en-GB"/>
        </w:rPr>
      </w:pPr>
    </w:p>
    <w:p w14:paraId="4E4FDE25" w14:textId="38EAAD3B" w:rsidR="009B243C" w:rsidRPr="00206DAF" w:rsidRDefault="004F5BBF" w:rsidP="009B243C">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Caring for volunteers tools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t>91</w:t>
      </w:r>
    </w:p>
    <w:p w14:paraId="64FC9A3E" w14:textId="77777777" w:rsidR="004F5BBF" w:rsidRPr="00206DAF" w:rsidRDefault="004F5BBF" w:rsidP="004F5BBF">
      <w:pPr>
        <w:rPr>
          <w:lang w:val="en-GB"/>
        </w:rPr>
      </w:pPr>
    </w:p>
    <w:p w14:paraId="49B63109" w14:textId="6EE30381" w:rsidR="004F5BBF" w:rsidRPr="00206DAF" w:rsidRDefault="004F5BBF" w:rsidP="004F5BBF">
      <w:pPr>
        <w:pBdr>
          <w:top w:val="single" w:sz="18" w:space="1" w:color="71898F" w:themeColor="text1"/>
        </w:pBdr>
        <w:rPr>
          <w:rFonts w:asciiTheme="minorHAnsi" w:hAnsiTheme="minorHAnsi"/>
          <w:b/>
          <w:sz w:val="44"/>
          <w:szCs w:val="44"/>
          <w:lang w:val="en-GB"/>
        </w:rPr>
      </w:pPr>
      <w:r>
        <w:rPr>
          <w:rFonts w:asciiTheme="minorHAnsi" w:hAnsiTheme="minorHAnsi"/>
          <w:b/>
          <w:sz w:val="44"/>
          <w:szCs w:val="44"/>
          <w:lang w:val="en-GB"/>
        </w:rPr>
        <w:t>Resources</w:t>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r>
      <w:r>
        <w:rPr>
          <w:rFonts w:asciiTheme="minorHAnsi" w:hAnsiTheme="minorHAnsi"/>
          <w:b/>
          <w:sz w:val="44"/>
          <w:szCs w:val="44"/>
          <w:lang w:val="en-GB"/>
        </w:rPr>
        <w:tab/>
        <w:t>95</w:t>
      </w:r>
      <w:bookmarkStart w:id="1" w:name="_GoBack"/>
      <w:bookmarkEnd w:id="1"/>
    </w:p>
    <w:p w14:paraId="25E80146" w14:textId="77777777" w:rsidR="006B48C8" w:rsidRDefault="006B48C8">
      <w:pPr>
        <w:rPr>
          <w:lang w:val="en-GB"/>
        </w:rPr>
      </w:pPr>
      <w:r>
        <w:rPr>
          <w:lang w:val="en-GB"/>
        </w:rPr>
        <w:br w:type="page"/>
      </w:r>
    </w:p>
    <w:p w14:paraId="48DB9918" w14:textId="77777777" w:rsidR="009B243C" w:rsidRPr="009B243C" w:rsidRDefault="009B243C" w:rsidP="000D1B6A">
      <w:pPr>
        <w:rPr>
          <w:rFonts w:asciiTheme="minorHAnsi" w:hAnsiTheme="minorHAnsi"/>
          <w:b/>
          <w:sz w:val="28"/>
          <w:szCs w:val="28"/>
          <w:lang w:val="en-GB"/>
        </w:rPr>
      </w:pPr>
      <w:r w:rsidRPr="009B243C">
        <w:rPr>
          <w:rFonts w:asciiTheme="minorHAnsi" w:hAnsiTheme="minorHAnsi"/>
          <w:b/>
          <w:sz w:val="28"/>
          <w:szCs w:val="28"/>
          <w:lang w:val="en-GB"/>
        </w:rPr>
        <w:lastRenderedPageBreak/>
        <w:t>Detailed overview of tools</w:t>
      </w:r>
    </w:p>
    <w:p w14:paraId="54A0756C" w14:textId="35A076BD" w:rsidR="004F5BBF" w:rsidRDefault="000D1B6A">
      <w:pPr>
        <w:pStyle w:val="TOC1"/>
        <w:rPr>
          <w:rFonts w:eastAsiaTheme="minorEastAsia"/>
          <w:b w:val="0"/>
          <w:bCs w:val="0"/>
          <w:noProof/>
          <w:sz w:val="22"/>
          <w:lang w:eastAsia="da-DK"/>
        </w:rPr>
      </w:pPr>
      <w:r>
        <w:rPr>
          <w:rFonts w:ascii="Georgia" w:hAnsi="Georgia"/>
          <w:sz w:val="20"/>
          <w:lang w:val="en-GB"/>
        </w:rPr>
        <w:fldChar w:fldCharType="begin"/>
      </w:r>
      <w:r>
        <w:rPr>
          <w:lang w:val="en-GB"/>
        </w:rPr>
        <w:instrText xml:space="preserve"> TOC \o "1-3" \h \z \u </w:instrText>
      </w:r>
      <w:r>
        <w:rPr>
          <w:rFonts w:ascii="Georgia" w:hAnsi="Georgia"/>
          <w:sz w:val="20"/>
          <w:lang w:val="en-GB"/>
        </w:rPr>
        <w:fldChar w:fldCharType="separate"/>
      </w:r>
      <w:hyperlink w:anchor="_Toc513548039" w:history="1">
        <w:r w:rsidR="004F5BBF" w:rsidRPr="00882872">
          <w:rPr>
            <w:rStyle w:val="Hyperlink"/>
            <w:noProof/>
            <w:lang w:val="en-GB"/>
          </w:rPr>
          <w:t>Introduction to the toolbox</w:t>
        </w:r>
        <w:r w:rsidR="004F5BBF">
          <w:rPr>
            <w:noProof/>
            <w:webHidden/>
          </w:rPr>
          <w:tab/>
        </w:r>
        <w:r w:rsidR="004F5BBF">
          <w:rPr>
            <w:noProof/>
            <w:webHidden/>
          </w:rPr>
          <w:fldChar w:fldCharType="begin"/>
        </w:r>
        <w:r w:rsidR="004F5BBF">
          <w:rPr>
            <w:noProof/>
            <w:webHidden/>
          </w:rPr>
          <w:instrText xml:space="preserve"> PAGEREF _Toc513548039 \h </w:instrText>
        </w:r>
        <w:r w:rsidR="004F5BBF">
          <w:rPr>
            <w:noProof/>
            <w:webHidden/>
          </w:rPr>
        </w:r>
        <w:r w:rsidR="004F5BBF">
          <w:rPr>
            <w:noProof/>
            <w:webHidden/>
          </w:rPr>
          <w:fldChar w:fldCharType="separate"/>
        </w:r>
        <w:r w:rsidR="004F5BBF">
          <w:rPr>
            <w:noProof/>
            <w:webHidden/>
          </w:rPr>
          <w:t>6</w:t>
        </w:r>
        <w:r w:rsidR="004F5BBF">
          <w:rPr>
            <w:noProof/>
            <w:webHidden/>
          </w:rPr>
          <w:fldChar w:fldCharType="end"/>
        </w:r>
      </w:hyperlink>
    </w:p>
    <w:p w14:paraId="2AC58DAC" w14:textId="159D50F8" w:rsidR="004F5BBF" w:rsidRDefault="004F5BBF">
      <w:pPr>
        <w:pStyle w:val="TOC1"/>
        <w:tabs>
          <w:tab w:val="left" w:pos="660"/>
        </w:tabs>
        <w:rPr>
          <w:rFonts w:eastAsiaTheme="minorEastAsia"/>
          <w:b w:val="0"/>
          <w:bCs w:val="0"/>
          <w:noProof/>
          <w:sz w:val="22"/>
          <w:lang w:eastAsia="da-DK"/>
        </w:rPr>
      </w:pPr>
      <w:hyperlink w:anchor="_Toc513548040" w:history="1">
        <w:r w:rsidRPr="00882872">
          <w:rPr>
            <w:rStyle w:val="Hyperlink"/>
            <w:noProof/>
            <w:lang w:val="en-GB"/>
          </w:rPr>
          <w:t>1</w:t>
        </w:r>
        <w:r>
          <w:rPr>
            <w:rFonts w:eastAsiaTheme="minorEastAsia"/>
            <w:b w:val="0"/>
            <w:bCs w:val="0"/>
            <w:noProof/>
            <w:sz w:val="22"/>
            <w:lang w:eastAsia="da-DK"/>
          </w:rPr>
          <w:tab/>
        </w:r>
        <w:r w:rsidRPr="00882872">
          <w:rPr>
            <w:rStyle w:val="Hyperlink"/>
            <w:noProof/>
            <w:lang w:val="en-GB"/>
          </w:rPr>
          <w:t>Programme management cycle tools</w:t>
        </w:r>
        <w:r>
          <w:rPr>
            <w:noProof/>
            <w:webHidden/>
          </w:rPr>
          <w:tab/>
        </w:r>
        <w:r>
          <w:rPr>
            <w:noProof/>
            <w:webHidden/>
          </w:rPr>
          <w:fldChar w:fldCharType="begin"/>
        </w:r>
        <w:r>
          <w:rPr>
            <w:noProof/>
            <w:webHidden/>
          </w:rPr>
          <w:instrText xml:space="preserve"> PAGEREF _Toc513548040 \h </w:instrText>
        </w:r>
        <w:r>
          <w:rPr>
            <w:noProof/>
            <w:webHidden/>
          </w:rPr>
        </w:r>
        <w:r>
          <w:rPr>
            <w:noProof/>
            <w:webHidden/>
          </w:rPr>
          <w:fldChar w:fldCharType="separate"/>
        </w:r>
        <w:r>
          <w:rPr>
            <w:noProof/>
            <w:webHidden/>
          </w:rPr>
          <w:t>7</w:t>
        </w:r>
        <w:r>
          <w:rPr>
            <w:noProof/>
            <w:webHidden/>
          </w:rPr>
          <w:fldChar w:fldCharType="end"/>
        </w:r>
      </w:hyperlink>
    </w:p>
    <w:p w14:paraId="77D8C65D" w14:textId="2FCFC9A5" w:rsidR="004F5BBF" w:rsidRDefault="004F5BBF">
      <w:pPr>
        <w:pStyle w:val="TOC2"/>
        <w:tabs>
          <w:tab w:val="left" w:pos="660"/>
        </w:tabs>
        <w:rPr>
          <w:rFonts w:eastAsiaTheme="minorEastAsia"/>
          <w:iCs w:val="0"/>
          <w:noProof/>
          <w:sz w:val="22"/>
          <w:szCs w:val="22"/>
          <w:lang w:eastAsia="da-DK"/>
        </w:rPr>
      </w:pPr>
      <w:hyperlink w:anchor="_Toc513548041" w:history="1">
        <w:r w:rsidRPr="00882872">
          <w:rPr>
            <w:rStyle w:val="Hyperlink"/>
            <w:noProof/>
            <w:lang w:val="en-GB"/>
          </w:rPr>
          <w:t>1.1</w:t>
        </w:r>
        <w:r>
          <w:rPr>
            <w:rFonts w:eastAsiaTheme="minorEastAsia"/>
            <w:iCs w:val="0"/>
            <w:noProof/>
            <w:sz w:val="22"/>
            <w:szCs w:val="22"/>
            <w:lang w:eastAsia="da-DK"/>
          </w:rPr>
          <w:tab/>
        </w:r>
        <w:r w:rsidRPr="00882872">
          <w:rPr>
            <w:rStyle w:val="Hyperlink"/>
            <w:noProof/>
            <w:lang w:val="en-GB"/>
          </w:rPr>
          <w:t>Needs assessment tools</w:t>
        </w:r>
        <w:r>
          <w:rPr>
            <w:noProof/>
            <w:webHidden/>
          </w:rPr>
          <w:tab/>
        </w:r>
        <w:r>
          <w:rPr>
            <w:noProof/>
            <w:webHidden/>
          </w:rPr>
          <w:fldChar w:fldCharType="begin"/>
        </w:r>
        <w:r>
          <w:rPr>
            <w:noProof/>
            <w:webHidden/>
          </w:rPr>
          <w:instrText xml:space="preserve"> PAGEREF _Toc513548041 \h </w:instrText>
        </w:r>
        <w:r>
          <w:rPr>
            <w:noProof/>
            <w:webHidden/>
          </w:rPr>
        </w:r>
        <w:r>
          <w:rPr>
            <w:noProof/>
            <w:webHidden/>
          </w:rPr>
          <w:fldChar w:fldCharType="separate"/>
        </w:r>
        <w:r>
          <w:rPr>
            <w:noProof/>
            <w:webHidden/>
          </w:rPr>
          <w:t>7</w:t>
        </w:r>
        <w:r>
          <w:rPr>
            <w:noProof/>
            <w:webHidden/>
          </w:rPr>
          <w:fldChar w:fldCharType="end"/>
        </w:r>
      </w:hyperlink>
    </w:p>
    <w:p w14:paraId="523ED78B" w14:textId="6FF9F2B2" w:rsidR="004F5BBF" w:rsidRDefault="004F5BBF">
      <w:pPr>
        <w:pStyle w:val="TOC3"/>
        <w:tabs>
          <w:tab w:val="left" w:pos="660"/>
        </w:tabs>
        <w:rPr>
          <w:rFonts w:eastAsiaTheme="minorEastAsia"/>
          <w:noProof/>
          <w:sz w:val="22"/>
          <w:szCs w:val="22"/>
          <w:lang w:eastAsia="da-DK"/>
        </w:rPr>
      </w:pPr>
      <w:hyperlink w:anchor="_Toc513548042" w:history="1">
        <w:r w:rsidRPr="00882872">
          <w:rPr>
            <w:rStyle w:val="Hyperlink"/>
            <w:noProof/>
            <w:lang w:val="en-GB"/>
          </w:rPr>
          <w:t>1.1.1</w:t>
        </w:r>
        <w:r>
          <w:rPr>
            <w:rFonts w:eastAsiaTheme="minorEastAsia"/>
            <w:noProof/>
            <w:sz w:val="22"/>
            <w:szCs w:val="22"/>
            <w:lang w:eastAsia="da-DK"/>
          </w:rPr>
          <w:tab/>
        </w:r>
        <w:r w:rsidRPr="00882872">
          <w:rPr>
            <w:rStyle w:val="Hyperlink"/>
            <w:noProof/>
            <w:lang w:val="en-GB"/>
          </w:rPr>
          <w:t>Sample: Rapid PSS and VP/protection assessment – seven questions</w:t>
        </w:r>
        <w:r>
          <w:rPr>
            <w:noProof/>
            <w:webHidden/>
          </w:rPr>
          <w:tab/>
        </w:r>
        <w:r>
          <w:rPr>
            <w:noProof/>
            <w:webHidden/>
          </w:rPr>
          <w:fldChar w:fldCharType="begin"/>
        </w:r>
        <w:r>
          <w:rPr>
            <w:noProof/>
            <w:webHidden/>
          </w:rPr>
          <w:instrText xml:space="preserve"> PAGEREF _Toc513548042 \h </w:instrText>
        </w:r>
        <w:r>
          <w:rPr>
            <w:noProof/>
            <w:webHidden/>
          </w:rPr>
        </w:r>
        <w:r>
          <w:rPr>
            <w:noProof/>
            <w:webHidden/>
          </w:rPr>
          <w:fldChar w:fldCharType="separate"/>
        </w:r>
        <w:r>
          <w:rPr>
            <w:noProof/>
            <w:webHidden/>
          </w:rPr>
          <w:t>8</w:t>
        </w:r>
        <w:r>
          <w:rPr>
            <w:noProof/>
            <w:webHidden/>
          </w:rPr>
          <w:fldChar w:fldCharType="end"/>
        </w:r>
      </w:hyperlink>
    </w:p>
    <w:p w14:paraId="4FDFCFC7" w14:textId="583A4BBF" w:rsidR="004F5BBF" w:rsidRDefault="004F5BBF">
      <w:pPr>
        <w:pStyle w:val="TOC3"/>
        <w:tabs>
          <w:tab w:val="left" w:pos="660"/>
        </w:tabs>
        <w:rPr>
          <w:rFonts w:eastAsiaTheme="minorEastAsia"/>
          <w:noProof/>
          <w:sz w:val="22"/>
          <w:szCs w:val="22"/>
          <w:lang w:eastAsia="da-DK"/>
        </w:rPr>
      </w:pPr>
      <w:hyperlink w:anchor="_Toc513548043" w:history="1">
        <w:r w:rsidRPr="00882872">
          <w:rPr>
            <w:rStyle w:val="Hyperlink"/>
            <w:noProof/>
            <w:lang w:val="en-GB"/>
          </w:rPr>
          <w:t>1.1.2</w:t>
        </w:r>
        <w:r>
          <w:rPr>
            <w:rFonts w:eastAsiaTheme="minorEastAsia"/>
            <w:noProof/>
            <w:sz w:val="22"/>
            <w:szCs w:val="22"/>
            <w:lang w:eastAsia="da-DK"/>
          </w:rPr>
          <w:tab/>
        </w:r>
        <w:r w:rsidRPr="00882872">
          <w:rPr>
            <w:rStyle w:val="Hyperlink"/>
            <w:noProof/>
            <w:lang w:val="en-GB"/>
          </w:rPr>
          <w:t>Sample: Detailed PSS and VP/protection assessment questions</w:t>
        </w:r>
        <w:r>
          <w:rPr>
            <w:noProof/>
            <w:webHidden/>
          </w:rPr>
          <w:tab/>
        </w:r>
        <w:r>
          <w:rPr>
            <w:noProof/>
            <w:webHidden/>
          </w:rPr>
          <w:fldChar w:fldCharType="begin"/>
        </w:r>
        <w:r>
          <w:rPr>
            <w:noProof/>
            <w:webHidden/>
          </w:rPr>
          <w:instrText xml:space="preserve"> PAGEREF _Toc513548043 \h </w:instrText>
        </w:r>
        <w:r>
          <w:rPr>
            <w:noProof/>
            <w:webHidden/>
          </w:rPr>
        </w:r>
        <w:r>
          <w:rPr>
            <w:noProof/>
            <w:webHidden/>
          </w:rPr>
          <w:fldChar w:fldCharType="separate"/>
        </w:r>
        <w:r>
          <w:rPr>
            <w:noProof/>
            <w:webHidden/>
          </w:rPr>
          <w:t>9</w:t>
        </w:r>
        <w:r>
          <w:rPr>
            <w:noProof/>
            <w:webHidden/>
          </w:rPr>
          <w:fldChar w:fldCharType="end"/>
        </w:r>
      </w:hyperlink>
    </w:p>
    <w:p w14:paraId="5832EECA" w14:textId="6617F10A" w:rsidR="004F5BBF" w:rsidRDefault="004F5BBF">
      <w:pPr>
        <w:pStyle w:val="TOC3"/>
        <w:tabs>
          <w:tab w:val="left" w:pos="660"/>
        </w:tabs>
        <w:rPr>
          <w:rFonts w:eastAsiaTheme="minorEastAsia"/>
          <w:noProof/>
          <w:sz w:val="22"/>
          <w:szCs w:val="22"/>
          <w:lang w:eastAsia="da-DK"/>
        </w:rPr>
      </w:pPr>
      <w:hyperlink w:anchor="_Toc513548044" w:history="1">
        <w:r w:rsidRPr="00882872">
          <w:rPr>
            <w:rStyle w:val="Hyperlink"/>
            <w:noProof/>
            <w:lang w:val="en-GB"/>
          </w:rPr>
          <w:t>1.1.3</w:t>
        </w:r>
        <w:r>
          <w:rPr>
            <w:rFonts w:eastAsiaTheme="minorEastAsia"/>
            <w:noProof/>
            <w:sz w:val="22"/>
            <w:szCs w:val="22"/>
            <w:lang w:eastAsia="da-DK"/>
          </w:rPr>
          <w:tab/>
        </w:r>
        <w:r w:rsidRPr="00882872">
          <w:rPr>
            <w:rStyle w:val="Hyperlink"/>
            <w:noProof/>
            <w:lang w:val="en-GB"/>
          </w:rPr>
          <w:t>Sample: Needs assessment questionnaire</w:t>
        </w:r>
        <w:r>
          <w:rPr>
            <w:noProof/>
            <w:webHidden/>
          </w:rPr>
          <w:tab/>
        </w:r>
        <w:r>
          <w:rPr>
            <w:noProof/>
            <w:webHidden/>
          </w:rPr>
          <w:fldChar w:fldCharType="begin"/>
        </w:r>
        <w:r>
          <w:rPr>
            <w:noProof/>
            <w:webHidden/>
          </w:rPr>
          <w:instrText xml:space="preserve"> PAGEREF _Toc513548044 \h </w:instrText>
        </w:r>
        <w:r>
          <w:rPr>
            <w:noProof/>
            <w:webHidden/>
          </w:rPr>
        </w:r>
        <w:r>
          <w:rPr>
            <w:noProof/>
            <w:webHidden/>
          </w:rPr>
          <w:fldChar w:fldCharType="separate"/>
        </w:r>
        <w:r>
          <w:rPr>
            <w:noProof/>
            <w:webHidden/>
          </w:rPr>
          <w:t>10</w:t>
        </w:r>
        <w:r>
          <w:rPr>
            <w:noProof/>
            <w:webHidden/>
          </w:rPr>
          <w:fldChar w:fldCharType="end"/>
        </w:r>
      </w:hyperlink>
    </w:p>
    <w:p w14:paraId="34FFB1FF" w14:textId="3A9FA3F1" w:rsidR="004F5BBF" w:rsidRDefault="004F5BBF">
      <w:pPr>
        <w:pStyle w:val="TOC2"/>
        <w:tabs>
          <w:tab w:val="left" w:pos="660"/>
        </w:tabs>
        <w:rPr>
          <w:rFonts w:eastAsiaTheme="minorEastAsia"/>
          <w:iCs w:val="0"/>
          <w:noProof/>
          <w:sz w:val="22"/>
          <w:szCs w:val="22"/>
          <w:lang w:eastAsia="da-DK"/>
        </w:rPr>
      </w:pPr>
      <w:hyperlink w:anchor="_Toc513548045" w:history="1">
        <w:r w:rsidRPr="00882872">
          <w:rPr>
            <w:rStyle w:val="Hyperlink"/>
            <w:noProof/>
            <w:lang w:val="en-GB"/>
          </w:rPr>
          <w:t>1.2</w:t>
        </w:r>
        <w:r>
          <w:rPr>
            <w:rFonts w:eastAsiaTheme="minorEastAsia"/>
            <w:iCs w:val="0"/>
            <w:noProof/>
            <w:sz w:val="22"/>
            <w:szCs w:val="22"/>
            <w:lang w:eastAsia="da-DK"/>
          </w:rPr>
          <w:tab/>
        </w:r>
        <w:r w:rsidRPr="00882872">
          <w:rPr>
            <w:rStyle w:val="Hyperlink"/>
            <w:noProof/>
            <w:lang w:val="en-GB"/>
          </w:rPr>
          <w:t>Staff and volunteer activity records</w:t>
        </w:r>
        <w:r>
          <w:rPr>
            <w:noProof/>
            <w:webHidden/>
          </w:rPr>
          <w:tab/>
        </w:r>
        <w:r>
          <w:rPr>
            <w:noProof/>
            <w:webHidden/>
          </w:rPr>
          <w:fldChar w:fldCharType="begin"/>
        </w:r>
        <w:r>
          <w:rPr>
            <w:noProof/>
            <w:webHidden/>
          </w:rPr>
          <w:instrText xml:space="preserve"> PAGEREF _Toc513548045 \h </w:instrText>
        </w:r>
        <w:r>
          <w:rPr>
            <w:noProof/>
            <w:webHidden/>
          </w:rPr>
        </w:r>
        <w:r>
          <w:rPr>
            <w:noProof/>
            <w:webHidden/>
          </w:rPr>
          <w:fldChar w:fldCharType="separate"/>
        </w:r>
        <w:r>
          <w:rPr>
            <w:noProof/>
            <w:webHidden/>
          </w:rPr>
          <w:t>12</w:t>
        </w:r>
        <w:r>
          <w:rPr>
            <w:noProof/>
            <w:webHidden/>
          </w:rPr>
          <w:fldChar w:fldCharType="end"/>
        </w:r>
      </w:hyperlink>
    </w:p>
    <w:p w14:paraId="505C4BB8" w14:textId="3ECAB4AF" w:rsidR="004F5BBF" w:rsidRDefault="004F5BBF">
      <w:pPr>
        <w:pStyle w:val="TOC3"/>
        <w:tabs>
          <w:tab w:val="left" w:pos="660"/>
        </w:tabs>
        <w:rPr>
          <w:rFonts w:eastAsiaTheme="minorEastAsia"/>
          <w:noProof/>
          <w:sz w:val="22"/>
          <w:szCs w:val="22"/>
          <w:lang w:eastAsia="da-DK"/>
        </w:rPr>
      </w:pPr>
      <w:hyperlink w:anchor="_Toc513548046" w:history="1">
        <w:r w:rsidRPr="00882872">
          <w:rPr>
            <w:rStyle w:val="Hyperlink"/>
            <w:noProof/>
            <w:lang w:val="en-GB"/>
          </w:rPr>
          <w:t>1.2.1</w:t>
        </w:r>
        <w:r>
          <w:rPr>
            <w:rFonts w:eastAsiaTheme="minorEastAsia"/>
            <w:noProof/>
            <w:sz w:val="22"/>
            <w:szCs w:val="22"/>
            <w:lang w:eastAsia="da-DK"/>
          </w:rPr>
          <w:tab/>
        </w:r>
        <w:r w:rsidRPr="00882872">
          <w:rPr>
            <w:rStyle w:val="Hyperlink"/>
            <w:noProof/>
            <w:lang w:val="en-GB"/>
          </w:rPr>
          <w:t>Template: Staff and volunteer work plan</w:t>
        </w:r>
        <w:r>
          <w:rPr>
            <w:noProof/>
            <w:webHidden/>
          </w:rPr>
          <w:tab/>
        </w:r>
        <w:r>
          <w:rPr>
            <w:noProof/>
            <w:webHidden/>
          </w:rPr>
          <w:fldChar w:fldCharType="begin"/>
        </w:r>
        <w:r>
          <w:rPr>
            <w:noProof/>
            <w:webHidden/>
          </w:rPr>
          <w:instrText xml:space="preserve"> PAGEREF _Toc513548046 \h </w:instrText>
        </w:r>
        <w:r>
          <w:rPr>
            <w:noProof/>
            <w:webHidden/>
          </w:rPr>
        </w:r>
        <w:r>
          <w:rPr>
            <w:noProof/>
            <w:webHidden/>
          </w:rPr>
          <w:fldChar w:fldCharType="separate"/>
        </w:r>
        <w:r>
          <w:rPr>
            <w:noProof/>
            <w:webHidden/>
          </w:rPr>
          <w:t>12</w:t>
        </w:r>
        <w:r>
          <w:rPr>
            <w:noProof/>
            <w:webHidden/>
          </w:rPr>
          <w:fldChar w:fldCharType="end"/>
        </w:r>
      </w:hyperlink>
    </w:p>
    <w:p w14:paraId="7FD1A1A4" w14:textId="0448D966" w:rsidR="004F5BBF" w:rsidRDefault="004F5BBF">
      <w:pPr>
        <w:pStyle w:val="TOC3"/>
        <w:tabs>
          <w:tab w:val="left" w:pos="660"/>
        </w:tabs>
        <w:rPr>
          <w:rFonts w:eastAsiaTheme="minorEastAsia"/>
          <w:noProof/>
          <w:sz w:val="22"/>
          <w:szCs w:val="22"/>
          <w:lang w:eastAsia="da-DK"/>
        </w:rPr>
      </w:pPr>
      <w:hyperlink w:anchor="_Toc513548047" w:history="1">
        <w:r w:rsidRPr="00882872">
          <w:rPr>
            <w:rStyle w:val="Hyperlink"/>
            <w:noProof/>
            <w:lang w:val="en-GB"/>
          </w:rPr>
          <w:t>1.2.2</w:t>
        </w:r>
        <w:r>
          <w:rPr>
            <w:rFonts w:eastAsiaTheme="minorEastAsia"/>
            <w:noProof/>
            <w:sz w:val="22"/>
            <w:szCs w:val="22"/>
            <w:lang w:eastAsia="da-DK"/>
          </w:rPr>
          <w:tab/>
        </w:r>
        <w:r w:rsidRPr="00882872">
          <w:rPr>
            <w:rStyle w:val="Hyperlink"/>
            <w:noProof/>
            <w:lang w:val="en-GB"/>
          </w:rPr>
          <w:t>Sample: Staff and volunteer activity record</w:t>
        </w:r>
        <w:r>
          <w:rPr>
            <w:noProof/>
            <w:webHidden/>
          </w:rPr>
          <w:tab/>
        </w:r>
        <w:r>
          <w:rPr>
            <w:noProof/>
            <w:webHidden/>
          </w:rPr>
          <w:fldChar w:fldCharType="begin"/>
        </w:r>
        <w:r>
          <w:rPr>
            <w:noProof/>
            <w:webHidden/>
          </w:rPr>
          <w:instrText xml:space="preserve"> PAGEREF _Toc513548047 \h </w:instrText>
        </w:r>
        <w:r>
          <w:rPr>
            <w:noProof/>
            <w:webHidden/>
          </w:rPr>
        </w:r>
        <w:r>
          <w:rPr>
            <w:noProof/>
            <w:webHidden/>
          </w:rPr>
          <w:fldChar w:fldCharType="separate"/>
        </w:r>
        <w:r>
          <w:rPr>
            <w:noProof/>
            <w:webHidden/>
          </w:rPr>
          <w:t>13</w:t>
        </w:r>
        <w:r>
          <w:rPr>
            <w:noProof/>
            <w:webHidden/>
          </w:rPr>
          <w:fldChar w:fldCharType="end"/>
        </w:r>
      </w:hyperlink>
    </w:p>
    <w:p w14:paraId="2832FB94" w14:textId="2AD5AC26" w:rsidR="004F5BBF" w:rsidRDefault="004F5BBF">
      <w:pPr>
        <w:pStyle w:val="TOC2"/>
        <w:tabs>
          <w:tab w:val="left" w:pos="660"/>
        </w:tabs>
        <w:rPr>
          <w:rFonts w:eastAsiaTheme="minorEastAsia"/>
          <w:iCs w:val="0"/>
          <w:noProof/>
          <w:sz w:val="22"/>
          <w:szCs w:val="22"/>
          <w:lang w:eastAsia="da-DK"/>
        </w:rPr>
      </w:pPr>
      <w:hyperlink w:anchor="_Toc513548048" w:history="1">
        <w:r w:rsidRPr="00882872">
          <w:rPr>
            <w:rStyle w:val="Hyperlink"/>
            <w:noProof/>
            <w:lang w:val="en-GB"/>
          </w:rPr>
          <w:t>1.3</w:t>
        </w:r>
        <w:r>
          <w:rPr>
            <w:rFonts w:eastAsiaTheme="minorEastAsia"/>
            <w:iCs w:val="0"/>
            <w:noProof/>
            <w:sz w:val="22"/>
            <w:szCs w:val="22"/>
            <w:lang w:eastAsia="da-DK"/>
          </w:rPr>
          <w:tab/>
        </w:r>
        <w:r w:rsidRPr="00882872">
          <w:rPr>
            <w:rStyle w:val="Hyperlink"/>
            <w:noProof/>
            <w:lang w:val="en-GB"/>
          </w:rPr>
          <w:t>Programme monitoring records</w:t>
        </w:r>
        <w:r>
          <w:rPr>
            <w:noProof/>
            <w:webHidden/>
          </w:rPr>
          <w:tab/>
        </w:r>
        <w:r>
          <w:rPr>
            <w:noProof/>
            <w:webHidden/>
          </w:rPr>
          <w:fldChar w:fldCharType="begin"/>
        </w:r>
        <w:r>
          <w:rPr>
            <w:noProof/>
            <w:webHidden/>
          </w:rPr>
          <w:instrText xml:space="preserve"> PAGEREF _Toc513548048 \h </w:instrText>
        </w:r>
        <w:r>
          <w:rPr>
            <w:noProof/>
            <w:webHidden/>
          </w:rPr>
        </w:r>
        <w:r>
          <w:rPr>
            <w:noProof/>
            <w:webHidden/>
          </w:rPr>
          <w:fldChar w:fldCharType="separate"/>
        </w:r>
        <w:r>
          <w:rPr>
            <w:noProof/>
            <w:webHidden/>
          </w:rPr>
          <w:t>15</w:t>
        </w:r>
        <w:r>
          <w:rPr>
            <w:noProof/>
            <w:webHidden/>
          </w:rPr>
          <w:fldChar w:fldCharType="end"/>
        </w:r>
      </w:hyperlink>
    </w:p>
    <w:p w14:paraId="46EA1EED" w14:textId="67AB91F5" w:rsidR="004F5BBF" w:rsidRDefault="004F5BBF">
      <w:pPr>
        <w:pStyle w:val="TOC3"/>
        <w:rPr>
          <w:rFonts w:eastAsiaTheme="minorEastAsia"/>
          <w:noProof/>
          <w:sz w:val="22"/>
          <w:szCs w:val="22"/>
          <w:lang w:eastAsia="da-DK"/>
        </w:rPr>
      </w:pPr>
      <w:hyperlink w:anchor="_Toc513548049" w:history="1">
        <w:r w:rsidRPr="00882872">
          <w:rPr>
            <w:rStyle w:val="Hyperlink"/>
            <w:noProof/>
            <w:lang w:val="en-GB"/>
          </w:rPr>
          <w:t>1.3.1 Template: Monitoring visit report</w:t>
        </w:r>
        <w:r>
          <w:rPr>
            <w:noProof/>
            <w:webHidden/>
          </w:rPr>
          <w:tab/>
        </w:r>
        <w:r>
          <w:rPr>
            <w:noProof/>
            <w:webHidden/>
          </w:rPr>
          <w:fldChar w:fldCharType="begin"/>
        </w:r>
        <w:r>
          <w:rPr>
            <w:noProof/>
            <w:webHidden/>
          </w:rPr>
          <w:instrText xml:space="preserve"> PAGEREF _Toc513548049 \h </w:instrText>
        </w:r>
        <w:r>
          <w:rPr>
            <w:noProof/>
            <w:webHidden/>
          </w:rPr>
        </w:r>
        <w:r>
          <w:rPr>
            <w:noProof/>
            <w:webHidden/>
          </w:rPr>
          <w:fldChar w:fldCharType="separate"/>
        </w:r>
        <w:r>
          <w:rPr>
            <w:noProof/>
            <w:webHidden/>
          </w:rPr>
          <w:t>15</w:t>
        </w:r>
        <w:r>
          <w:rPr>
            <w:noProof/>
            <w:webHidden/>
          </w:rPr>
          <w:fldChar w:fldCharType="end"/>
        </w:r>
      </w:hyperlink>
    </w:p>
    <w:p w14:paraId="1EB152DA" w14:textId="17029120" w:rsidR="004F5BBF" w:rsidRDefault="004F5BBF">
      <w:pPr>
        <w:pStyle w:val="TOC3"/>
        <w:rPr>
          <w:rFonts w:eastAsiaTheme="minorEastAsia"/>
          <w:noProof/>
          <w:sz w:val="22"/>
          <w:szCs w:val="22"/>
          <w:lang w:eastAsia="da-DK"/>
        </w:rPr>
      </w:pPr>
      <w:hyperlink w:anchor="_Toc513548050" w:history="1">
        <w:r w:rsidRPr="00882872">
          <w:rPr>
            <w:rStyle w:val="Hyperlink"/>
            <w:noProof/>
            <w:lang w:val="en-GB"/>
          </w:rPr>
          <w:t>1.3.2 Template: Monthly activity report</w:t>
        </w:r>
        <w:r>
          <w:rPr>
            <w:noProof/>
            <w:webHidden/>
          </w:rPr>
          <w:tab/>
        </w:r>
        <w:r>
          <w:rPr>
            <w:noProof/>
            <w:webHidden/>
          </w:rPr>
          <w:fldChar w:fldCharType="begin"/>
        </w:r>
        <w:r>
          <w:rPr>
            <w:noProof/>
            <w:webHidden/>
          </w:rPr>
          <w:instrText xml:space="preserve"> PAGEREF _Toc513548050 \h </w:instrText>
        </w:r>
        <w:r>
          <w:rPr>
            <w:noProof/>
            <w:webHidden/>
          </w:rPr>
        </w:r>
        <w:r>
          <w:rPr>
            <w:noProof/>
            <w:webHidden/>
          </w:rPr>
          <w:fldChar w:fldCharType="separate"/>
        </w:r>
        <w:r>
          <w:rPr>
            <w:noProof/>
            <w:webHidden/>
          </w:rPr>
          <w:t>17</w:t>
        </w:r>
        <w:r>
          <w:rPr>
            <w:noProof/>
            <w:webHidden/>
          </w:rPr>
          <w:fldChar w:fldCharType="end"/>
        </w:r>
      </w:hyperlink>
    </w:p>
    <w:p w14:paraId="13C42620" w14:textId="30399D64" w:rsidR="004F5BBF" w:rsidRDefault="004F5BBF">
      <w:pPr>
        <w:pStyle w:val="TOC2"/>
        <w:tabs>
          <w:tab w:val="left" w:pos="660"/>
        </w:tabs>
        <w:rPr>
          <w:rFonts w:eastAsiaTheme="minorEastAsia"/>
          <w:iCs w:val="0"/>
          <w:noProof/>
          <w:sz w:val="22"/>
          <w:szCs w:val="22"/>
          <w:lang w:eastAsia="da-DK"/>
        </w:rPr>
      </w:pPr>
      <w:hyperlink w:anchor="_Toc513548051" w:history="1">
        <w:r w:rsidRPr="00882872">
          <w:rPr>
            <w:rStyle w:val="Hyperlink"/>
            <w:noProof/>
            <w:lang w:val="en-GB"/>
          </w:rPr>
          <w:t>1.4</w:t>
        </w:r>
        <w:r>
          <w:rPr>
            <w:rFonts w:eastAsiaTheme="minorEastAsia"/>
            <w:iCs w:val="0"/>
            <w:noProof/>
            <w:sz w:val="22"/>
            <w:szCs w:val="22"/>
            <w:lang w:eastAsia="da-DK"/>
          </w:rPr>
          <w:tab/>
        </w:r>
        <w:r w:rsidRPr="00882872">
          <w:rPr>
            <w:rStyle w:val="Hyperlink"/>
            <w:noProof/>
            <w:lang w:val="en-GB"/>
          </w:rPr>
          <w:t>Community and stakeholder survey tools</w:t>
        </w:r>
        <w:r>
          <w:rPr>
            <w:noProof/>
            <w:webHidden/>
          </w:rPr>
          <w:tab/>
        </w:r>
        <w:r>
          <w:rPr>
            <w:noProof/>
            <w:webHidden/>
          </w:rPr>
          <w:fldChar w:fldCharType="begin"/>
        </w:r>
        <w:r>
          <w:rPr>
            <w:noProof/>
            <w:webHidden/>
          </w:rPr>
          <w:instrText xml:space="preserve"> PAGEREF _Toc513548051 \h </w:instrText>
        </w:r>
        <w:r>
          <w:rPr>
            <w:noProof/>
            <w:webHidden/>
          </w:rPr>
        </w:r>
        <w:r>
          <w:rPr>
            <w:noProof/>
            <w:webHidden/>
          </w:rPr>
          <w:fldChar w:fldCharType="separate"/>
        </w:r>
        <w:r>
          <w:rPr>
            <w:noProof/>
            <w:webHidden/>
          </w:rPr>
          <w:t>20</w:t>
        </w:r>
        <w:r>
          <w:rPr>
            <w:noProof/>
            <w:webHidden/>
          </w:rPr>
          <w:fldChar w:fldCharType="end"/>
        </w:r>
      </w:hyperlink>
    </w:p>
    <w:p w14:paraId="66F7648D" w14:textId="1EC30A2D" w:rsidR="004F5BBF" w:rsidRDefault="004F5BBF">
      <w:pPr>
        <w:pStyle w:val="TOC3"/>
        <w:tabs>
          <w:tab w:val="left" w:pos="660"/>
        </w:tabs>
        <w:rPr>
          <w:rFonts w:eastAsiaTheme="minorEastAsia"/>
          <w:noProof/>
          <w:sz w:val="22"/>
          <w:szCs w:val="22"/>
          <w:lang w:eastAsia="da-DK"/>
        </w:rPr>
      </w:pPr>
      <w:hyperlink w:anchor="_Toc513548052" w:history="1">
        <w:r w:rsidRPr="00882872">
          <w:rPr>
            <w:rStyle w:val="Hyperlink"/>
            <w:noProof/>
            <w:lang w:val="en-GB"/>
          </w:rPr>
          <w:t>1.4.1</w:t>
        </w:r>
        <w:r>
          <w:rPr>
            <w:rFonts w:eastAsiaTheme="minorEastAsia"/>
            <w:noProof/>
            <w:sz w:val="22"/>
            <w:szCs w:val="22"/>
            <w:lang w:eastAsia="da-DK"/>
          </w:rPr>
          <w:tab/>
        </w:r>
        <w:r w:rsidRPr="00882872">
          <w:rPr>
            <w:rStyle w:val="Hyperlink"/>
            <w:noProof/>
            <w:lang w:val="en-GB"/>
          </w:rPr>
          <w:t>Sample: Programme evaluation survey of direct beneficiaries</w:t>
        </w:r>
        <w:r>
          <w:rPr>
            <w:noProof/>
            <w:webHidden/>
          </w:rPr>
          <w:tab/>
        </w:r>
        <w:r>
          <w:rPr>
            <w:noProof/>
            <w:webHidden/>
          </w:rPr>
          <w:fldChar w:fldCharType="begin"/>
        </w:r>
        <w:r>
          <w:rPr>
            <w:noProof/>
            <w:webHidden/>
          </w:rPr>
          <w:instrText xml:space="preserve"> PAGEREF _Toc513548052 \h </w:instrText>
        </w:r>
        <w:r>
          <w:rPr>
            <w:noProof/>
            <w:webHidden/>
          </w:rPr>
        </w:r>
        <w:r>
          <w:rPr>
            <w:noProof/>
            <w:webHidden/>
          </w:rPr>
          <w:fldChar w:fldCharType="separate"/>
        </w:r>
        <w:r>
          <w:rPr>
            <w:noProof/>
            <w:webHidden/>
          </w:rPr>
          <w:t>21</w:t>
        </w:r>
        <w:r>
          <w:rPr>
            <w:noProof/>
            <w:webHidden/>
          </w:rPr>
          <w:fldChar w:fldCharType="end"/>
        </w:r>
      </w:hyperlink>
    </w:p>
    <w:p w14:paraId="3BD967A4" w14:textId="70BDC95B" w:rsidR="004F5BBF" w:rsidRDefault="004F5BBF">
      <w:pPr>
        <w:pStyle w:val="TOC3"/>
        <w:rPr>
          <w:rFonts w:eastAsiaTheme="minorEastAsia"/>
          <w:noProof/>
          <w:sz w:val="22"/>
          <w:szCs w:val="22"/>
          <w:lang w:eastAsia="da-DK"/>
        </w:rPr>
      </w:pPr>
      <w:hyperlink w:anchor="_Toc513548053" w:history="1">
        <w:r w:rsidRPr="00882872">
          <w:rPr>
            <w:rStyle w:val="Hyperlink"/>
            <w:noProof/>
            <w:lang w:val="en-GB"/>
          </w:rPr>
          <w:t>1.4.2  Sample: KAP survey – VP/Protection within PS programmes</w:t>
        </w:r>
        <w:r>
          <w:rPr>
            <w:noProof/>
            <w:webHidden/>
          </w:rPr>
          <w:tab/>
        </w:r>
        <w:r>
          <w:rPr>
            <w:noProof/>
            <w:webHidden/>
          </w:rPr>
          <w:fldChar w:fldCharType="begin"/>
        </w:r>
        <w:r>
          <w:rPr>
            <w:noProof/>
            <w:webHidden/>
          </w:rPr>
          <w:instrText xml:space="preserve"> PAGEREF _Toc513548053 \h </w:instrText>
        </w:r>
        <w:r>
          <w:rPr>
            <w:noProof/>
            <w:webHidden/>
          </w:rPr>
        </w:r>
        <w:r>
          <w:rPr>
            <w:noProof/>
            <w:webHidden/>
          </w:rPr>
          <w:fldChar w:fldCharType="separate"/>
        </w:r>
        <w:r>
          <w:rPr>
            <w:noProof/>
            <w:webHidden/>
          </w:rPr>
          <w:t>24</w:t>
        </w:r>
        <w:r>
          <w:rPr>
            <w:noProof/>
            <w:webHidden/>
          </w:rPr>
          <w:fldChar w:fldCharType="end"/>
        </w:r>
      </w:hyperlink>
    </w:p>
    <w:p w14:paraId="1E69C011" w14:textId="7DD74CB1" w:rsidR="004F5BBF" w:rsidRDefault="004F5BBF">
      <w:pPr>
        <w:pStyle w:val="TOC2"/>
        <w:rPr>
          <w:rFonts w:eastAsiaTheme="minorEastAsia"/>
          <w:iCs w:val="0"/>
          <w:noProof/>
          <w:sz w:val="22"/>
          <w:szCs w:val="22"/>
          <w:lang w:eastAsia="da-DK"/>
        </w:rPr>
      </w:pPr>
      <w:hyperlink w:anchor="_Toc513548054" w:history="1">
        <w:r w:rsidRPr="00882872">
          <w:rPr>
            <w:rStyle w:val="Hyperlink"/>
            <w:noProof/>
            <w:lang w:val="en-GB"/>
          </w:rPr>
          <w:t>1.5  Programme evaluation tool</w:t>
        </w:r>
        <w:r>
          <w:rPr>
            <w:noProof/>
            <w:webHidden/>
          </w:rPr>
          <w:tab/>
        </w:r>
        <w:r>
          <w:rPr>
            <w:noProof/>
            <w:webHidden/>
          </w:rPr>
          <w:fldChar w:fldCharType="begin"/>
        </w:r>
        <w:r>
          <w:rPr>
            <w:noProof/>
            <w:webHidden/>
          </w:rPr>
          <w:instrText xml:space="preserve"> PAGEREF _Toc513548054 \h </w:instrText>
        </w:r>
        <w:r>
          <w:rPr>
            <w:noProof/>
            <w:webHidden/>
          </w:rPr>
        </w:r>
        <w:r>
          <w:rPr>
            <w:noProof/>
            <w:webHidden/>
          </w:rPr>
          <w:fldChar w:fldCharType="separate"/>
        </w:r>
        <w:r>
          <w:rPr>
            <w:noProof/>
            <w:webHidden/>
          </w:rPr>
          <w:t>28</w:t>
        </w:r>
        <w:r>
          <w:rPr>
            <w:noProof/>
            <w:webHidden/>
          </w:rPr>
          <w:fldChar w:fldCharType="end"/>
        </w:r>
      </w:hyperlink>
    </w:p>
    <w:p w14:paraId="59FA1C93" w14:textId="4AF3E721" w:rsidR="004F5BBF" w:rsidRDefault="004F5BBF">
      <w:pPr>
        <w:pStyle w:val="TOC3"/>
        <w:rPr>
          <w:rFonts w:eastAsiaTheme="minorEastAsia"/>
          <w:noProof/>
          <w:sz w:val="22"/>
          <w:szCs w:val="22"/>
          <w:lang w:eastAsia="da-DK"/>
        </w:rPr>
      </w:pPr>
      <w:hyperlink w:anchor="_Toc513548055" w:history="1">
        <w:r w:rsidRPr="00882872">
          <w:rPr>
            <w:rStyle w:val="Hyperlink"/>
            <w:noProof/>
            <w:lang w:val="en-GB" w:eastAsia="ja-JP"/>
          </w:rPr>
          <w:t>1.5.1 Sample: Programme evaluation questions</w:t>
        </w:r>
        <w:r>
          <w:rPr>
            <w:noProof/>
            <w:webHidden/>
          </w:rPr>
          <w:tab/>
        </w:r>
        <w:r>
          <w:rPr>
            <w:noProof/>
            <w:webHidden/>
          </w:rPr>
          <w:fldChar w:fldCharType="begin"/>
        </w:r>
        <w:r>
          <w:rPr>
            <w:noProof/>
            <w:webHidden/>
          </w:rPr>
          <w:instrText xml:space="preserve"> PAGEREF _Toc513548055 \h </w:instrText>
        </w:r>
        <w:r>
          <w:rPr>
            <w:noProof/>
            <w:webHidden/>
          </w:rPr>
        </w:r>
        <w:r>
          <w:rPr>
            <w:noProof/>
            <w:webHidden/>
          </w:rPr>
          <w:fldChar w:fldCharType="separate"/>
        </w:r>
        <w:r>
          <w:rPr>
            <w:noProof/>
            <w:webHidden/>
          </w:rPr>
          <w:t>28</w:t>
        </w:r>
        <w:r>
          <w:rPr>
            <w:noProof/>
            <w:webHidden/>
          </w:rPr>
          <w:fldChar w:fldCharType="end"/>
        </w:r>
      </w:hyperlink>
    </w:p>
    <w:p w14:paraId="6B27096B" w14:textId="5B7FB5C7" w:rsidR="004F5BBF" w:rsidRDefault="004F5BBF">
      <w:pPr>
        <w:pStyle w:val="TOC2"/>
        <w:rPr>
          <w:rFonts w:eastAsiaTheme="minorEastAsia"/>
          <w:iCs w:val="0"/>
          <w:noProof/>
          <w:sz w:val="22"/>
          <w:szCs w:val="22"/>
          <w:lang w:eastAsia="da-DK"/>
        </w:rPr>
      </w:pPr>
      <w:hyperlink w:anchor="_Toc513548056" w:history="1">
        <w:r w:rsidRPr="00882872">
          <w:rPr>
            <w:rStyle w:val="Hyperlink"/>
            <w:noProof/>
            <w:lang w:val="en-GB"/>
          </w:rPr>
          <w:t>1.6 Guidance on monitoring and evaluation reports</w:t>
        </w:r>
        <w:r>
          <w:rPr>
            <w:noProof/>
            <w:webHidden/>
          </w:rPr>
          <w:tab/>
        </w:r>
        <w:r>
          <w:rPr>
            <w:noProof/>
            <w:webHidden/>
          </w:rPr>
          <w:fldChar w:fldCharType="begin"/>
        </w:r>
        <w:r>
          <w:rPr>
            <w:noProof/>
            <w:webHidden/>
          </w:rPr>
          <w:instrText xml:space="preserve"> PAGEREF _Toc513548056 \h </w:instrText>
        </w:r>
        <w:r>
          <w:rPr>
            <w:noProof/>
            <w:webHidden/>
          </w:rPr>
        </w:r>
        <w:r>
          <w:rPr>
            <w:noProof/>
            <w:webHidden/>
          </w:rPr>
          <w:fldChar w:fldCharType="separate"/>
        </w:r>
        <w:r>
          <w:rPr>
            <w:noProof/>
            <w:webHidden/>
          </w:rPr>
          <w:t>32</w:t>
        </w:r>
        <w:r>
          <w:rPr>
            <w:noProof/>
            <w:webHidden/>
          </w:rPr>
          <w:fldChar w:fldCharType="end"/>
        </w:r>
      </w:hyperlink>
    </w:p>
    <w:p w14:paraId="53A13BCA" w14:textId="7BCF4E33" w:rsidR="004F5BBF" w:rsidRDefault="004F5BBF">
      <w:pPr>
        <w:pStyle w:val="TOC2"/>
        <w:rPr>
          <w:rFonts w:eastAsiaTheme="minorEastAsia"/>
          <w:iCs w:val="0"/>
          <w:noProof/>
          <w:sz w:val="22"/>
          <w:szCs w:val="22"/>
          <w:lang w:eastAsia="da-DK"/>
        </w:rPr>
      </w:pPr>
      <w:hyperlink w:anchor="_Toc513548057" w:history="1">
        <w:r w:rsidRPr="00882872">
          <w:rPr>
            <w:rStyle w:val="Hyperlink"/>
            <w:noProof/>
            <w:lang w:val="en-GB"/>
          </w:rPr>
          <w:t>1.7 Guidance on reporting a ‘lessons learned’ feedback session</w:t>
        </w:r>
        <w:r>
          <w:rPr>
            <w:noProof/>
            <w:webHidden/>
          </w:rPr>
          <w:tab/>
        </w:r>
        <w:r>
          <w:rPr>
            <w:noProof/>
            <w:webHidden/>
          </w:rPr>
          <w:fldChar w:fldCharType="begin"/>
        </w:r>
        <w:r>
          <w:rPr>
            <w:noProof/>
            <w:webHidden/>
          </w:rPr>
          <w:instrText xml:space="preserve"> PAGEREF _Toc513548057 \h </w:instrText>
        </w:r>
        <w:r>
          <w:rPr>
            <w:noProof/>
            <w:webHidden/>
          </w:rPr>
        </w:r>
        <w:r>
          <w:rPr>
            <w:noProof/>
            <w:webHidden/>
          </w:rPr>
          <w:fldChar w:fldCharType="separate"/>
        </w:r>
        <w:r>
          <w:rPr>
            <w:noProof/>
            <w:webHidden/>
          </w:rPr>
          <w:t>33</w:t>
        </w:r>
        <w:r>
          <w:rPr>
            <w:noProof/>
            <w:webHidden/>
          </w:rPr>
          <w:fldChar w:fldCharType="end"/>
        </w:r>
      </w:hyperlink>
    </w:p>
    <w:p w14:paraId="6B7FA034" w14:textId="74975E0E" w:rsidR="004F5BBF" w:rsidRDefault="004F5BBF">
      <w:pPr>
        <w:pStyle w:val="TOC1"/>
        <w:tabs>
          <w:tab w:val="left" w:pos="660"/>
        </w:tabs>
        <w:rPr>
          <w:rFonts w:eastAsiaTheme="minorEastAsia"/>
          <w:b w:val="0"/>
          <w:bCs w:val="0"/>
          <w:noProof/>
          <w:sz w:val="22"/>
          <w:lang w:eastAsia="da-DK"/>
        </w:rPr>
      </w:pPr>
      <w:hyperlink w:anchor="_Toc513548058" w:history="1">
        <w:r w:rsidRPr="00882872">
          <w:rPr>
            <w:rStyle w:val="Hyperlink"/>
            <w:noProof/>
            <w:lang w:val="en-GB"/>
          </w:rPr>
          <w:t>2</w:t>
        </w:r>
        <w:r>
          <w:rPr>
            <w:rFonts w:eastAsiaTheme="minorEastAsia"/>
            <w:b w:val="0"/>
            <w:bCs w:val="0"/>
            <w:noProof/>
            <w:sz w:val="22"/>
            <w:lang w:eastAsia="da-DK"/>
          </w:rPr>
          <w:tab/>
        </w:r>
        <w:r w:rsidRPr="00882872">
          <w:rPr>
            <w:rStyle w:val="Hyperlink"/>
            <w:noProof/>
            <w:lang w:val="en-GB"/>
          </w:rPr>
          <w:t>Well-being measurement tools</w:t>
        </w:r>
        <w:r>
          <w:rPr>
            <w:noProof/>
            <w:webHidden/>
          </w:rPr>
          <w:tab/>
        </w:r>
        <w:r>
          <w:rPr>
            <w:noProof/>
            <w:webHidden/>
          </w:rPr>
          <w:fldChar w:fldCharType="begin"/>
        </w:r>
        <w:r>
          <w:rPr>
            <w:noProof/>
            <w:webHidden/>
          </w:rPr>
          <w:instrText xml:space="preserve"> PAGEREF _Toc513548058 \h </w:instrText>
        </w:r>
        <w:r>
          <w:rPr>
            <w:noProof/>
            <w:webHidden/>
          </w:rPr>
        </w:r>
        <w:r>
          <w:rPr>
            <w:noProof/>
            <w:webHidden/>
          </w:rPr>
          <w:fldChar w:fldCharType="separate"/>
        </w:r>
        <w:r>
          <w:rPr>
            <w:noProof/>
            <w:webHidden/>
          </w:rPr>
          <w:t>34</w:t>
        </w:r>
        <w:r>
          <w:rPr>
            <w:noProof/>
            <w:webHidden/>
          </w:rPr>
          <w:fldChar w:fldCharType="end"/>
        </w:r>
      </w:hyperlink>
    </w:p>
    <w:p w14:paraId="1A31D358" w14:textId="1BC7DD5A" w:rsidR="004F5BBF" w:rsidRDefault="004F5BBF">
      <w:pPr>
        <w:pStyle w:val="TOC2"/>
        <w:tabs>
          <w:tab w:val="left" w:pos="660"/>
        </w:tabs>
        <w:rPr>
          <w:rFonts w:eastAsiaTheme="minorEastAsia"/>
          <w:iCs w:val="0"/>
          <w:noProof/>
          <w:sz w:val="22"/>
          <w:szCs w:val="22"/>
          <w:lang w:eastAsia="da-DK"/>
        </w:rPr>
      </w:pPr>
      <w:hyperlink w:anchor="_Toc513548059" w:history="1">
        <w:r w:rsidRPr="00882872">
          <w:rPr>
            <w:rStyle w:val="Hyperlink"/>
            <w:noProof/>
            <w:lang w:val="en-GB"/>
          </w:rPr>
          <w:t>2.1</w:t>
        </w:r>
        <w:r>
          <w:rPr>
            <w:rFonts w:eastAsiaTheme="minorEastAsia"/>
            <w:iCs w:val="0"/>
            <w:noProof/>
            <w:sz w:val="22"/>
            <w:szCs w:val="22"/>
            <w:lang w:eastAsia="da-DK"/>
          </w:rPr>
          <w:tab/>
        </w:r>
        <w:r w:rsidRPr="00882872">
          <w:rPr>
            <w:rStyle w:val="Hyperlink"/>
            <w:noProof/>
            <w:lang w:val="en-GB"/>
          </w:rPr>
          <w:t>Psychosocial well-being concepts</w:t>
        </w:r>
        <w:r>
          <w:rPr>
            <w:noProof/>
            <w:webHidden/>
          </w:rPr>
          <w:tab/>
        </w:r>
        <w:r>
          <w:rPr>
            <w:noProof/>
            <w:webHidden/>
          </w:rPr>
          <w:fldChar w:fldCharType="begin"/>
        </w:r>
        <w:r>
          <w:rPr>
            <w:noProof/>
            <w:webHidden/>
          </w:rPr>
          <w:instrText xml:space="preserve"> PAGEREF _Toc513548059 \h </w:instrText>
        </w:r>
        <w:r>
          <w:rPr>
            <w:noProof/>
            <w:webHidden/>
          </w:rPr>
        </w:r>
        <w:r>
          <w:rPr>
            <w:noProof/>
            <w:webHidden/>
          </w:rPr>
          <w:fldChar w:fldCharType="separate"/>
        </w:r>
        <w:r>
          <w:rPr>
            <w:noProof/>
            <w:webHidden/>
          </w:rPr>
          <w:t>34</w:t>
        </w:r>
        <w:r>
          <w:rPr>
            <w:noProof/>
            <w:webHidden/>
          </w:rPr>
          <w:fldChar w:fldCharType="end"/>
        </w:r>
      </w:hyperlink>
    </w:p>
    <w:p w14:paraId="0485928A" w14:textId="1A44C235" w:rsidR="004F5BBF" w:rsidRDefault="004F5BBF">
      <w:pPr>
        <w:pStyle w:val="TOC2"/>
        <w:tabs>
          <w:tab w:val="left" w:pos="660"/>
        </w:tabs>
        <w:rPr>
          <w:rFonts w:eastAsiaTheme="minorEastAsia"/>
          <w:iCs w:val="0"/>
          <w:noProof/>
          <w:sz w:val="22"/>
          <w:szCs w:val="22"/>
          <w:lang w:eastAsia="da-DK"/>
        </w:rPr>
      </w:pPr>
      <w:hyperlink w:anchor="_Toc513548060" w:history="1">
        <w:r w:rsidRPr="00882872">
          <w:rPr>
            <w:rStyle w:val="Hyperlink"/>
            <w:noProof/>
            <w:lang w:val="en-GB"/>
          </w:rPr>
          <w:t>2.2</w:t>
        </w:r>
        <w:r>
          <w:rPr>
            <w:rFonts w:eastAsiaTheme="minorEastAsia"/>
            <w:iCs w:val="0"/>
            <w:noProof/>
            <w:sz w:val="22"/>
            <w:szCs w:val="22"/>
            <w:lang w:eastAsia="da-DK"/>
          </w:rPr>
          <w:tab/>
        </w:r>
        <w:r w:rsidRPr="00882872">
          <w:rPr>
            <w:rStyle w:val="Hyperlink"/>
            <w:noProof/>
            <w:lang w:val="en-GB"/>
          </w:rPr>
          <w:t>Exploring local concepts of well-being</w:t>
        </w:r>
        <w:r>
          <w:rPr>
            <w:noProof/>
            <w:webHidden/>
          </w:rPr>
          <w:tab/>
        </w:r>
        <w:r>
          <w:rPr>
            <w:noProof/>
            <w:webHidden/>
          </w:rPr>
          <w:fldChar w:fldCharType="begin"/>
        </w:r>
        <w:r>
          <w:rPr>
            <w:noProof/>
            <w:webHidden/>
          </w:rPr>
          <w:instrText xml:space="preserve"> PAGEREF _Toc513548060 \h </w:instrText>
        </w:r>
        <w:r>
          <w:rPr>
            <w:noProof/>
            <w:webHidden/>
          </w:rPr>
        </w:r>
        <w:r>
          <w:rPr>
            <w:noProof/>
            <w:webHidden/>
          </w:rPr>
          <w:fldChar w:fldCharType="separate"/>
        </w:r>
        <w:r>
          <w:rPr>
            <w:noProof/>
            <w:webHidden/>
          </w:rPr>
          <w:t>35</w:t>
        </w:r>
        <w:r>
          <w:rPr>
            <w:noProof/>
            <w:webHidden/>
          </w:rPr>
          <w:fldChar w:fldCharType="end"/>
        </w:r>
      </w:hyperlink>
    </w:p>
    <w:p w14:paraId="13537B1F" w14:textId="2541E612" w:rsidR="004F5BBF" w:rsidRDefault="004F5BBF">
      <w:pPr>
        <w:pStyle w:val="TOC3"/>
        <w:tabs>
          <w:tab w:val="left" w:pos="660"/>
        </w:tabs>
        <w:rPr>
          <w:rFonts w:eastAsiaTheme="minorEastAsia"/>
          <w:noProof/>
          <w:sz w:val="22"/>
          <w:szCs w:val="22"/>
          <w:lang w:eastAsia="da-DK"/>
        </w:rPr>
      </w:pPr>
      <w:hyperlink w:anchor="_Toc513548061" w:history="1">
        <w:r w:rsidRPr="00882872">
          <w:rPr>
            <w:rStyle w:val="Hyperlink"/>
            <w:noProof/>
            <w:lang w:val="en-GB"/>
          </w:rPr>
          <w:t>2.2.1</w:t>
        </w:r>
        <w:r>
          <w:rPr>
            <w:rFonts w:eastAsiaTheme="minorEastAsia"/>
            <w:noProof/>
            <w:sz w:val="22"/>
            <w:szCs w:val="22"/>
            <w:lang w:eastAsia="da-DK"/>
          </w:rPr>
          <w:tab/>
        </w:r>
        <w:r w:rsidRPr="00882872">
          <w:rPr>
            <w:rStyle w:val="Hyperlink"/>
            <w:noProof/>
            <w:lang w:val="en-GB"/>
          </w:rPr>
          <w:t>Sample questions: Local concepts of well-being</w:t>
        </w:r>
        <w:r>
          <w:rPr>
            <w:noProof/>
            <w:webHidden/>
          </w:rPr>
          <w:tab/>
        </w:r>
        <w:r>
          <w:rPr>
            <w:noProof/>
            <w:webHidden/>
          </w:rPr>
          <w:fldChar w:fldCharType="begin"/>
        </w:r>
        <w:r>
          <w:rPr>
            <w:noProof/>
            <w:webHidden/>
          </w:rPr>
          <w:instrText xml:space="preserve"> PAGEREF _Toc513548061 \h </w:instrText>
        </w:r>
        <w:r>
          <w:rPr>
            <w:noProof/>
            <w:webHidden/>
          </w:rPr>
        </w:r>
        <w:r>
          <w:rPr>
            <w:noProof/>
            <w:webHidden/>
          </w:rPr>
          <w:fldChar w:fldCharType="separate"/>
        </w:r>
        <w:r>
          <w:rPr>
            <w:noProof/>
            <w:webHidden/>
          </w:rPr>
          <w:t>35</w:t>
        </w:r>
        <w:r>
          <w:rPr>
            <w:noProof/>
            <w:webHidden/>
          </w:rPr>
          <w:fldChar w:fldCharType="end"/>
        </w:r>
      </w:hyperlink>
    </w:p>
    <w:p w14:paraId="04A71694" w14:textId="3CD8F228" w:rsidR="004F5BBF" w:rsidRDefault="004F5BBF">
      <w:pPr>
        <w:pStyle w:val="TOC2"/>
        <w:tabs>
          <w:tab w:val="left" w:pos="660"/>
        </w:tabs>
        <w:rPr>
          <w:rFonts w:eastAsiaTheme="minorEastAsia"/>
          <w:iCs w:val="0"/>
          <w:noProof/>
          <w:sz w:val="22"/>
          <w:szCs w:val="22"/>
          <w:lang w:eastAsia="da-DK"/>
        </w:rPr>
      </w:pPr>
      <w:hyperlink w:anchor="_Toc513548062" w:history="1">
        <w:r w:rsidRPr="00882872">
          <w:rPr>
            <w:rStyle w:val="Hyperlink"/>
            <w:noProof/>
            <w:lang w:val="en-GB"/>
          </w:rPr>
          <w:t>2.3</w:t>
        </w:r>
        <w:r>
          <w:rPr>
            <w:rFonts w:eastAsiaTheme="minorEastAsia"/>
            <w:iCs w:val="0"/>
            <w:noProof/>
            <w:sz w:val="22"/>
            <w:szCs w:val="22"/>
            <w:lang w:eastAsia="da-DK"/>
          </w:rPr>
          <w:tab/>
        </w:r>
        <w:r w:rsidRPr="00882872">
          <w:rPr>
            <w:rStyle w:val="Hyperlink"/>
            <w:noProof/>
            <w:lang w:val="en-GB"/>
          </w:rPr>
          <w:t>Developing or adapting well-being surveys based on local concepts of well-being</w:t>
        </w:r>
        <w:r>
          <w:rPr>
            <w:noProof/>
            <w:webHidden/>
          </w:rPr>
          <w:tab/>
        </w:r>
        <w:r>
          <w:rPr>
            <w:noProof/>
            <w:webHidden/>
          </w:rPr>
          <w:fldChar w:fldCharType="begin"/>
        </w:r>
        <w:r>
          <w:rPr>
            <w:noProof/>
            <w:webHidden/>
          </w:rPr>
          <w:instrText xml:space="preserve"> PAGEREF _Toc513548062 \h </w:instrText>
        </w:r>
        <w:r>
          <w:rPr>
            <w:noProof/>
            <w:webHidden/>
          </w:rPr>
        </w:r>
        <w:r>
          <w:rPr>
            <w:noProof/>
            <w:webHidden/>
          </w:rPr>
          <w:fldChar w:fldCharType="separate"/>
        </w:r>
        <w:r>
          <w:rPr>
            <w:noProof/>
            <w:webHidden/>
          </w:rPr>
          <w:t>36</w:t>
        </w:r>
        <w:r>
          <w:rPr>
            <w:noProof/>
            <w:webHidden/>
          </w:rPr>
          <w:fldChar w:fldCharType="end"/>
        </w:r>
      </w:hyperlink>
    </w:p>
    <w:p w14:paraId="1919D5BA" w14:textId="3B9C0CD7" w:rsidR="004F5BBF" w:rsidRDefault="004F5BBF">
      <w:pPr>
        <w:pStyle w:val="TOC3"/>
        <w:tabs>
          <w:tab w:val="left" w:pos="660"/>
        </w:tabs>
        <w:rPr>
          <w:rFonts w:eastAsiaTheme="minorEastAsia"/>
          <w:noProof/>
          <w:sz w:val="22"/>
          <w:szCs w:val="22"/>
          <w:lang w:eastAsia="da-DK"/>
        </w:rPr>
      </w:pPr>
      <w:hyperlink w:anchor="_Toc513548063" w:history="1">
        <w:r w:rsidRPr="00882872">
          <w:rPr>
            <w:rStyle w:val="Hyperlink"/>
            <w:noProof/>
            <w:lang w:val="en-GB"/>
          </w:rPr>
          <w:t>2.3.1</w:t>
        </w:r>
        <w:r>
          <w:rPr>
            <w:rFonts w:eastAsiaTheme="minorEastAsia"/>
            <w:noProof/>
            <w:sz w:val="22"/>
            <w:szCs w:val="22"/>
            <w:lang w:eastAsia="da-DK"/>
          </w:rPr>
          <w:tab/>
        </w:r>
        <w:r w:rsidRPr="00882872">
          <w:rPr>
            <w:rStyle w:val="Hyperlink"/>
            <w:noProof/>
            <w:lang w:val="en-GB"/>
          </w:rPr>
          <w:t>Sample: Well-being questionnaire (15-20 questions)</w:t>
        </w:r>
        <w:r>
          <w:rPr>
            <w:noProof/>
            <w:webHidden/>
          </w:rPr>
          <w:tab/>
        </w:r>
        <w:r>
          <w:rPr>
            <w:noProof/>
            <w:webHidden/>
          </w:rPr>
          <w:fldChar w:fldCharType="begin"/>
        </w:r>
        <w:r>
          <w:rPr>
            <w:noProof/>
            <w:webHidden/>
          </w:rPr>
          <w:instrText xml:space="preserve"> PAGEREF _Toc513548063 \h </w:instrText>
        </w:r>
        <w:r>
          <w:rPr>
            <w:noProof/>
            <w:webHidden/>
          </w:rPr>
        </w:r>
        <w:r>
          <w:rPr>
            <w:noProof/>
            <w:webHidden/>
          </w:rPr>
          <w:fldChar w:fldCharType="separate"/>
        </w:r>
        <w:r>
          <w:rPr>
            <w:noProof/>
            <w:webHidden/>
          </w:rPr>
          <w:t>37</w:t>
        </w:r>
        <w:r>
          <w:rPr>
            <w:noProof/>
            <w:webHidden/>
          </w:rPr>
          <w:fldChar w:fldCharType="end"/>
        </w:r>
      </w:hyperlink>
    </w:p>
    <w:p w14:paraId="0F290F9F" w14:textId="20A2F829" w:rsidR="004F5BBF" w:rsidRDefault="004F5BBF">
      <w:pPr>
        <w:pStyle w:val="TOC3"/>
        <w:tabs>
          <w:tab w:val="left" w:pos="660"/>
        </w:tabs>
        <w:rPr>
          <w:rFonts w:eastAsiaTheme="minorEastAsia"/>
          <w:noProof/>
          <w:sz w:val="22"/>
          <w:szCs w:val="22"/>
          <w:lang w:eastAsia="da-DK"/>
        </w:rPr>
      </w:pPr>
      <w:hyperlink w:anchor="_Toc513548064" w:history="1">
        <w:r w:rsidRPr="00882872">
          <w:rPr>
            <w:rStyle w:val="Hyperlink"/>
            <w:noProof/>
            <w:lang w:val="en-GB"/>
          </w:rPr>
          <w:t>2.3.2</w:t>
        </w:r>
        <w:r>
          <w:rPr>
            <w:rFonts w:eastAsiaTheme="minorEastAsia"/>
            <w:noProof/>
            <w:sz w:val="22"/>
            <w:szCs w:val="22"/>
            <w:lang w:eastAsia="da-DK"/>
          </w:rPr>
          <w:tab/>
        </w:r>
        <w:r w:rsidRPr="00882872">
          <w:rPr>
            <w:rStyle w:val="Hyperlink"/>
            <w:noProof/>
            <w:lang w:val="en-GB"/>
          </w:rPr>
          <w:t>Sample: Pre- and post-interview based analysis questionnaire for the Children’s Resilience Programme</w:t>
        </w:r>
        <w:r>
          <w:rPr>
            <w:noProof/>
            <w:webHidden/>
          </w:rPr>
          <w:tab/>
        </w:r>
        <w:r>
          <w:rPr>
            <w:noProof/>
            <w:webHidden/>
          </w:rPr>
          <w:fldChar w:fldCharType="begin"/>
        </w:r>
        <w:r>
          <w:rPr>
            <w:noProof/>
            <w:webHidden/>
          </w:rPr>
          <w:instrText xml:space="preserve"> PAGEREF _Toc513548064 \h </w:instrText>
        </w:r>
        <w:r>
          <w:rPr>
            <w:noProof/>
            <w:webHidden/>
          </w:rPr>
        </w:r>
        <w:r>
          <w:rPr>
            <w:noProof/>
            <w:webHidden/>
          </w:rPr>
          <w:fldChar w:fldCharType="separate"/>
        </w:r>
        <w:r>
          <w:rPr>
            <w:noProof/>
            <w:webHidden/>
          </w:rPr>
          <w:t>39</w:t>
        </w:r>
        <w:r>
          <w:rPr>
            <w:noProof/>
            <w:webHidden/>
          </w:rPr>
          <w:fldChar w:fldCharType="end"/>
        </w:r>
      </w:hyperlink>
    </w:p>
    <w:p w14:paraId="35491271" w14:textId="35B44253" w:rsidR="004F5BBF" w:rsidRDefault="004F5BBF">
      <w:pPr>
        <w:pStyle w:val="TOC1"/>
        <w:tabs>
          <w:tab w:val="left" w:pos="660"/>
        </w:tabs>
        <w:rPr>
          <w:rFonts w:eastAsiaTheme="minorEastAsia"/>
          <w:b w:val="0"/>
          <w:bCs w:val="0"/>
          <w:noProof/>
          <w:sz w:val="22"/>
          <w:lang w:eastAsia="da-DK"/>
        </w:rPr>
      </w:pPr>
      <w:hyperlink w:anchor="_Toc513548065" w:history="1">
        <w:r w:rsidRPr="00882872">
          <w:rPr>
            <w:rStyle w:val="Hyperlink"/>
            <w:noProof/>
            <w:lang w:val="en-GB"/>
          </w:rPr>
          <w:t>3</w:t>
        </w:r>
        <w:r>
          <w:rPr>
            <w:rFonts w:eastAsiaTheme="minorEastAsia"/>
            <w:b w:val="0"/>
            <w:bCs w:val="0"/>
            <w:noProof/>
            <w:sz w:val="22"/>
            <w:lang w:eastAsia="da-DK"/>
          </w:rPr>
          <w:tab/>
        </w:r>
        <w:r w:rsidRPr="00882872">
          <w:rPr>
            <w:rStyle w:val="Hyperlink"/>
            <w:noProof/>
            <w:lang w:val="en-GB"/>
          </w:rPr>
          <w:t>Qualitative methods</w:t>
        </w:r>
        <w:r>
          <w:rPr>
            <w:noProof/>
            <w:webHidden/>
          </w:rPr>
          <w:tab/>
        </w:r>
        <w:r>
          <w:rPr>
            <w:noProof/>
            <w:webHidden/>
          </w:rPr>
          <w:fldChar w:fldCharType="begin"/>
        </w:r>
        <w:r>
          <w:rPr>
            <w:noProof/>
            <w:webHidden/>
          </w:rPr>
          <w:instrText xml:space="preserve"> PAGEREF _Toc513548065 \h </w:instrText>
        </w:r>
        <w:r>
          <w:rPr>
            <w:noProof/>
            <w:webHidden/>
          </w:rPr>
        </w:r>
        <w:r>
          <w:rPr>
            <w:noProof/>
            <w:webHidden/>
          </w:rPr>
          <w:fldChar w:fldCharType="separate"/>
        </w:r>
        <w:r>
          <w:rPr>
            <w:noProof/>
            <w:webHidden/>
          </w:rPr>
          <w:t>41</w:t>
        </w:r>
        <w:r>
          <w:rPr>
            <w:noProof/>
            <w:webHidden/>
          </w:rPr>
          <w:fldChar w:fldCharType="end"/>
        </w:r>
      </w:hyperlink>
    </w:p>
    <w:p w14:paraId="4F553E0F" w14:textId="2E2D1EF8" w:rsidR="004F5BBF" w:rsidRDefault="004F5BBF">
      <w:pPr>
        <w:pStyle w:val="TOC2"/>
        <w:tabs>
          <w:tab w:val="left" w:pos="660"/>
        </w:tabs>
        <w:rPr>
          <w:rFonts w:eastAsiaTheme="minorEastAsia"/>
          <w:iCs w:val="0"/>
          <w:noProof/>
          <w:sz w:val="22"/>
          <w:szCs w:val="22"/>
          <w:lang w:eastAsia="da-DK"/>
        </w:rPr>
      </w:pPr>
      <w:hyperlink w:anchor="_Toc513548066" w:history="1">
        <w:r w:rsidRPr="00882872">
          <w:rPr>
            <w:rStyle w:val="Hyperlink"/>
            <w:noProof/>
            <w:lang w:val="en-GB"/>
          </w:rPr>
          <w:t>3.1</w:t>
        </w:r>
        <w:r>
          <w:rPr>
            <w:rFonts w:eastAsiaTheme="minorEastAsia"/>
            <w:iCs w:val="0"/>
            <w:noProof/>
            <w:sz w:val="22"/>
            <w:szCs w:val="22"/>
            <w:lang w:eastAsia="da-DK"/>
          </w:rPr>
          <w:tab/>
        </w:r>
        <w:r w:rsidRPr="00882872">
          <w:rPr>
            <w:rStyle w:val="Hyperlink"/>
            <w:noProof/>
            <w:lang w:val="en-GB"/>
          </w:rPr>
          <w:t>Focus group discussions</w:t>
        </w:r>
        <w:r>
          <w:rPr>
            <w:noProof/>
            <w:webHidden/>
          </w:rPr>
          <w:tab/>
        </w:r>
        <w:r>
          <w:rPr>
            <w:noProof/>
            <w:webHidden/>
          </w:rPr>
          <w:fldChar w:fldCharType="begin"/>
        </w:r>
        <w:r>
          <w:rPr>
            <w:noProof/>
            <w:webHidden/>
          </w:rPr>
          <w:instrText xml:space="preserve"> PAGEREF _Toc513548066 \h </w:instrText>
        </w:r>
        <w:r>
          <w:rPr>
            <w:noProof/>
            <w:webHidden/>
          </w:rPr>
        </w:r>
        <w:r>
          <w:rPr>
            <w:noProof/>
            <w:webHidden/>
          </w:rPr>
          <w:fldChar w:fldCharType="separate"/>
        </w:r>
        <w:r>
          <w:rPr>
            <w:noProof/>
            <w:webHidden/>
          </w:rPr>
          <w:t>41</w:t>
        </w:r>
        <w:r>
          <w:rPr>
            <w:noProof/>
            <w:webHidden/>
          </w:rPr>
          <w:fldChar w:fldCharType="end"/>
        </w:r>
      </w:hyperlink>
    </w:p>
    <w:p w14:paraId="143AAA75" w14:textId="58E7E3F2" w:rsidR="004F5BBF" w:rsidRDefault="004F5BBF">
      <w:pPr>
        <w:pStyle w:val="TOC3"/>
        <w:tabs>
          <w:tab w:val="left" w:pos="660"/>
        </w:tabs>
        <w:rPr>
          <w:rFonts w:eastAsiaTheme="minorEastAsia"/>
          <w:noProof/>
          <w:sz w:val="22"/>
          <w:szCs w:val="22"/>
          <w:lang w:eastAsia="da-DK"/>
        </w:rPr>
      </w:pPr>
      <w:hyperlink w:anchor="_Toc513548067" w:history="1">
        <w:r w:rsidRPr="00882872">
          <w:rPr>
            <w:rStyle w:val="Hyperlink"/>
            <w:noProof/>
            <w:lang w:val="en-GB"/>
          </w:rPr>
          <w:t>3.1.1</w:t>
        </w:r>
        <w:r>
          <w:rPr>
            <w:rFonts w:eastAsiaTheme="minorEastAsia"/>
            <w:noProof/>
            <w:sz w:val="22"/>
            <w:szCs w:val="22"/>
            <w:lang w:eastAsia="da-DK"/>
          </w:rPr>
          <w:tab/>
        </w:r>
        <w:r w:rsidRPr="00882872">
          <w:rPr>
            <w:rStyle w:val="Hyperlink"/>
            <w:noProof/>
            <w:lang w:val="en-GB"/>
          </w:rPr>
          <w:t>Guidance: Basic questions about using focus groups</w:t>
        </w:r>
        <w:r>
          <w:rPr>
            <w:noProof/>
            <w:webHidden/>
          </w:rPr>
          <w:tab/>
        </w:r>
        <w:r>
          <w:rPr>
            <w:noProof/>
            <w:webHidden/>
          </w:rPr>
          <w:fldChar w:fldCharType="begin"/>
        </w:r>
        <w:r>
          <w:rPr>
            <w:noProof/>
            <w:webHidden/>
          </w:rPr>
          <w:instrText xml:space="preserve"> PAGEREF _Toc513548067 \h </w:instrText>
        </w:r>
        <w:r>
          <w:rPr>
            <w:noProof/>
            <w:webHidden/>
          </w:rPr>
        </w:r>
        <w:r>
          <w:rPr>
            <w:noProof/>
            <w:webHidden/>
          </w:rPr>
          <w:fldChar w:fldCharType="separate"/>
        </w:r>
        <w:r>
          <w:rPr>
            <w:noProof/>
            <w:webHidden/>
          </w:rPr>
          <w:t>42</w:t>
        </w:r>
        <w:r>
          <w:rPr>
            <w:noProof/>
            <w:webHidden/>
          </w:rPr>
          <w:fldChar w:fldCharType="end"/>
        </w:r>
      </w:hyperlink>
    </w:p>
    <w:p w14:paraId="29A9F849" w14:textId="278998A9" w:rsidR="004F5BBF" w:rsidRDefault="004F5BBF">
      <w:pPr>
        <w:pStyle w:val="TOC3"/>
        <w:tabs>
          <w:tab w:val="left" w:pos="660"/>
        </w:tabs>
        <w:rPr>
          <w:rFonts w:eastAsiaTheme="minorEastAsia"/>
          <w:noProof/>
          <w:sz w:val="22"/>
          <w:szCs w:val="22"/>
          <w:lang w:eastAsia="da-DK"/>
        </w:rPr>
      </w:pPr>
      <w:hyperlink w:anchor="_Toc513548068" w:history="1">
        <w:r w:rsidRPr="00882872">
          <w:rPr>
            <w:rStyle w:val="Hyperlink"/>
            <w:noProof/>
            <w:lang w:val="en-GB"/>
          </w:rPr>
          <w:t>3.1.2</w:t>
        </w:r>
        <w:r>
          <w:rPr>
            <w:rFonts w:eastAsiaTheme="minorEastAsia"/>
            <w:noProof/>
            <w:sz w:val="22"/>
            <w:szCs w:val="22"/>
            <w:lang w:eastAsia="da-DK"/>
          </w:rPr>
          <w:tab/>
        </w:r>
        <w:r w:rsidRPr="00882872">
          <w:rPr>
            <w:rStyle w:val="Hyperlink"/>
            <w:noProof/>
            <w:lang w:val="en-GB"/>
          </w:rPr>
          <w:t>Guidance: Conducting a focus group</w:t>
        </w:r>
        <w:r>
          <w:rPr>
            <w:noProof/>
            <w:webHidden/>
          </w:rPr>
          <w:tab/>
        </w:r>
        <w:r>
          <w:rPr>
            <w:noProof/>
            <w:webHidden/>
          </w:rPr>
          <w:fldChar w:fldCharType="begin"/>
        </w:r>
        <w:r>
          <w:rPr>
            <w:noProof/>
            <w:webHidden/>
          </w:rPr>
          <w:instrText xml:space="preserve"> PAGEREF _Toc513548068 \h </w:instrText>
        </w:r>
        <w:r>
          <w:rPr>
            <w:noProof/>
            <w:webHidden/>
          </w:rPr>
        </w:r>
        <w:r>
          <w:rPr>
            <w:noProof/>
            <w:webHidden/>
          </w:rPr>
          <w:fldChar w:fldCharType="separate"/>
        </w:r>
        <w:r>
          <w:rPr>
            <w:noProof/>
            <w:webHidden/>
          </w:rPr>
          <w:t>44</w:t>
        </w:r>
        <w:r>
          <w:rPr>
            <w:noProof/>
            <w:webHidden/>
          </w:rPr>
          <w:fldChar w:fldCharType="end"/>
        </w:r>
      </w:hyperlink>
    </w:p>
    <w:p w14:paraId="78A6E1AE" w14:textId="29E58BDA" w:rsidR="004F5BBF" w:rsidRDefault="004F5BBF">
      <w:pPr>
        <w:pStyle w:val="TOC3"/>
        <w:tabs>
          <w:tab w:val="left" w:pos="660"/>
        </w:tabs>
        <w:rPr>
          <w:rFonts w:eastAsiaTheme="minorEastAsia"/>
          <w:noProof/>
          <w:sz w:val="22"/>
          <w:szCs w:val="22"/>
          <w:lang w:eastAsia="da-DK"/>
        </w:rPr>
      </w:pPr>
      <w:hyperlink w:anchor="_Toc513548069" w:history="1">
        <w:r w:rsidRPr="00882872">
          <w:rPr>
            <w:rStyle w:val="Hyperlink"/>
            <w:noProof/>
            <w:lang w:val="en-GB"/>
          </w:rPr>
          <w:t>3.1.3</w:t>
        </w:r>
        <w:r>
          <w:rPr>
            <w:rFonts w:eastAsiaTheme="minorEastAsia"/>
            <w:noProof/>
            <w:sz w:val="22"/>
            <w:szCs w:val="22"/>
            <w:lang w:eastAsia="da-DK"/>
          </w:rPr>
          <w:tab/>
        </w:r>
        <w:r w:rsidRPr="00882872">
          <w:rPr>
            <w:rStyle w:val="Hyperlink"/>
            <w:noProof/>
            <w:lang w:val="en-GB"/>
          </w:rPr>
          <w:t>Guidance: Analysing focus group data</w:t>
        </w:r>
        <w:r>
          <w:rPr>
            <w:noProof/>
            <w:webHidden/>
          </w:rPr>
          <w:tab/>
        </w:r>
        <w:r>
          <w:rPr>
            <w:noProof/>
            <w:webHidden/>
          </w:rPr>
          <w:fldChar w:fldCharType="begin"/>
        </w:r>
        <w:r>
          <w:rPr>
            <w:noProof/>
            <w:webHidden/>
          </w:rPr>
          <w:instrText xml:space="preserve"> PAGEREF _Toc513548069 \h </w:instrText>
        </w:r>
        <w:r>
          <w:rPr>
            <w:noProof/>
            <w:webHidden/>
          </w:rPr>
        </w:r>
        <w:r>
          <w:rPr>
            <w:noProof/>
            <w:webHidden/>
          </w:rPr>
          <w:fldChar w:fldCharType="separate"/>
        </w:r>
        <w:r>
          <w:rPr>
            <w:noProof/>
            <w:webHidden/>
          </w:rPr>
          <w:t>45</w:t>
        </w:r>
        <w:r>
          <w:rPr>
            <w:noProof/>
            <w:webHidden/>
          </w:rPr>
          <w:fldChar w:fldCharType="end"/>
        </w:r>
      </w:hyperlink>
    </w:p>
    <w:p w14:paraId="352CD642" w14:textId="4AF883EE" w:rsidR="004F5BBF" w:rsidRDefault="004F5BBF">
      <w:pPr>
        <w:pStyle w:val="TOC3"/>
        <w:tabs>
          <w:tab w:val="left" w:pos="660"/>
        </w:tabs>
        <w:rPr>
          <w:rFonts w:eastAsiaTheme="minorEastAsia"/>
          <w:noProof/>
          <w:sz w:val="22"/>
          <w:szCs w:val="22"/>
          <w:lang w:eastAsia="da-DK"/>
        </w:rPr>
      </w:pPr>
      <w:hyperlink w:anchor="_Toc513548070" w:history="1">
        <w:r w:rsidRPr="00882872">
          <w:rPr>
            <w:rStyle w:val="Hyperlink"/>
            <w:noProof/>
            <w:lang w:val="en-GB"/>
          </w:rPr>
          <w:t>3.1.4</w:t>
        </w:r>
        <w:r>
          <w:rPr>
            <w:rFonts w:eastAsiaTheme="minorEastAsia"/>
            <w:noProof/>
            <w:sz w:val="22"/>
            <w:szCs w:val="22"/>
            <w:lang w:eastAsia="da-DK"/>
          </w:rPr>
          <w:tab/>
        </w:r>
        <w:r w:rsidRPr="00882872">
          <w:rPr>
            <w:rStyle w:val="Hyperlink"/>
            <w:noProof/>
            <w:lang w:val="en-GB"/>
          </w:rPr>
          <w:t>Sample: Focus group questions – life skills and well-being</w:t>
        </w:r>
        <w:r>
          <w:rPr>
            <w:noProof/>
            <w:webHidden/>
          </w:rPr>
          <w:tab/>
        </w:r>
        <w:r>
          <w:rPr>
            <w:noProof/>
            <w:webHidden/>
          </w:rPr>
          <w:fldChar w:fldCharType="begin"/>
        </w:r>
        <w:r>
          <w:rPr>
            <w:noProof/>
            <w:webHidden/>
          </w:rPr>
          <w:instrText xml:space="preserve"> PAGEREF _Toc513548070 \h </w:instrText>
        </w:r>
        <w:r>
          <w:rPr>
            <w:noProof/>
            <w:webHidden/>
          </w:rPr>
        </w:r>
        <w:r>
          <w:rPr>
            <w:noProof/>
            <w:webHidden/>
          </w:rPr>
          <w:fldChar w:fldCharType="separate"/>
        </w:r>
        <w:r>
          <w:rPr>
            <w:noProof/>
            <w:webHidden/>
          </w:rPr>
          <w:t>45</w:t>
        </w:r>
        <w:r>
          <w:rPr>
            <w:noProof/>
            <w:webHidden/>
          </w:rPr>
          <w:fldChar w:fldCharType="end"/>
        </w:r>
      </w:hyperlink>
    </w:p>
    <w:p w14:paraId="14247A2C" w14:textId="407CBDC9" w:rsidR="004F5BBF" w:rsidRDefault="004F5BBF">
      <w:pPr>
        <w:pStyle w:val="TOC3"/>
        <w:tabs>
          <w:tab w:val="left" w:pos="660"/>
        </w:tabs>
        <w:rPr>
          <w:rFonts w:eastAsiaTheme="minorEastAsia"/>
          <w:noProof/>
          <w:sz w:val="22"/>
          <w:szCs w:val="22"/>
          <w:lang w:eastAsia="da-DK"/>
        </w:rPr>
      </w:pPr>
      <w:hyperlink w:anchor="_Toc513548071" w:history="1">
        <w:r w:rsidRPr="00882872">
          <w:rPr>
            <w:rStyle w:val="Hyperlink"/>
            <w:noProof/>
            <w:lang w:val="en-GB"/>
          </w:rPr>
          <w:t>3.1.5</w:t>
        </w:r>
        <w:r>
          <w:rPr>
            <w:rFonts w:eastAsiaTheme="minorEastAsia"/>
            <w:noProof/>
            <w:sz w:val="22"/>
            <w:szCs w:val="22"/>
            <w:lang w:eastAsia="da-DK"/>
          </w:rPr>
          <w:tab/>
        </w:r>
        <w:r w:rsidRPr="00882872">
          <w:rPr>
            <w:rStyle w:val="Hyperlink"/>
            <w:noProof/>
            <w:lang w:val="en-GB"/>
          </w:rPr>
          <w:t>Sample: Focus group discussion questions from the Children’s Resilience Programme</w:t>
        </w:r>
        <w:r>
          <w:rPr>
            <w:noProof/>
            <w:webHidden/>
          </w:rPr>
          <w:tab/>
        </w:r>
        <w:r>
          <w:rPr>
            <w:noProof/>
            <w:webHidden/>
          </w:rPr>
          <w:fldChar w:fldCharType="begin"/>
        </w:r>
        <w:r>
          <w:rPr>
            <w:noProof/>
            <w:webHidden/>
          </w:rPr>
          <w:instrText xml:space="preserve"> PAGEREF _Toc513548071 \h </w:instrText>
        </w:r>
        <w:r>
          <w:rPr>
            <w:noProof/>
            <w:webHidden/>
          </w:rPr>
        </w:r>
        <w:r>
          <w:rPr>
            <w:noProof/>
            <w:webHidden/>
          </w:rPr>
          <w:fldChar w:fldCharType="separate"/>
        </w:r>
        <w:r>
          <w:rPr>
            <w:noProof/>
            <w:webHidden/>
          </w:rPr>
          <w:t>47</w:t>
        </w:r>
        <w:r>
          <w:rPr>
            <w:noProof/>
            <w:webHidden/>
          </w:rPr>
          <w:fldChar w:fldCharType="end"/>
        </w:r>
      </w:hyperlink>
    </w:p>
    <w:p w14:paraId="566F9571" w14:textId="166C8E19" w:rsidR="004F5BBF" w:rsidRDefault="004F5BBF">
      <w:pPr>
        <w:pStyle w:val="TOC2"/>
        <w:tabs>
          <w:tab w:val="left" w:pos="660"/>
        </w:tabs>
        <w:rPr>
          <w:rFonts w:eastAsiaTheme="minorEastAsia"/>
          <w:iCs w:val="0"/>
          <w:noProof/>
          <w:sz w:val="22"/>
          <w:szCs w:val="22"/>
          <w:lang w:eastAsia="da-DK"/>
        </w:rPr>
      </w:pPr>
      <w:hyperlink w:anchor="_Toc513548072" w:history="1">
        <w:r w:rsidRPr="00882872">
          <w:rPr>
            <w:rStyle w:val="Hyperlink"/>
            <w:noProof/>
            <w:lang w:val="en-GB"/>
          </w:rPr>
          <w:t>3.2</w:t>
        </w:r>
        <w:r>
          <w:rPr>
            <w:rFonts w:eastAsiaTheme="minorEastAsia"/>
            <w:iCs w:val="0"/>
            <w:noProof/>
            <w:sz w:val="22"/>
            <w:szCs w:val="22"/>
            <w:lang w:eastAsia="da-DK"/>
          </w:rPr>
          <w:tab/>
        </w:r>
        <w:r w:rsidRPr="00882872">
          <w:rPr>
            <w:rStyle w:val="Hyperlink"/>
            <w:noProof/>
            <w:lang w:val="en-GB"/>
          </w:rPr>
          <w:t>Key informant interviews</w:t>
        </w:r>
        <w:r>
          <w:rPr>
            <w:noProof/>
            <w:webHidden/>
          </w:rPr>
          <w:tab/>
        </w:r>
        <w:r>
          <w:rPr>
            <w:noProof/>
            <w:webHidden/>
          </w:rPr>
          <w:fldChar w:fldCharType="begin"/>
        </w:r>
        <w:r>
          <w:rPr>
            <w:noProof/>
            <w:webHidden/>
          </w:rPr>
          <w:instrText xml:space="preserve"> PAGEREF _Toc513548072 \h </w:instrText>
        </w:r>
        <w:r>
          <w:rPr>
            <w:noProof/>
            <w:webHidden/>
          </w:rPr>
        </w:r>
        <w:r>
          <w:rPr>
            <w:noProof/>
            <w:webHidden/>
          </w:rPr>
          <w:fldChar w:fldCharType="separate"/>
        </w:r>
        <w:r>
          <w:rPr>
            <w:noProof/>
            <w:webHidden/>
          </w:rPr>
          <w:t>48</w:t>
        </w:r>
        <w:r>
          <w:rPr>
            <w:noProof/>
            <w:webHidden/>
          </w:rPr>
          <w:fldChar w:fldCharType="end"/>
        </w:r>
      </w:hyperlink>
    </w:p>
    <w:p w14:paraId="11C4F761" w14:textId="145B1924" w:rsidR="004F5BBF" w:rsidRDefault="004F5BBF">
      <w:pPr>
        <w:pStyle w:val="TOC3"/>
        <w:tabs>
          <w:tab w:val="left" w:pos="660"/>
        </w:tabs>
        <w:rPr>
          <w:rFonts w:eastAsiaTheme="minorEastAsia"/>
          <w:noProof/>
          <w:sz w:val="22"/>
          <w:szCs w:val="22"/>
          <w:lang w:eastAsia="da-DK"/>
        </w:rPr>
      </w:pPr>
      <w:hyperlink w:anchor="_Toc513548073" w:history="1">
        <w:r w:rsidRPr="00882872">
          <w:rPr>
            <w:rStyle w:val="Hyperlink"/>
            <w:noProof/>
            <w:lang w:val="en-GB"/>
          </w:rPr>
          <w:t>3.2.1</w:t>
        </w:r>
        <w:r>
          <w:rPr>
            <w:rFonts w:eastAsiaTheme="minorEastAsia"/>
            <w:noProof/>
            <w:sz w:val="22"/>
            <w:szCs w:val="22"/>
            <w:lang w:eastAsia="da-DK"/>
          </w:rPr>
          <w:tab/>
        </w:r>
        <w:r w:rsidRPr="00882872">
          <w:rPr>
            <w:rStyle w:val="Hyperlink"/>
            <w:noProof/>
            <w:lang w:val="en-GB"/>
          </w:rPr>
          <w:t>Guidance: Planning key informant interviews</w:t>
        </w:r>
        <w:r>
          <w:rPr>
            <w:noProof/>
            <w:webHidden/>
          </w:rPr>
          <w:tab/>
        </w:r>
        <w:r>
          <w:rPr>
            <w:noProof/>
            <w:webHidden/>
          </w:rPr>
          <w:fldChar w:fldCharType="begin"/>
        </w:r>
        <w:r>
          <w:rPr>
            <w:noProof/>
            <w:webHidden/>
          </w:rPr>
          <w:instrText xml:space="preserve"> PAGEREF _Toc513548073 \h </w:instrText>
        </w:r>
        <w:r>
          <w:rPr>
            <w:noProof/>
            <w:webHidden/>
          </w:rPr>
        </w:r>
        <w:r>
          <w:rPr>
            <w:noProof/>
            <w:webHidden/>
          </w:rPr>
          <w:fldChar w:fldCharType="separate"/>
        </w:r>
        <w:r>
          <w:rPr>
            <w:noProof/>
            <w:webHidden/>
          </w:rPr>
          <w:t>48</w:t>
        </w:r>
        <w:r>
          <w:rPr>
            <w:noProof/>
            <w:webHidden/>
          </w:rPr>
          <w:fldChar w:fldCharType="end"/>
        </w:r>
      </w:hyperlink>
    </w:p>
    <w:p w14:paraId="4C530A39" w14:textId="0401351B" w:rsidR="004F5BBF" w:rsidRDefault="004F5BBF">
      <w:pPr>
        <w:pStyle w:val="TOC2"/>
        <w:tabs>
          <w:tab w:val="left" w:pos="660"/>
        </w:tabs>
        <w:rPr>
          <w:rFonts w:eastAsiaTheme="minorEastAsia"/>
          <w:iCs w:val="0"/>
          <w:noProof/>
          <w:sz w:val="22"/>
          <w:szCs w:val="22"/>
          <w:lang w:eastAsia="da-DK"/>
        </w:rPr>
      </w:pPr>
      <w:hyperlink w:anchor="_Toc513548074" w:history="1">
        <w:r w:rsidRPr="00882872">
          <w:rPr>
            <w:rStyle w:val="Hyperlink"/>
            <w:noProof/>
            <w:lang w:val="en-GB"/>
          </w:rPr>
          <w:t>3.3</w:t>
        </w:r>
        <w:r>
          <w:rPr>
            <w:rFonts w:eastAsiaTheme="minorEastAsia"/>
            <w:iCs w:val="0"/>
            <w:noProof/>
            <w:sz w:val="22"/>
            <w:szCs w:val="22"/>
            <w:lang w:eastAsia="da-DK"/>
          </w:rPr>
          <w:tab/>
        </w:r>
        <w:r w:rsidRPr="00882872">
          <w:rPr>
            <w:rStyle w:val="Hyperlink"/>
            <w:noProof/>
            <w:lang w:val="en-GB"/>
          </w:rPr>
          <w:t>Case studies</w:t>
        </w:r>
        <w:r>
          <w:rPr>
            <w:noProof/>
            <w:webHidden/>
          </w:rPr>
          <w:tab/>
        </w:r>
        <w:r>
          <w:rPr>
            <w:noProof/>
            <w:webHidden/>
          </w:rPr>
          <w:fldChar w:fldCharType="begin"/>
        </w:r>
        <w:r>
          <w:rPr>
            <w:noProof/>
            <w:webHidden/>
          </w:rPr>
          <w:instrText xml:space="preserve"> PAGEREF _Toc513548074 \h </w:instrText>
        </w:r>
        <w:r>
          <w:rPr>
            <w:noProof/>
            <w:webHidden/>
          </w:rPr>
        </w:r>
        <w:r>
          <w:rPr>
            <w:noProof/>
            <w:webHidden/>
          </w:rPr>
          <w:fldChar w:fldCharType="separate"/>
        </w:r>
        <w:r>
          <w:rPr>
            <w:noProof/>
            <w:webHidden/>
          </w:rPr>
          <w:t>49</w:t>
        </w:r>
        <w:r>
          <w:rPr>
            <w:noProof/>
            <w:webHidden/>
          </w:rPr>
          <w:fldChar w:fldCharType="end"/>
        </w:r>
      </w:hyperlink>
    </w:p>
    <w:p w14:paraId="28BBF936" w14:textId="02A02AEB" w:rsidR="004F5BBF" w:rsidRDefault="004F5BBF">
      <w:pPr>
        <w:pStyle w:val="TOC3"/>
        <w:tabs>
          <w:tab w:val="left" w:pos="660"/>
        </w:tabs>
        <w:rPr>
          <w:rFonts w:eastAsiaTheme="minorEastAsia"/>
          <w:noProof/>
          <w:sz w:val="22"/>
          <w:szCs w:val="22"/>
          <w:lang w:eastAsia="da-DK"/>
        </w:rPr>
      </w:pPr>
      <w:hyperlink w:anchor="_Toc513548075" w:history="1">
        <w:r w:rsidRPr="00882872">
          <w:rPr>
            <w:rStyle w:val="Hyperlink"/>
            <w:noProof/>
            <w:lang w:val="en-GB"/>
          </w:rPr>
          <w:t>3.3.1</w:t>
        </w:r>
        <w:r>
          <w:rPr>
            <w:rFonts w:eastAsiaTheme="minorEastAsia"/>
            <w:noProof/>
            <w:sz w:val="22"/>
            <w:szCs w:val="22"/>
            <w:lang w:eastAsia="da-DK"/>
          </w:rPr>
          <w:tab/>
        </w:r>
        <w:r w:rsidRPr="00882872">
          <w:rPr>
            <w:rStyle w:val="Hyperlink"/>
            <w:noProof/>
            <w:lang w:val="en-GB"/>
          </w:rPr>
          <w:t>Examples of stories for case studies</w:t>
        </w:r>
        <w:r>
          <w:rPr>
            <w:noProof/>
            <w:webHidden/>
          </w:rPr>
          <w:tab/>
        </w:r>
        <w:r>
          <w:rPr>
            <w:noProof/>
            <w:webHidden/>
          </w:rPr>
          <w:fldChar w:fldCharType="begin"/>
        </w:r>
        <w:r>
          <w:rPr>
            <w:noProof/>
            <w:webHidden/>
          </w:rPr>
          <w:instrText xml:space="preserve"> PAGEREF _Toc513548075 \h </w:instrText>
        </w:r>
        <w:r>
          <w:rPr>
            <w:noProof/>
            <w:webHidden/>
          </w:rPr>
        </w:r>
        <w:r>
          <w:rPr>
            <w:noProof/>
            <w:webHidden/>
          </w:rPr>
          <w:fldChar w:fldCharType="separate"/>
        </w:r>
        <w:r>
          <w:rPr>
            <w:noProof/>
            <w:webHidden/>
          </w:rPr>
          <w:t>49</w:t>
        </w:r>
        <w:r>
          <w:rPr>
            <w:noProof/>
            <w:webHidden/>
          </w:rPr>
          <w:fldChar w:fldCharType="end"/>
        </w:r>
      </w:hyperlink>
    </w:p>
    <w:p w14:paraId="4E54518D" w14:textId="3B14A987" w:rsidR="004F5BBF" w:rsidRDefault="004F5BBF">
      <w:pPr>
        <w:pStyle w:val="TOC2"/>
        <w:tabs>
          <w:tab w:val="left" w:pos="660"/>
        </w:tabs>
        <w:rPr>
          <w:rFonts w:eastAsiaTheme="minorEastAsia"/>
          <w:iCs w:val="0"/>
          <w:noProof/>
          <w:sz w:val="22"/>
          <w:szCs w:val="22"/>
          <w:lang w:eastAsia="da-DK"/>
        </w:rPr>
      </w:pPr>
      <w:hyperlink w:anchor="_Toc513548076" w:history="1">
        <w:r w:rsidRPr="00882872">
          <w:rPr>
            <w:rStyle w:val="Hyperlink"/>
            <w:noProof/>
            <w:lang w:val="en-GB"/>
          </w:rPr>
          <w:t>3.4</w:t>
        </w:r>
        <w:r>
          <w:rPr>
            <w:rFonts w:eastAsiaTheme="minorEastAsia"/>
            <w:iCs w:val="0"/>
            <w:noProof/>
            <w:sz w:val="22"/>
            <w:szCs w:val="22"/>
            <w:lang w:eastAsia="da-DK"/>
          </w:rPr>
          <w:tab/>
        </w:r>
        <w:r w:rsidRPr="00882872">
          <w:rPr>
            <w:rStyle w:val="Hyperlink"/>
            <w:noProof/>
            <w:lang w:val="en-GB"/>
          </w:rPr>
          <w:t>Most significant change methodology</w:t>
        </w:r>
        <w:r>
          <w:rPr>
            <w:noProof/>
            <w:webHidden/>
          </w:rPr>
          <w:tab/>
        </w:r>
        <w:r>
          <w:rPr>
            <w:noProof/>
            <w:webHidden/>
          </w:rPr>
          <w:fldChar w:fldCharType="begin"/>
        </w:r>
        <w:r>
          <w:rPr>
            <w:noProof/>
            <w:webHidden/>
          </w:rPr>
          <w:instrText xml:space="preserve"> PAGEREF _Toc513548076 \h </w:instrText>
        </w:r>
        <w:r>
          <w:rPr>
            <w:noProof/>
            <w:webHidden/>
          </w:rPr>
        </w:r>
        <w:r>
          <w:rPr>
            <w:noProof/>
            <w:webHidden/>
          </w:rPr>
          <w:fldChar w:fldCharType="separate"/>
        </w:r>
        <w:r>
          <w:rPr>
            <w:noProof/>
            <w:webHidden/>
          </w:rPr>
          <w:t>50</w:t>
        </w:r>
        <w:r>
          <w:rPr>
            <w:noProof/>
            <w:webHidden/>
          </w:rPr>
          <w:fldChar w:fldCharType="end"/>
        </w:r>
      </w:hyperlink>
    </w:p>
    <w:p w14:paraId="13C96C43" w14:textId="187C580C" w:rsidR="004F5BBF" w:rsidRDefault="004F5BBF">
      <w:pPr>
        <w:pStyle w:val="TOC3"/>
        <w:tabs>
          <w:tab w:val="left" w:pos="660"/>
        </w:tabs>
        <w:rPr>
          <w:rFonts w:eastAsiaTheme="minorEastAsia"/>
          <w:noProof/>
          <w:sz w:val="22"/>
          <w:szCs w:val="22"/>
          <w:lang w:eastAsia="da-DK"/>
        </w:rPr>
      </w:pPr>
      <w:hyperlink w:anchor="_Toc513548077" w:history="1">
        <w:r w:rsidRPr="00882872">
          <w:rPr>
            <w:rStyle w:val="Hyperlink"/>
            <w:noProof/>
            <w:lang w:val="en-GB"/>
          </w:rPr>
          <w:t>3.4.1</w:t>
        </w:r>
        <w:r>
          <w:rPr>
            <w:rFonts w:eastAsiaTheme="minorEastAsia"/>
            <w:noProof/>
            <w:sz w:val="22"/>
            <w:szCs w:val="22"/>
            <w:lang w:eastAsia="da-DK"/>
          </w:rPr>
          <w:tab/>
        </w:r>
        <w:r w:rsidRPr="00882872">
          <w:rPr>
            <w:rStyle w:val="Hyperlink"/>
            <w:noProof/>
            <w:lang w:val="en-GB"/>
          </w:rPr>
          <w:t>Guidance: Most significant change – key steps</w:t>
        </w:r>
        <w:r>
          <w:rPr>
            <w:noProof/>
            <w:webHidden/>
          </w:rPr>
          <w:tab/>
        </w:r>
        <w:r>
          <w:rPr>
            <w:noProof/>
            <w:webHidden/>
          </w:rPr>
          <w:fldChar w:fldCharType="begin"/>
        </w:r>
        <w:r>
          <w:rPr>
            <w:noProof/>
            <w:webHidden/>
          </w:rPr>
          <w:instrText xml:space="preserve"> PAGEREF _Toc513548077 \h </w:instrText>
        </w:r>
        <w:r>
          <w:rPr>
            <w:noProof/>
            <w:webHidden/>
          </w:rPr>
        </w:r>
        <w:r>
          <w:rPr>
            <w:noProof/>
            <w:webHidden/>
          </w:rPr>
          <w:fldChar w:fldCharType="separate"/>
        </w:r>
        <w:r>
          <w:rPr>
            <w:noProof/>
            <w:webHidden/>
          </w:rPr>
          <w:t>51</w:t>
        </w:r>
        <w:r>
          <w:rPr>
            <w:noProof/>
            <w:webHidden/>
          </w:rPr>
          <w:fldChar w:fldCharType="end"/>
        </w:r>
      </w:hyperlink>
    </w:p>
    <w:p w14:paraId="314AF83E" w14:textId="44DB7ECD" w:rsidR="004F5BBF" w:rsidRDefault="004F5BBF">
      <w:pPr>
        <w:pStyle w:val="TOC1"/>
        <w:tabs>
          <w:tab w:val="left" w:pos="660"/>
        </w:tabs>
        <w:rPr>
          <w:rFonts w:eastAsiaTheme="minorEastAsia"/>
          <w:b w:val="0"/>
          <w:bCs w:val="0"/>
          <w:noProof/>
          <w:sz w:val="22"/>
          <w:lang w:eastAsia="da-DK"/>
        </w:rPr>
      </w:pPr>
      <w:hyperlink w:anchor="_Toc513548078" w:history="1">
        <w:r w:rsidRPr="00882872">
          <w:rPr>
            <w:rStyle w:val="Hyperlink"/>
            <w:noProof/>
            <w:lang w:val="en-GB"/>
          </w:rPr>
          <w:t>4</w:t>
        </w:r>
        <w:r>
          <w:rPr>
            <w:rFonts w:eastAsiaTheme="minorEastAsia"/>
            <w:b w:val="0"/>
            <w:bCs w:val="0"/>
            <w:noProof/>
            <w:sz w:val="22"/>
            <w:lang w:eastAsia="da-DK"/>
          </w:rPr>
          <w:tab/>
        </w:r>
        <w:r w:rsidRPr="00882872">
          <w:rPr>
            <w:rStyle w:val="Hyperlink"/>
            <w:noProof/>
            <w:lang w:val="en-GB"/>
          </w:rPr>
          <w:t>Quality standards tools</w:t>
        </w:r>
        <w:r>
          <w:rPr>
            <w:noProof/>
            <w:webHidden/>
          </w:rPr>
          <w:tab/>
        </w:r>
        <w:r>
          <w:rPr>
            <w:noProof/>
            <w:webHidden/>
          </w:rPr>
          <w:fldChar w:fldCharType="begin"/>
        </w:r>
        <w:r>
          <w:rPr>
            <w:noProof/>
            <w:webHidden/>
          </w:rPr>
          <w:instrText xml:space="preserve"> PAGEREF _Toc513548078 \h </w:instrText>
        </w:r>
        <w:r>
          <w:rPr>
            <w:noProof/>
            <w:webHidden/>
          </w:rPr>
        </w:r>
        <w:r>
          <w:rPr>
            <w:noProof/>
            <w:webHidden/>
          </w:rPr>
          <w:fldChar w:fldCharType="separate"/>
        </w:r>
        <w:r>
          <w:rPr>
            <w:noProof/>
            <w:webHidden/>
          </w:rPr>
          <w:t>53</w:t>
        </w:r>
        <w:r>
          <w:rPr>
            <w:noProof/>
            <w:webHidden/>
          </w:rPr>
          <w:fldChar w:fldCharType="end"/>
        </w:r>
      </w:hyperlink>
    </w:p>
    <w:p w14:paraId="24223B51" w14:textId="11C0B20C" w:rsidR="004F5BBF" w:rsidRDefault="004F5BBF">
      <w:pPr>
        <w:pStyle w:val="TOC2"/>
        <w:tabs>
          <w:tab w:val="left" w:pos="660"/>
        </w:tabs>
        <w:rPr>
          <w:rFonts w:eastAsiaTheme="minorEastAsia"/>
          <w:iCs w:val="0"/>
          <w:noProof/>
          <w:sz w:val="22"/>
          <w:szCs w:val="22"/>
          <w:lang w:eastAsia="da-DK"/>
        </w:rPr>
      </w:pPr>
      <w:hyperlink w:anchor="_Toc513548079" w:history="1">
        <w:r w:rsidRPr="00882872">
          <w:rPr>
            <w:rStyle w:val="Hyperlink"/>
            <w:noProof/>
            <w:lang w:val="en-GB"/>
          </w:rPr>
          <w:t>4.1</w:t>
        </w:r>
        <w:r>
          <w:rPr>
            <w:rFonts w:eastAsiaTheme="minorEastAsia"/>
            <w:iCs w:val="0"/>
            <w:noProof/>
            <w:sz w:val="22"/>
            <w:szCs w:val="22"/>
            <w:lang w:eastAsia="da-DK"/>
          </w:rPr>
          <w:tab/>
        </w:r>
        <w:r w:rsidRPr="00882872">
          <w:rPr>
            <w:rStyle w:val="Hyperlink"/>
            <w:noProof/>
            <w:lang w:val="en-GB"/>
          </w:rPr>
          <w:t>International programme standards for MHPSS</w:t>
        </w:r>
        <w:r>
          <w:rPr>
            <w:noProof/>
            <w:webHidden/>
          </w:rPr>
          <w:tab/>
        </w:r>
        <w:r>
          <w:rPr>
            <w:noProof/>
            <w:webHidden/>
          </w:rPr>
          <w:fldChar w:fldCharType="begin"/>
        </w:r>
        <w:r>
          <w:rPr>
            <w:noProof/>
            <w:webHidden/>
          </w:rPr>
          <w:instrText xml:space="preserve"> PAGEREF _Toc513548079 \h </w:instrText>
        </w:r>
        <w:r>
          <w:rPr>
            <w:noProof/>
            <w:webHidden/>
          </w:rPr>
        </w:r>
        <w:r>
          <w:rPr>
            <w:noProof/>
            <w:webHidden/>
          </w:rPr>
          <w:fldChar w:fldCharType="separate"/>
        </w:r>
        <w:r>
          <w:rPr>
            <w:noProof/>
            <w:webHidden/>
          </w:rPr>
          <w:t>53</w:t>
        </w:r>
        <w:r>
          <w:rPr>
            <w:noProof/>
            <w:webHidden/>
          </w:rPr>
          <w:fldChar w:fldCharType="end"/>
        </w:r>
      </w:hyperlink>
    </w:p>
    <w:p w14:paraId="504A4F44" w14:textId="16DB959C" w:rsidR="004F5BBF" w:rsidRDefault="004F5BBF">
      <w:pPr>
        <w:pStyle w:val="TOC3"/>
        <w:tabs>
          <w:tab w:val="left" w:pos="660"/>
        </w:tabs>
        <w:rPr>
          <w:rFonts w:eastAsiaTheme="minorEastAsia"/>
          <w:noProof/>
          <w:sz w:val="22"/>
          <w:szCs w:val="22"/>
          <w:lang w:eastAsia="da-DK"/>
        </w:rPr>
      </w:pPr>
      <w:hyperlink w:anchor="_Toc513548080" w:history="1">
        <w:r w:rsidRPr="00882872">
          <w:rPr>
            <w:rStyle w:val="Hyperlink"/>
            <w:noProof/>
            <w:lang w:val="en-GB"/>
          </w:rPr>
          <w:t>4.1.1</w:t>
        </w:r>
        <w:r>
          <w:rPr>
            <w:rFonts w:eastAsiaTheme="minorEastAsia"/>
            <w:noProof/>
            <w:sz w:val="22"/>
            <w:szCs w:val="22"/>
            <w:lang w:eastAsia="da-DK"/>
          </w:rPr>
          <w:tab/>
        </w:r>
        <w:r w:rsidRPr="00882872">
          <w:rPr>
            <w:rStyle w:val="Hyperlink"/>
            <w:noProof/>
            <w:lang w:val="en-GB"/>
          </w:rPr>
          <w:t>Sample: Survey of programme standards for MHPSS programmes</w:t>
        </w:r>
        <w:r>
          <w:rPr>
            <w:noProof/>
            <w:webHidden/>
          </w:rPr>
          <w:tab/>
        </w:r>
        <w:r>
          <w:rPr>
            <w:noProof/>
            <w:webHidden/>
          </w:rPr>
          <w:fldChar w:fldCharType="begin"/>
        </w:r>
        <w:r>
          <w:rPr>
            <w:noProof/>
            <w:webHidden/>
          </w:rPr>
          <w:instrText xml:space="preserve"> PAGEREF _Toc513548080 \h </w:instrText>
        </w:r>
        <w:r>
          <w:rPr>
            <w:noProof/>
            <w:webHidden/>
          </w:rPr>
        </w:r>
        <w:r>
          <w:rPr>
            <w:noProof/>
            <w:webHidden/>
          </w:rPr>
          <w:fldChar w:fldCharType="separate"/>
        </w:r>
        <w:r>
          <w:rPr>
            <w:noProof/>
            <w:webHidden/>
          </w:rPr>
          <w:t>54</w:t>
        </w:r>
        <w:r>
          <w:rPr>
            <w:noProof/>
            <w:webHidden/>
          </w:rPr>
          <w:fldChar w:fldCharType="end"/>
        </w:r>
      </w:hyperlink>
    </w:p>
    <w:p w14:paraId="4DCFD06C" w14:textId="0C3E481A" w:rsidR="004F5BBF" w:rsidRDefault="004F5BBF">
      <w:pPr>
        <w:pStyle w:val="TOC3"/>
        <w:tabs>
          <w:tab w:val="left" w:pos="660"/>
        </w:tabs>
        <w:rPr>
          <w:rFonts w:eastAsiaTheme="minorEastAsia"/>
          <w:noProof/>
          <w:sz w:val="22"/>
          <w:szCs w:val="22"/>
          <w:lang w:eastAsia="da-DK"/>
        </w:rPr>
      </w:pPr>
      <w:hyperlink w:anchor="_Toc513548081" w:history="1">
        <w:r w:rsidRPr="00882872">
          <w:rPr>
            <w:rStyle w:val="Hyperlink"/>
            <w:noProof/>
            <w:lang w:val="en-GB"/>
          </w:rPr>
          <w:t>4.1.2</w:t>
        </w:r>
        <w:r>
          <w:rPr>
            <w:rFonts w:eastAsiaTheme="minorEastAsia"/>
            <w:noProof/>
            <w:sz w:val="22"/>
            <w:szCs w:val="22"/>
            <w:lang w:eastAsia="da-DK"/>
          </w:rPr>
          <w:tab/>
        </w:r>
        <w:r w:rsidRPr="00882872">
          <w:rPr>
            <w:rStyle w:val="Hyperlink"/>
            <w:noProof/>
            <w:lang w:val="en-GB"/>
          </w:rPr>
          <w:t>Sample: Capacity assessment questionnaire for psychosocial support in National Societies</w:t>
        </w:r>
        <w:r>
          <w:rPr>
            <w:noProof/>
            <w:webHidden/>
          </w:rPr>
          <w:tab/>
        </w:r>
        <w:r>
          <w:rPr>
            <w:noProof/>
            <w:webHidden/>
          </w:rPr>
          <w:fldChar w:fldCharType="begin"/>
        </w:r>
        <w:r>
          <w:rPr>
            <w:noProof/>
            <w:webHidden/>
          </w:rPr>
          <w:instrText xml:space="preserve"> PAGEREF _Toc513548081 \h </w:instrText>
        </w:r>
        <w:r>
          <w:rPr>
            <w:noProof/>
            <w:webHidden/>
          </w:rPr>
        </w:r>
        <w:r>
          <w:rPr>
            <w:noProof/>
            <w:webHidden/>
          </w:rPr>
          <w:fldChar w:fldCharType="separate"/>
        </w:r>
        <w:r>
          <w:rPr>
            <w:noProof/>
            <w:webHidden/>
          </w:rPr>
          <w:t>57</w:t>
        </w:r>
        <w:r>
          <w:rPr>
            <w:noProof/>
            <w:webHidden/>
          </w:rPr>
          <w:fldChar w:fldCharType="end"/>
        </w:r>
      </w:hyperlink>
    </w:p>
    <w:p w14:paraId="387BAE94" w14:textId="36D03B2B" w:rsidR="004F5BBF" w:rsidRDefault="004F5BBF">
      <w:pPr>
        <w:pStyle w:val="TOC2"/>
        <w:tabs>
          <w:tab w:val="left" w:pos="660"/>
        </w:tabs>
        <w:rPr>
          <w:rFonts w:eastAsiaTheme="minorEastAsia"/>
          <w:iCs w:val="0"/>
          <w:noProof/>
          <w:sz w:val="22"/>
          <w:szCs w:val="22"/>
          <w:lang w:eastAsia="da-DK"/>
        </w:rPr>
      </w:pPr>
      <w:hyperlink w:anchor="_Toc513548082" w:history="1">
        <w:r w:rsidRPr="00882872">
          <w:rPr>
            <w:rStyle w:val="Hyperlink"/>
            <w:noProof/>
            <w:lang w:val="en-GB"/>
          </w:rPr>
          <w:t>4.2</w:t>
        </w:r>
        <w:r>
          <w:rPr>
            <w:rFonts w:eastAsiaTheme="minorEastAsia"/>
            <w:iCs w:val="0"/>
            <w:noProof/>
            <w:sz w:val="22"/>
            <w:szCs w:val="22"/>
            <w:lang w:eastAsia="da-DK"/>
          </w:rPr>
          <w:tab/>
        </w:r>
        <w:r w:rsidRPr="00882872">
          <w:rPr>
            <w:rStyle w:val="Hyperlink"/>
            <w:noProof/>
            <w:lang w:val="en-GB"/>
          </w:rPr>
          <w:t>Violence prevention and protection quality standards</w:t>
        </w:r>
        <w:r>
          <w:rPr>
            <w:noProof/>
            <w:webHidden/>
          </w:rPr>
          <w:tab/>
        </w:r>
        <w:r>
          <w:rPr>
            <w:noProof/>
            <w:webHidden/>
          </w:rPr>
          <w:fldChar w:fldCharType="begin"/>
        </w:r>
        <w:r>
          <w:rPr>
            <w:noProof/>
            <w:webHidden/>
          </w:rPr>
          <w:instrText xml:space="preserve"> PAGEREF _Toc513548082 \h </w:instrText>
        </w:r>
        <w:r>
          <w:rPr>
            <w:noProof/>
            <w:webHidden/>
          </w:rPr>
        </w:r>
        <w:r>
          <w:rPr>
            <w:noProof/>
            <w:webHidden/>
          </w:rPr>
          <w:fldChar w:fldCharType="separate"/>
        </w:r>
        <w:r>
          <w:rPr>
            <w:noProof/>
            <w:webHidden/>
          </w:rPr>
          <w:t>61</w:t>
        </w:r>
        <w:r>
          <w:rPr>
            <w:noProof/>
            <w:webHidden/>
          </w:rPr>
          <w:fldChar w:fldCharType="end"/>
        </w:r>
      </w:hyperlink>
    </w:p>
    <w:p w14:paraId="7BE53A74" w14:textId="15EBCE17" w:rsidR="004F5BBF" w:rsidRDefault="004F5BBF">
      <w:pPr>
        <w:pStyle w:val="TOC3"/>
        <w:tabs>
          <w:tab w:val="left" w:pos="660"/>
        </w:tabs>
        <w:rPr>
          <w:rFonts w:eastAsiaTheme="minorEastAsia"/>
          <w:noProof/>
          <w:sz w:val="22"/>
          <w:szCs w:val="22"/>
          <w:lang w:eastAsia="da-DK"/>
        </w:rPr>
      </w:pPr>
      <w:hyperlink w:anchor="_Toc513548083" w:history="1">
        <w:r w:rsidRPr="00882872">
          <w:rPr>
            <w:rStyle w:val="Hyperlink"/>
            <w:noProof/>
            <w:lang w:val="en-GB"/>
          </w:rPr>
          <w:t>4.2.1</w:t>
        </w:r>
        <w:r>
          <w:rPr>
            <w:rFonts w:eastAsiaTheme="minorEastAsia"/>
            <w:noProof/>
            <w:sz w:val="22"/>
            <w:szCs w:val="22"/>
            <w:lang w:eastAsia="da-DK"/>
          </w:rPr>
          <w:tab/>
        </w:r>
        <w:r w:rsidRPr="00882872">
          <w:rPr>
            <w:rStyle w:val="Hyperlink"/>
            <w:noProof/>
            <w:lang w:val="en-GB"/>
          </w:rPr>
          <w:t>Sample: Minimum standards in assessment and response for child protection</w:t>
        </w:r>
        <w:r>
          <w:rPr>
            <w:noProof/>
            <w:webHidden/>
          </w:rPr>
          <w:tab/>
        </w:r>
        <w:r>
          <w:rPr>
            <w:noProof/>
            <w:webHidden/>
          </w:rPr>
          <w:fldChar w:fldCharType="begin"/>
        </w:r>
        <w:r>
          <w:rPr>
            <w:noProof/>
            <w:webHidden/>
          </w:rPr>
          <w:instrText xml:space="preserve"> PAGEREF _Toc513548083 \h </w:instrText>
        </w:r>
        <w:r>
          <w:rPr>
            <w:noProof/>
            <w:webHidden/>
          </w:rPr>
        </w:r>
        <w:r>
          <w:rPr>
            <w:noProof/>
            <w:webHidden/>
          </w:rPr>
          <w:fldChar w:fldCharType="separate"/>
        </w:r>
        <w:r>
          <w:rPr>
            <w:noProof/>
            <w:webHidden/>
          </w:rPr>
          <w:t>61</w:t>
        </w:r>
        <w:r>
          <w:rPr>
            <w:noProof/>
            <w:webHidden/>
          </w:rPr>
          <w:fldChar w:fldCharType="end"/>
        </w:r>
      </w:hyperlink>
    </w:p>
    <w:p w14:paraId="24007A6A" w14:textId="54053496" w:rsidR="004F5BBF" w:rsidRDefault="004F5BBF">
      <w:pPr>
        <w:pStyle w:val="TOC3"/>
        <w:tabs>
          <w:tab w:val="left" w:pos="660"/>
        </w:tabs>
        <w:rPr>
          <w:rFonts w:eastAsiaTheme="minorEastAsia"/>
          <w:noProof/>
          <w:sz w:val="22"/>
          <w:szCs w:val="22"/>
          <w:lang w:eastAsia="da-DK"/>
        </w:rPr>
      </w:pPr>
      <w:hyperlink w:anchor="_Toc513548084" w:history="1">
        <w:r w:rsidRPr="00882872">
          <w:rPr>
            <w:rStyle w:val="Hyperlink"/>
            <w:noProof/>
            <w:lang w:val="en-GB"/>
          </w:rPr>
          <w:t>4.2.2</w:t>
        </w:r>
        <w:r>
          <w:rPr>
            <w:rFonts w:eastAsiaTheme="minorEastAsia"/>
            <w:noProof/>
            <w:sz w:val="22"/>
            <w:szCs w:val="22"/>
            <w:lang w:eastAsia="da-DK"/>
          </w:rPr>
          <w:tab/>
        </w:r>
        <w:r w:rsidRPr="00882872">
          <w:rPr>
            <w:rStyle w:val="Hyperlink"/>
            <w:noProof/>
            <w:lang w:val="en-GB"/>
          </w:rPr>
          <w:t>Sample: Safe spaces quality standards checklist</w:t>
        </w:r>
        <w:r>
          <w:rPr>
            <w:noProof/>
            <w:webHidden/>
          </w:rPr>
          <w:tab/>
        </w:r>
        <w:r>
          <w:rPr>
            <w:noProof/>
            <w:webHidden/>
          </w:rPr>
          <w:fldChar w:fldCharType="begin"/>
        </w:r>
        <w:r>
          <w:rPr>
            <w:noProof/>
            <w:webHidden/>
          </w:rPr>
          <w:instrText xml:space="preserve"> PAGEREF _Toc513548084 \h </w:instrText>
        </w:r>
        <w:r>
          <w:rPr>
            <w:noProof/>
            <w:webHidden/>
          </w:rPr>
        </w:r>
        <w:r>
          <w:rPr>
            <w:noProof/>
            <w:webHidden/>
          </w:rPr>
          <w:fldChar w:fldCharType="separate"/>
        </w:r>
        <w:r>
          <w:rPr>
            <w:noProof/>
            <w:webHidden/>
          </w:rPr>
          <w:t>63</w:t>
        </w:r>
        <w:r>
          <w:rPr>
            <w:noProof/>
            <w:webHidden/>
          </w:rPr>
          <w:fldChar w:fldCharType="end"/>
        </w:r>
      </w:hyperlink>
    </w:p>
    <w:p w14:paraId="4164FB2A" w14:textId="5153E161" w:rsidR="004F5BBF" w:rsidRDefault="004F5BBF">
      <w:pPr>
        <w:pStyle w:val="TOC3"/>
        <w:tabs>
          <w:tab w:val="left" w:pos="660"/>
        </w:tabs>
        <w:rPr>
          <w:rFonts w:eastAsiaTheme="minorEastAsia"/>
          <w:noProof/>
          <w:sz w:val="22"/>
          <w:szCs w:val="22"/>
          <w:lang w:eastAsia="da-DK"/>
        </w:rPr>
      </w:pPr>
      <w:hyperlink w:anchor="_Toc513548085" w:history="1">
        <w:r w:rsidRPr="00882872">
          <w:rPr>
            <w:rStyle w:val="Hyperlink"/>
            <w:noProof/>
            <w:lang w:val="en-GB"/>
          </w:rPr>
          <w:t>4.2.3</w:t>
        </w:r>
        <w:r>
          <w:rPr>
            <w:rFonts w:eastAsiaTheme="minorEastAsia"/>
            <w:noProof/>
            <w:sz w:val="22"/>
            <w:szCs w:val="22"/>
            <w:lang w:eastAsia="da-DK"/>
          </w:rPr>
          <w:tab/>
        </w:r>
        <w:r w:rsidRPr="00882872">
          <w:rPr>
            <w:rStyle w:val="Hyperlink"/>
            <w:noProof/>
            <w:lang w:val="en-GB"/>
          </w:rPr>
          <w:t>Sample: Quality Monitoring of CFSs</w:t>
        </w:r>
        <w:r>
          <w:rPr>
            <w:noProof/>
            <w:webHidden/>
          </w:rPr>
          <w:tab/>
        </w:r>
        <w:r>
          <w:rPr>
            <w:noProof/>
            <w:webHidden/>
          </w:rPr>
          <w:fldChar w:fldCharType="begin"/>
        </w:r>
        <w:r>
          <w:rPr>
            <w:noProof/>
            <w:webHidden/>
          </w:rPr>
          <w:instrText xml:space="preserve"> PAGEREF _Toc513548085 \h </w:instrText>
        </w:r>
        <w:r>
          <w:rPr>
            <w:noProof/>
            <w:webHidden/>
          </w:rPr>
        </w:r>
        <w:r>
          <w:rPr>
            <w:noProof/>
            <w:webHidden/>
          </w:rPr>
          <w:fldChar w:fldCharType="separate"/>
        </w:r>
        <w:r>
          <w:rPr>
            <w:noProof/>
            <w:webHidden/>
          </w:rPr>
          <w:t>65</w:t>
        </w:r>
        <w:r>
          <w:rPr>
            <w:noProof/>
            <w:webHidden/>
          </w:rPr>
          <w:fldChar w:fldCharType="end"/>
        </w:r>
      </w:hyperlink>
    </w:p>
    <w:p w14:paraId="5A045F1C" w14:textId="29E7455F" w:rsidR="004F5BBF" w:rsidRDefault="004F5BBF">
      <w:pPr>
        <w:pStyle w:val="TOC1"/>
        <w:tabs>
          <w:tab w:val="left" w:pos="660"/>
        </w:tabs>
        <w:rPr>
          <w:rFonts w:eastAsiaTheme="minorEastAsia"/>
          <w:b w:val="0"/>
          <w:bCs w:val="0"/>
          <w:noProof/>
          <w:sz w:val="22"/>
          <w:lang w:eastAsia="da-DK"/>
        </w:rPr>
      </w:pPr>
      <w:hyperlink w:anchor="_Toc513548086" w:history="1">
        <w:r w:rsidRPr="00882872">
          <w:rPr>
            <w:rStyle w:val="Hyperlink"/>
            <w:noProof/>
            <w:lang w:val="en-GB"/>
          </w:rPr>
          <w:t>5</w:t>
        </w:r>
        <w:r>
          <w:rPr>
            <w:rFonts w:eastAsiaTheme="minorEastAsia"/>
            <w:b w:val="0"/>
            <w:bCs w:val="0"/>
            <w:noProof/>
            <w:sz w:val="22"/>
            <w:lang w:eastAsia="da-DK"/>
          </w:rPr>
          <w:tab/>
        </w:r>
        <w:r w:rsidRPr="00882872">
          <w:rPr>
            <w:rStyle w:val="Hyperlink"/>
            <w:noProof/>
            <w:lang w:val="en-GB"/>
          </w:rPr>
          <w:t>Supervision reporting tools</w:t>
        </w:r>
        <w:r>
          <w:rPr>
            <w:noProof/>
            <w:webHidden/>
          </w:rPr>
          <w:tab/>
        </w:r>
        <w:r>
          <w:rPr>
            <w:noProof/>
            <w:webHidden/>
          </w:rPr>
          <w:fldChar w:fldCharType="begin"/>
        </w:r>
        <w:r>
          <w:rPr>
            <w:noProof/>
            <w:webHidden/>
          </w:rPr>
          <w:instrText xml:space="preserve"> PAGEREF _Toc513548086 \h </w:instrText>
        </w:r>
        <w:r>
          <w:rPr>
            <w:noProof/>
            <w:webHidden/>
          </w:rPr>
        </w:r>
        <w:r>
          <w:rPr>
            <w:noProof/>
            <w:webHidden/>
          </w:rPr>
          <w:fldChar w:fldCharType="separate"/>
        </w:r>
        <w:r>
          <w:rPr>
            <w:noProof/>
            <w:webHidden/>
          </w:rPr>
          <w:t>70</w:t>
        </w:r>
        <w:r>
          <w:rPr>
            <w:noProof/>
            <w:webHidden/>
          </w:rPr>
          <w:fldChar w:fldCharType="end"/>
        </w:r>
      </w:hyperlink>
    </w:p>
    <w:p w14:paraId="74C1A1BD" w14:textId="1881FBF5" w:rsidR="004F5BBF" w:rsidRDefault="004F5BBF">
      <w:pPr>
        <w:pStyle w:val="TOC2"/>
        <w:tabs>
          <w:tab w:val="left" w:pos="660"/>
        </w:tabs>
        <w:rPr>
          <w:rFonts w:eastAsiaTheme="minorEastAsia"/>
          <w:iCs w:val="0"/>
          <w:noProof/>
          <w:sz w:val="22"/>
          <w:szCs w:val="22"/>
          <w:lang w:eastAsia="da-DK"/>
        </w:rPr>
      </w:pPr>
      <w:hyperlink w:anchor="_Toc513548087" w:history="1">
        <w:r w:rsidRPr="00882872">
          <w:rPr>
            <w:rStyle w:val="Hyperlink"/>
            <w:noProof/>
            <w:lang w:val="en-GB"/>
          </w:rPr>
          <w:t>5.1</w:t>
        </w:r>
        <w:r>
          <w:rPr>
            <w:rFonts w:eastAsiaTheme="minorEastAsia"/>
            <w:iCs w:val="0"/>
            <w:noProof/>
            <w:sz w:val="22"/>
            <w:szCs w:val="22"/>
            <w:lang w:eastAsia="da-DK"/>
          </w:rPr>
          <w:tab/>
        </w:r>
        <w:r w:rsidRPr="00882872">
          <w:rPr>
            <w:rStyle w:val="Hyperlink"/>
            <w:noProof/>
            <w:lang w:val="en-GB"/>
          </w:rPr>
          <w:t>General supervision template</w:t>
        </w:r>
        <w:r>
          <w:rPr>
            <w:noProof/>
            <w:webHidden/>
          </w:rPr>
          <w:tab/>
        </w:r>
        <w:r>
          <w:rPr>
            <w:noProof/>
            <w:webHidden/>
          </w:rPr>
          <w:fldChar w:fldCharType="begin"/>
        </w:r>
        <w:r>
          <w:rPr>
            <w:noProof/>
            <w:webHidden/>
          </w:rPr>
          <w:instrText xml:space="preserve"> PAGEREF _Toc513548087 \h </w:instrText>
        </w:r>
        <w:r>
          <w:rPr>
            <w:noProof/>
            <w:webHidden/>
          </w:rPr>
        </w:r>
        <w:r>
          <w:rPr>
            <w:noProof/>
            <w:webHidden/>
          </w:rPr>
          <w:fldChar w:fldCharType="separate"/>
        </w:r>
        <w:r>
          <w:rPr>
            <w:noProof/>
            <w:webHidden/>
          </w:rPr>
          <w:t>70</w:t>
        </w:r>
        <w:r>
          <w:rPr>
            <w:noProof/>
            <w:webHidden/>
          </w:rPr>
          <w:fldChar w:fldCharType="end"/>
        </w:r>
      </w:hyperlink>
    </w:p>
    <w:p w14:paraId="4366D76E" w14:textId="4BF50C4D" w:rsidR="004F5BBF" w:rsidRDefault="004F5BBF">
      <w:pPr>
        <w:pStyle w:val="TOC3"/>
        <w:tabs>
          <w:tab w:val="left" w:pos="660"/>
        </w:tabs>
        <w:rPr>
          <w:rFonts w:eastAsiaTheme="minorEastAsia"/>
          <w:noProof/>
          <w:sz w:val="22"/>
          <w:szCs w:val="22"/>
          <w:lang w:eastAsia="da-DK"/>
        </w:rPr>
      </w:pPr>
      <w:hyperlink w:anchor="_Toc513548088" w:history="1">
        <w:r w:rsidRPr="00882872">
          <w:rPr>
            <w:rStyle w:val="Hyperlink"/>
            <w:noProof/>
            <w:lang w:val="en-GB"/>
          </w:rPr>
          <w:t>5.1.1</w:t>
        </w:r>
        <w:r>
          <w:rPr>
            <w:rFonts w:eastAsiaTheme="minorEastAsia"/>
            <w:noProof/>
            <w:sz w:val="22"/>
            <w:szCs w:val="22"/>
            <w:lang w:eastAsia="da-DK"/>
          </w:rPr>
          <w:tab/>
        </w:r>
        <w:r w:rsidRPr="00882872">
          <w:rPr>
            <w:rStyle w:val="Hyperlink"/>
            <w:noProof/>
            <w:lang w:val="en-GB"/>
          </w:rPr>
          <w:t>Sample: Staff/volunteer progress report</w:t>
        </w:r>
        <w:r>
          <w:rPr>
            <w:noProof/>
            <w:webHidden/>
          </w:rPr>
          <w:tab/>
        </w:r>
        <w:r>
          <w:rPr>
            <w:noProof/>
            <w:webHidden/>
          </w:rPr>
          <w:fldChar w:fldCharType="begin"/>
        </w:r>
        <w:r>
          <w:rPr>
            <w:noProof/>
            <w:webHidden/>
          </w:rPr>
          <w:instrText xml:space="preserve"> PAGEREF _Toc513548088 \h </w:instrText>
        </w:r>
        <w:r>
          <w:rPr>
            <w:noProof/>
            <w:webHidden/>
          </w:rPr>
        </w:r>
        <w:r>
          <w:rPr>
            <w:noProof/>
            <w:webHidden/>
          </w:rPr>
          <w:fldChar w:fldCharType="separate"/>
        </w:r>
        <w:r>
          <w:rPr>
            <w:noProof/>
            <w:webHidden/>
          </w:rPr>
          <w:t>71</w:t>
        </w:r>
        <w:r>
          <w:rPr>
            <w:noProof/>
            <w:webHidden/>
          </w:rPr>
          <w:fldChar w:fldCharType="end"/>
        </w:r>
      </w:hyperlink>
    </w:p>
    <w:p w14:paraId="5B6375E5" w14:textId="15AE4133" w:rsidR="004F5BBF" w:rsidRDefault="004F5BBF">
      <w:pPr>
        <w:pStyle w:val="TOC2"/>
        <w:tabs>
          <w:tab w:val="left" w:pos="660"/>
        </w:tabs>
        <w:rPr>
          <w:rFonts w:eastAsiaTheme="minorEastAsia"/>
          <w:iCs w:val="0"/>
          <w:noProof/>
          <w:sz w:val="22"/>
          <w:szCs w:val="22"/>
          <w:lang w:eastAsia="da-DK"/>
        </w:rPr>
      </w:pPr>
      <w:hyperlink w:anchor="_Toc513548089" w:history="1">
        <w:r w:rsidRPr="00882872">
          <w:rPr>
            <w:rStyle w:val="Hyperlink"/>
            <w:noProof/>
            <w:lang w:val="en-GB"/>
          </w:rPr>
          <w:t>5.2</w:t>
        </w:r>
        <w:r>
          <w:rPr>
            <w:rFonts w:eastAsiaTheme="minorEastAsia"/>
            <w:iCs w:val="0"/>
            <w:noProof/>
            <w:sz w:val="22"/>
            <w:szCs w:val="22"/>
            <w:lang w:eastAsia="da-DK"/>
          </w:rPr>
          <w:tab/>
        </w:r>
        <w:r w:rsidRPr="00882872">
          <w:rPr>
            <w:rStyle w:val="Hyperlink"/>
            <w:noProof/>
            <w:lang w:val="en-GB"/>
          </w:rPr>
          <w:t>Field supervision checklists</w:t>
        </w:r>
        <w:r>
          <w:rPr>
            <w:noProof/>
            <w:webHidden/>
          </w:rPr>
          <w:tab/>
        </w:r>
        <w:r>
          <w:rPr>
            <w:noProof/>
            <w:webHidden/>
          </w:rPr>
          <w:fldChar w:fldCharType="begin"/>
        </w:r>
        <w:r>
          <w:rPr>
            <w:noProof/>
            <w:webHidden/>
          </w:rPr>
          <w:instrText xml:space="preserve"> PAGEREF _Toc513548089 \h </w:instrText>
        </w:r>
        <w:r>
          <w:rPr>
            <w:noProof/>
            <w:webHidden/>
          </w:rPr>
        </w:r>
        <w:r>
          <w:rPr>
            <w:noProof/>
            <w:webHidden/>
          </w:rPr>
          <w:fldChar w:fldCharType="separate"/>
        </w:r>
        <w:r>
          <w:rPr>
            <w:noProof/>
            <w:webHidden/>
          </w:rPr>
          <w:t>72</w:t>
        </w:r>
        <w:r>
          <w:rPr>
            <w:noProof/>
            <w:webHidden/>
          </w:rPr>
          <w:fldChar w:fldCharType="end"/>
        </w:r>
      </w:hyperlink>
    </w:p>
    <w:p w14:paraId="11AEB15A" w14:textId="227FAB54" w:rsidR="004F5BBF" w:rsidRDefault="004F5BBF">
      <w:pPr>
        <w:pStyle w:val="TOC3"/>
        <w:tabs>
          <w:tab w:val="left" w:pos="660"/>
        </w:tabs>
        <w:rPr>
          <w:rFonts w:eastAsiaTheme="minorEastAsia"/>
          <w:noProof/>
          <w:sz w:val="22"/>
          <w:szCs w:val="22"/>
          <w:lang w:eastAsia="da-DK"/>
        </w:rPr>
      </w:pPr>
      <w:hyperlink w:anchor="_Toc513548090" w:history="1">
        <w:r w:rsidRPr="00882872">
          <w:rPr>
            <w:rStyle w:val="Hyperlink"/>
            <w:noProof/>
            <w:lang w:val="en-GB"/>
          </w:rPr>
          <w:t>5.2.1</w:t>
        </w:r>
        <w:r>
          <w:rPr>
            <w:rFonts w:eastAsiaTheme="minorEastAsia"/>
            <w:noProof/>
            <w:sz w:val="22"/>
            <w:szCs w:val="22"/>
            <w:lang w:eastAsia="da-DK"/>
          </w:rPr>
          <w:tab/>
        </w:r>
        <w:r w:rsidRPr="00882872">
          <w:rPr>
            <w:rStyle w:val="Hyperlink"/>
            <w:noProof/>
            <w:lang w:val="en-GB"/>
          </w:rPr>
          <w:t>Sample: Field visit supervision checklist</w:t>
        </w:r>
        <w:r>
          <w:rPr>
            <w:noProof/>
            <w:webHidden/>
          </w:rPr>
          <w:tab/>
        </w:r>
        <w:r>
          <w:rPr>
            <w:noProof/>
            <w:webHidden/>
          </w:rPr>
          <w:fldChar w:fldCharType="begin"/>
        </w:r>
        <w:r>
          <w:rPr>
            <w:noProof/>
            <w:webHidden/>
          </w:rPr>
          <w:instrText xml:space="preserve"> PAGEREF _Toc513548090 \h </w:instrText>
        </w:r>
        <w:r>
          <w:rPr>
            <w:noProof/>
            <w:webHidden/>
          </w:rPr>
        </w:r>
        <w:r>
          <w:rPr>
            <w:noProof/>
            <w:webHidden/>
          </w:rPr>
          <w:fldChar w:fldCharType="separate"/>
        </w:r>
        <w:r>
          <w:rPr>
            <w:noProof/>
            <w:webHidden/>
          </w:rPr>
          <w:t>72</w:t>
        </w:r>
        <w:r>
          <w:rPr>
            <w:noProof/>
            <w:webHidden/>
          </w:rPr>
          <w:fldChar w:fldCharType="end"/>
        </w:r>
      </w:hyperlink>
    </w:p>
    <w:p w14:paraId="75D69765" w14:textId="242A021D" w:rsidR="004F5BBF" w:rsidRDefault="004F5BBF">
      <w:pPr>
        <w:pStyle w:val="TOC3"/>
        <w:tabs>
          <w:tab w:val="left" w:pos="660"/>
        </w:tabs>
        <w:rPr>
          <w:rFonts w:eastAsiaTheme="minorEastAsia"/>
          <w:noProof/>
          <w:sz w:val="22"/>
          <w:szCs w:val="22"/>
          <w:lang w:eastAsia="da-DK"/>
        </w:rPr>
      </w:pPr>
      <w:hyperlink w:anchor="_Toc513548091" w:history="1">
        <w:r w:rsidRPr="00882872">
          <w:rPr>
            <w:rStyle w:val="Hyperlink"/>
            <w:noProof/>
            <w:lang w:val="en-GB"/>
          </w:rPr>
          <w:t>5.2.2</w:t>
        </w:r>
        <w:r>
          <w:rPr>
            <w:rFonts w:eastAsiaTheme="minorEastAsia"/>
            <w:noProof/>
            <w:sz w:val="22"/>
            <w:szCs w:val="22"/>
            <w:lang w:eastAsia="da-DK"/>
          </w:rPr>
          <w:tab/>
        </w:r>
        <w:r w:rsidRPr="00882872">
          <w:rPr>
            <w:rStyle w:val="Hyperlink"/>
            <w:noProof/>
            <w:lang w:val="en-GB"/>
          </w:rPr>
          <w:t>Sample: Field coordinator visit checklist for children’s resilience activities</w:t>
        </w:r>
        <w:r>
          <w:rPr>
            <w:noProof/>
            <w:webHidden/>
          </w:rPr>
          <w:tab/>
        </w:r>
        <w:r>
          <w:rPr>
            <w:noProof/>
            <w:webHidden/>
          </w:rPr>
          <w:fldChar w:fldCharType="begin"/>
        </w:r>
        <w:r>
          <w:rPr>
            <w:noProof/>
            <w:webHidden/>
          </w:rPr>
          <w:instrText xml:space="preserve"> PAGEREF _Toc513548091 \h </w:instrText>
        </w:r>
        <w:r>
          <w:rPr>
            <w:noProof/>
            <w:webHidden/>
          </w:rPr>
        </w:r>
        <w:r>
          <w:rPr>
            <w:noProof/>
            <w:webHidden/>
          </w:rPr>
          <w:fldChar w:fldCharType="separate"/>
        </w:r>
        <w:r>
          <w:rPr>
            <w:noProof/>
            <w:webHidden/>
          </w:rPr>
          <w:t>74</w:t>
        </w:r>
        <w:r>
          <w:rPr>
            <w:noProof/>
            <w:webHidden/>
          </w:rPr>
          <w:fldChar w:fldCharType="end"/>
        </w:r>
      </w:hyperlink>
    </w:p>
    <w:p w14:paraId="447AE564" w14:textId="63AC3703" w:rsidR="004F5BBF" w:rsidRDefault="004F5BBF">
      <w:pPr>
        <w:pStyle w:val="TOC2"/>
        <w:tabs>
          <w:tab w:val="left" w:pos="660"/>
        </w:tabs>
        <w:rPr>
          <w:rFonts w:eastAsiaTheme="minorEastAsia"/>
          <w:iCs w:val="0"/>
          <w:noProof/>
          <w:sz w:val="22"/>
          <w:szCs w:val="22"/>
          <w:lang w:eastAsia="da-DK"/>
        </w:rPr>
      </w:pPr>
      <w:hyperlink w:anchor="_Toc513548092" w:history="1">
        <w:r w:rsidRPr="00882872">
          <w:rPr>
            <w:rStyle w:val="Hyperlink"/>
            <w:noProof/>
            <w:lang w:val="en-GB"/>
          </w:rPr>
          <w:t>5.3</w:t>
        </w:r>
        <w:r>
          <w:rPr>
            <w:rFonts w:eastAsiaTheme="minorEastAsia"/>
            <w:iCs w:val="0"/>
            <w:noProof/>
            <w:sz w:val="22"/>
            <w:szCs w:val="22"/>
            <w:lang w:eastAsia="da-DK"/>
          </w:rPr>
          <w:tab/>
        </w:r>
        <w:r w:rsidRPr="00882872">
          <w:rPr>
            <w:rStyle w:val="Hyperlink"/>
            <w:noProof/>
            <w:lang w:val="en-GB"/>
          </w:rPr>
          <w:t>PS team meeting guidance</w:t>
        </w:r>
        <w:r>
          <w:rPr>
            <w:noProof/>
            <w:webHidden/>
          </w:rPr>
          <w:tab/>
        </w:r>
        <w:r>
          <w:rPr>
            <w:noProof/>
            <w:webHidden/>
          </w:rPr>
          <w:fldChar w:fldCharType="begin"/>
        </w:r>
        <w:r>
          <w:rPr>
            <w:noProof/>
            <w:webHidden/>
          </w:rPr>
          <w:instrText xml:space="preserve"> PAGEREF _Toc513548092 \h </w:instrText>
        </w:r>
        <w:r>
          <w:rPr>
            <w:noProof/>
            <w:webHidden/>
          </w:rPr>
        </w:r>
        <w:r>
          <w:rPr>
            <w:noProof/>
            <w:webHidden/>
          </w:rPr>
          <w:fldChar w:fldCharType="separate"/>
        </w:r>
        <w:r>
          <w:rPr>
            <w:noProof/>
            <w:webHidden/>
          </w:rPr>
          <w:t>75</w:t>
        </w:r>
        <w:r>
          <w:rPr>
            <w:noProof/>
            <w:webHidden/>
          </w:rPr>
          <w:fldChar w:fldCharType="end"/>
        </w:r>
      </w:hyperlink>
    </w:p>
    <w:p w14:paraId="39BF1627" w14:textId="5A302F56" w:rsidR="004F5BBF" w:rsidRDefault="004F5BBF">
      <w:pPr>
        <w:pStyle w:val="TOC1"/>
        <w:tabs>
          <w:tab w:val="left" w:pos="660"/>
        </w:tabs>
        <w:rPr>
          <w:rFonts w:eastAsiaTheme="minorEastAsia"/>
          <w:b w:val="0"/>
          <w:bCs w:val="0"/>
          <w:noProof/>
          <w:sz w:val="22"/>
          <w:lang w:eastAsia="da-DK"/>
        </w:rPr>
      </w:pPr>
      <w:hyperlink w:anchor="_Toc513548093" w:history="1">
        <w:r w:rsidRPr="00882872">
          <w:rPr>
            <w:rStyle w:val="Hyperlink"/>
            <w:noProof/>
            <w:lang w:val="en-GB"/>
          </w:rPr>
          <w:t>6</w:t>
        </w:r>
        <w:r>
          <w:rPr>
            <w:rFonts w:eastAsiaTheme="minorEastAsia"/>
            <w:b w:val="0"/>
            <w:bCs w:val="0"/>
            <w:noProof/>
            <w:sz w:val="22"/>
            <w:lang w:eastAsia="da-DK"/>
          </w:rPr>
          <w:tab/>
        </w:r>
        <w:r w:rsidRPr="00882872">
          <w:rPr>
            <w:rStyle w:val="Hyperlink"/>
            <w:noProof/>
            <w:lang w:val="en-GB"/>
          </w:rPr>
          <w:t>Training reporting tools</w:t>
        </w:r>
        <w:r>
          <w:rPr>
            <w:noProof/>
            <w:webHidden/>
          </w:rPr>
          <w:tab/>
        </w:r>
        <w:r>
          <w:rPr>
            <w:noProof/>
            <w:webHidden/>
          </w:rPr>
          <w:fldChar w:fldCharType="begin"/>
        </w:r>
        <w:r>
          <w:rPr>
            <w:noProof/>
            <w:webHidden/>
          </w:rPr>
          <w:instrText xml:space="preserve"> PAGEREF _Toc513548093 \h </w:instrText>
        </w:r>
        <w:r>
          <w:rPr>
            <w:noProof/>
            <w:webHidden/>
          </w:rPr>
        </w:r>
        <w:r>
          <w:rPr>
            <w:noProof/>
            <w:webHidden/>
          </w:rPr>
          <w:fldChar w:fldCharType="separate"/>
        </w:r>
        <w:r>
          <w:rPr>
            <w:noProof/>
            <w:webHidden/>
          </w:rPr>
          <w:t>76</w:t>
        </w:r>
        <w:r>
          <w:rPr>
            <w:noProof/>
            <w:webHidden/>
          </w:rPr>
          <w:fldChar w:fldCharType="end"/>
        </w:r>
      </w:hyperlink>
    </w:p>
    <w:p w14:paraId="72C1B46D" w14:textId="3A47388F" w:rsidR="004F5BBF" w:rsidRDefault="004F5BBF">
      <w:pPr>
        <w:pStyle w:val="TOC3"/>
        <w:tabs>
          <w:tab w:val="left" w:pos="660"/>
        </w:tabs>
        <w:rPr>
          <w:rFonts w:eastAsiaTheme="minorEastAsia"/>
          <w:noProof/>
          <w:sz w:val="22"/>
          <w:szCs w:val="22"/>
          <w:lang w:eastAsia="da-DK"/>
        </w:rPr>
      </w:pPr>
      <w:hyperlink w:anchor="_Toc513548094" w:history="1">
        <w:r w:rsidRPr="00882872">
          <w:rPr>
            <w:rStyle w:val="Hyperlink"/>
            <w:noProof/>
            <w:lang w:val="en-GB"/>
          </w:rPr>
          <w:t>6.1.1</w:t>
        </w:r>
        <w:r>
          <w:rPr>
            <w:rFonts w:eastAsiaTheme="minorEastAsia"/>
            <w:noProof/>
            <w:sz w:val="22"/>
            <w:szCs w:val="22"/>
            <w:lang w:eastAsia="da-DK"/>
          </w:rPr>
          <w:tab/>
        </w:r>
        <w:r w:rsidRPr="00882872">
          <w:rPr>
            <w:rStyle w:val="Hyperlink"/>
            <w:noProof/>
            <w:lang w:val="en-GB"/>
          </w:rPr>
          <w:t>Template: Training attendance sheets</w:t>
        </w:r>
        <w:r>
          <w:rPr>
            <w:noProof/>
            <w:webHidden/>
          </w:rPr>
          <w:tab/>
        </w:r>
        <w:r>
          <w:rPr>
            <w:noProof/>
            <w:webHidden/>
          </w:rPr>
          <w:fldChar w:fldCharType="begin"/>
        </w:r>
        <w:r>
          <w:rPr>
            <w:noProof/>
            <w:webHidden/>
          </w:rPr>
          <w:instrText xml:space="preserve"> PAGEREF _Toc513548094 \h </w:instrText>
        </w:r>
        <w:r>
          <w:rPr>
            <w:noProof/>
            <w:webHidden/>
          </w:rPr>
        </w:r>
        <w:r>
          <w:rPr>
            <w:noProof/>
            <w:webHidden/>
          </w:rPr>
          <w:fldChar w:fldCharType="separate"/>
        </w:r>
        <w:r>
          <w:rPr>
            <w:noProof/>
            <w:webHidden/>
          </w:rPr>
          <w:t>76</w:t>
        </w:r>
        <w:r>
          <w:rPr>
            <w:noProof/>
            <w:webHidden/>
          </w:rPr>
          <w:fldChar w:fldCharType="end"/>
        </w:r>
      </w:hyperlink>
    </w:p>
    <w:p w14:paraId="0C33A6C6" w14:textId="29F06B21" w:rsidR="004F5BBF" w:rsidRDefault="004F5BBF">
      <w:pPr>
        <w:pStyle w:val="TOC3"/>
        <w:tabs>
          <w:tab w:val="left" w:pos="660"/>
        </w:tabs>
        <w:rPr>
          <w:rFonts w:eastAsiaTheme="minorEastAsia"/>
          <w:noProof/>
          <w:sz w:val="22"/>
          <w:szCs w:val="22"/>
          <w:lang w:eastAsia="da-DK"/>
        </w:rPr>
      </w:pPr>
      <w:hyperlink w:anchor="_Toc513548095" w:history="1">
        <w:r w:rsidRPr="00882872">
          <w:rPr>
            <w:rStyle w:val="Hyperlink"/>
            <w:noProof/>
            <w:lang w:val="en-GB"/>
          </w:rPr>
          <w:t>6.1.2</w:t>
        </w:r>
        <w:r>
          <w:rPr>
            <w:rFonts w:eastAsiaTheme="minorEastAsia"/>
            <w:noProof/>
            <w:sz w:val="22"/>
            <w:szCs w:val="22"/>
            <w:lang w:eastAsia="da-DK"/>
          </w:rPr>
          <w:tab/>
        </w:r>
        <w:r w:rsidRPr="00882872">
          <w:rPr>
            <w:rStyle w:val="Hyperlink"/>
            <w:noProof/>
            <w:lang w:val="en-GB"/>
          </w:rPr>
          <w:t>Sample: Participant training evaluation</w:t>
        </w:r>
        <w:r>
          <w:rPr>
            <w:noProof/>
            <w:webHidden/>
          </w:rPr>
          <w:tab/>
        </w:r>
        <w:r>
          <w:rPr>
            <w:noProof/>
            <w:webHidden/>
          </w:rPr>
          <w:fldChar w:fldCharType="begin"/>
        </w:r>
        <w:r>
          <w:rPr>
            <w:noProof/>
            <w:webHidden/>
          </w:rPr>
          <w:instrText xml:space="preserve"> PAGEREF _Toc513548095 \h </w:instrText>
        </w:r>
        <w:r>
          <w:rPr>
            <w:noProof/>
            <w:webHidden/>
          </w:rPr>
        </w:r>
        <w:r>
          <w:rPr>
            <w:noProof/>
            <w:webHidden/>
          </w:rPr>
          <w:fldChar w:fldCharType="separate"/>
        </w:r>
        <w:r>
          <w:rPr>
            <w:noProof/>
            <w:webHidden/>
          </w:rPr>
          <w:t>77</w:t>
        </w:r>
        <w:r>
          <w:rPr>
            <w:noProof/>
            <w:webHidden/>
          </w:rPr>
          <w:fldChar w:fldCharType="end"/>
        </w:r>
      </w:hyperlink>
    </w:p>
    <w:p w14:paraId="3491A012" w14:textId="51BFCFC8" w:rsidR="004F5BBF" w:rsidRDefault="004F5BBF">
      <w:pPr>
        <w:pStyle w:val="TOC3"/>
        <w:rPr>
          <w:rFonts w:eastAsiaTheme="minorEastAsia"/>
          <w:noProof/>
          <w:sz w:val="22"/>
          <w:szCs w:val="22"/>
          <w:lang w:eastAsia="da-DK"/>
        </w:rPr>
      </w:pPr>
      <w:hyperlink w:anchor="_Toc513548096" w:history="1">
        <w:r w:rsidRPr="00882872">
          <w:rPr>
            <w:rStyle w:val="Hyperlink"/>
            <w:noProof/>
            <w:lang w:val="en-GB"/>
          </w:rPr>
          <w:t>6.1.3   Template: Training report</w:t>
        </w:r>
        <w:r>
          <w:rPr>
            <w:noProof/>
            <w:webHidden/>
          </w:rPr>
          <w:tab/>
        </w:r>
        <w:r>
          <w:rPr>
            <w:noProof/>
            <w:webHidden/>
          </w:rPr>
          <w:fldChar w:fldCharType="begin"/>
        </w:r>
        <w:r>
          <w:rPr>
            <w:noProof/>
            <w:webHidden/>
          </w:rPr>
          <w:instrText xml:space="preserve"> PAGEREF _Toc513548096 \h </w:instrText>
        </w:r>
        <w:r>
          <w:rPr>
            <w:noProof/>
            <w:webHidden/>
          </w:rPr>
        </w:r>
        <w:r>
          <w:rPr>
            <w:noProof/>
            <w:webHidden/>
          </w:rPr>
          <w:fldChar w:fldCharType="separate"/>
        </w:r>
        <w:r>
          <w:rPr>
            <w:noProof/>
            <w:webHidden/>
          </w:rPr>
          <w:t>80</w:t>
        </w:r>
        <w:r>
          <w:rPr>
            <w:noProof/>
            <w:webHidden/>
          </w:rPr>
          <w:fldChar w:fldCharType="end"/>
        </w:r>
      </w:hyperlink>
    </w:p>
    <w:p w14:paraId="51B69779" w14:textId="0FD6BB5E" w:rsidR="004F5BBF" w:rsidRDefault="004F5BBF">
      <w:pPr>
        <w:pStyle w:val="TOC1"/>
        <w:tabs>
          <w:tab w:val="left" w:pos="660"/>
        </w:tabs>
        <w:rPr>
          <w:rFonts w:eastAsiaTheme="minorEastAsia"/>
          <w:b w:val="0"/>
          <w:bCs w:val="0"/>
          <w:noProof/>
          <w:sz w:val="22"/>
          <w:lang w:eastAsia="da-DK"/>
        </w:rPr>
      </w:pPr>
      <w:hyperlink w:anchor="_Toc513548097" w:history="1">
        <w:r w:rsidRPr="00882872">
          <w:rPr>
            <w:rStyle w:val="Hyperlink"/>
            <w:noProof/>
            <w:lang w:val="en-GB"/>
          </w:rPr>
          <w:t>7</w:t>
        </w:r>
        <w:r>
          <w:rPr>
            <w:rFonts w:eastAsiaTheme="minorEastAsia"/>
            <w:b w:val="0"/>
            <w:bCs w:val="0"/>
            <w:noProof/>
            <w:sz w:val="22"/>
            <w:lang w:eastAsia="da-DK"/>
          </w:rPr>
          <w:tab/>
        </w:r>
        <w:r w:rsidRPr="00882872">
          <w:rPr>
            <w:rStyle w:val="Hyperlink"/>
            <w:noProof/>
            <w:lang w:val="en-GB"/>
          </w:rPr>
          <w:t>Referral tools</w:t>
        </w:r>
        <w:r>
          <w:rPr>
            <w:noProof/>
            <w:webHidden/>
          </w:rPr>
          <w:tab/>
        </w:r>
        <w:r>
          <w:rPr>
            <w:noProof/>
            <w:webHidden/>
          </w:rPr>
          <w:fldChar w:fldCharType="begin"/>
        </w:r>
        <w:r>
          <w:rPr>
            <w:noProof/>
            <w:webHidden/>
          </w:rPr>
          <w:instrText xml:space="preserve"> PAGEREF _Toc513548097 \h </w:instrText>
        </w:r>
        <w:r>
          <w:rPr>
            <w:noProof/>
            <w:webHidden/>
          </w:rPr>
        </w:r>
        <w:r>
          <w:rPr>
            <w:noProof/>
            <w:webHidden/>
          </w:rPr>
          <w:fldChar w:fldCharType="separate"/>
        </w:r>
        <w:r>
          <w:rPr>
            <w:noProof/>
            <w:webHidden/>
          </w:rPr>
          <w:t>82</w:t>
        </w:r>
        <w:r>
          <w:rPr>
            <w:noProof/>
            <w:webHidden/>
          </w:rPr>
          <w:fldChar w:fldCharType="end"/>
        </w:r>
      </w:hyperlink>
    </w:p>
    <w:p w14:paraId="64DDDAFD" w14:textId="68DC7520" w:rsidR="004F5BBF" w:rsidRDefault="004F5BBF">
      <w:pPr>
        <w:pStyle w:val="TOC2"/>
        <w:tabs>
          <w:tab w:val="left" w:pos="660"/>
        </w:tabs>
        <w:rPr>
          <w:rFonts w:eastAsiaTheme="minorEastAsia"/>
          <w:iCs w:val="0"/>
          <w:noProof/>
          <w:sz w:val="22"/>
          <w:szCs w:val="22"/>
          <w:lang w:eastAsia="da-DK"/>
        </w:rPr>
      </w:pPr>
      <w:hyperlink w:anchor="_Toc513548098" w:history="1">
        <w:r w:rsidRPr="00882872">
          <w:rPr>
            <w:rStyle w:val="Hyperlink"/>
            <w:noProof/>
            <w:lang w:val="en-GB"/>
          </w:rPr>
          <w:t>7.1</w:t>
        </w:r>
        <w:r>
          <w:rPr>
            <w:rFonts w:eastAsiaTheme="minorEastAsia"/>
            <w:iCs w:val="0"/>
            <w:noProof/>
            <w:sz w:val="22"/>
            <w:szCs w:val="22"/>
            <w:lang w:eastAsia="da-DK"/>
          </w:rPr>
          <w:tab/>
        </w:r>
        <w:r w:rsidRPr="00882872">
          <w:rPr>
            <w:rStyle w:val="Hyperlink"/>
            <w:noProof/>
            <w:lang w:val="en-GB"/>
          </w:rPr>
          <w:t>Referral resource list (contact details and procedures)</w:t>
        </w:r>
        <w:r>
          <w:rPr>
            <w:noProof/>
            <w:webHidden/>
          </w:rPr>
          <w:tab/>
        </w:r>
        <w:r>
          <w:rPr>
            <w:noProof/>
            <w:webHidden/>
          </w:rPr>
          <w:fldChar w:fldCharType="begin"/>
        </w:r>
        <w:r>
          <w:rPr>
            <w:noProof/>
            <w:webHidden/>
          </w:rPr>
          <w:instrText xml:space="preserve"> PAGEREF _Toc513548098 \h </w:instrText>
        </w:r>
        <w:r>
          <w:rPr>
            <w:noProof/>
            <w:webHidden/>
          </w:rPr>
        </w:r>
        <w:r>
          <w:rPr>
            <w:noProof/>
            <w:webHidden/>
          </w:rPr>
          <w:fldChar w:fldCharType="separate"/>
        </w:r>
        <w:r>
          <w:rPr>
            <w:noProof/>
            <w:webHidden/>
          </w:rPr>
          <w:t>82</w:t>
        </w:r>
        <w:r>
          <w:rPr>
            <w:noProof/>
            <w:webHidden/>
          </w:rPr>
          <w:fldChar w:fldCharType="end"/>
        </w:r>
      </w:hyperlink>
    </w:p>
    <w:p w14:paraId="2E271A8A" w14:textId="73B1DB8D" w:rsidR="004F5BBF" w:rsidRDefault="004F5BBF">
      <w:pPr>
        <w:pStyle w:val="TOC3"/>
        <w:tabs>
          <w:tab w:val="left" w:pos="660"/>
        </w:tabs>
        <w:rPr>
          <w:rFonts w:eastAsiaTheme="minorEastAsia"/>
          <w:noProof/>
          <w:sz w:val="22"/>
          <w:szCs w:val="22"/>
          <w:lang w:eastAsia="da-DK"/>
        </w:rPr>
      </w:pPr>
      <w:hyperlink w:anchor="_Toc513548099" w:history="1">
        <w:r w:rsidRPr="00882872">
          <w:rPr>
            <w:rStyle w:val="Hyperlink"/>
            <w:noProof/>
            <w:lang w:val="en-GB"/>
          </w:rPr>
          <w:t>7.1.1</w:t>
        </w:r>
        <w:r>
          <w:rPr>
            <w:rFonts w:eastAsiaTheme="minorEastAsia"/>
            <w:noProof/>
            <w:sz w:val="22"/>
            <w:szCs w:val="22"/>
            <w:lang w:eastAsia="da-DK"/>
          </w:rPr>
          <w:tab/>
        </w:r>
        <w:r w:rsidRPr="00882872">
          <w:rPr>
            <w:rStyle w:val="Hyperlink"/>
            <w:noProof/>
            <w:lang w:val="en-GB"/>
          </w:rPr>
          <w:t>Template: Referral resource list</w:t>
        </w:r>
        <w:r>
          <w:rPr>
            <w:noProof/>
            <w:webHidden/>
          </w:rPr>
          <w:tab/>
        </w:r>
        <w:r>
          <w:rPr>
            <w:noProof/>
            <w:webHidden/>
          </w:rPr>
          <w:fldChar w:fldCharType="begin"/>
        </w:r>
        <w:r>
          <w:rPr>
            <w:noProof/>
            <w:webHidden/>
          </w:rPr>
          <w:instrText xml:space="preserve"> PAGEREF _Toc513548099 \h </w:instrText>
        </w:r>
        <w:r>
          <w:rPr>
            <w:noProof/>
            <w:webHidden/>
          </w:rPr>
        </w:r>
        <w:r>
          <w:rPr>
            <w:noProof/>
            <w:webHidden/>
          </w:rPr>
          <w:fldChar w:fldCharType="separate"/>
        </w:r>
        <w:r>
          <w:rPr>
            <w:noProof/>
            <w:webHidden/>
          </w:rPr>
          <w:t>83</w:t>
        </w:r>
        <w:r>
          <w:rPr>
            <w:noProof/>
            <w:webHidden/>
          </w:rPr>
          <w:fldChar w:fldCharType="end"/>
        </w:r>
      </w:hyperlink>
    </w:p>
    <w:p w14:paraId="2D31F8ED" w14:textId="11611B7C" w:rsidR="004F5BBF" w:rsidRDefault="004F5BBF">
      <w:pPr>
        <w:pStyle w:val="TOC2"/>
        <w:tabs>
          <w:tab w:val="left" w:pos="660"/>
        </w:tabs>
        <w:rPr>
          <w:rFonts w:eastAsiaTheme="minorEastAsia"/>
          <w:iCs w:val="0"/>
          <w:noProof/>
          <w:sz w:val="22"/>
          <w:szCs w:val="22"/>
          <w:lang w:eastAsia="da-DK"/>
        </w:rPr>
      </w:pPr>
      <w:hyperlink w:anchor="_Toc513548100" w:history="1">
        <w:r w:rsidRPr="00882872">
          <w:rPr>
            <w:rStyle w:val="Hyperlink"/>
            <w:noProof/>
            <w:lang w:val="en-GB"/>
          </w:rPr>
          <w:t>7.2</w:t>
        </w:r>
        <w:r>
          <w:rPr>
            <w:rFonts w:eastAsiaTheme="minorEastAsia"/>
            <w:iCs w:val="0"/>
            <w:noProof/>
            <w:sz w:val="22"/>
            <w:szCs w:val="22"/>
            <w:lang w:eastAsia="da-DK"/>
          </w:rPr>
          <w:tab/>
        </w:r>
        <w:r w:rsidRPr="00882872">
          <w:rPr>
            <w:rStyle w:val="Hyperlink"/>
            <w:noProof/>
            <w:lang w:val="en-GB"/>
          </w:rPr>
          <w:t>Inter-Agency Referral Guidance Note for MHPSS</w:t>
        </w:r>
        <w:r>
          <w:rPr>
            <w:noProof/>
            <w:webHidden/>
          </w:rPr>
          <w:tab/>
        </w:r>
        <w:r>
          <w:rPr>
            <w:noProof/>
            <w:webHidden/>
          </w:rPr>
          <w:fldChar w:fldCharType="begin"/>
        </w:r>
        <w:r>
          <w:rPr>
            <w:noProof/>
            <w:webHidden/>
          </w:rPr>
          <w:instrText xml:space="preserve"> PAGEREF _Toc513548100 \h </w:instrText>
        </w:r>
        <w:r>
          <w:rPr>
            <w:noProof/>
            <w:webHidden/>
          </w:rPr>
        </w:r>
        <w:r>
          <w:rPr>
            <w:noProof/>
            <w:webHidden/>
          </w:rPr>
          <w:fldChar w:fldCharType="separate"/>
        </w:r>
        <w:r>
          <w:rPr>
            <w:noProof/>
            <w:webHidden/>
          </w:rPr>
          <w:t>83</w:t>
        </w:r>
        <w:r>
          <w:rPr>
            <w:noProof/>
            <w:webHidden/>
          </w:rPr>
          <w:fldChar w:fldCharType="end"/>
        </w:r>
      </w:hyperlink>
    </w:p>
    <w:p w14:paraId="712758F0" w14:textId="18D93922" w:rsidR="004F5BBF" w:rsidRDefault="004F5BBF">
      <w:pPr>
        <w:pStyle w:val="TOC3"/>
        <w:tabs>
          <w:tab w:val="left" w:pos="660"/>
        </w:tabs>
        <w:rPr>
          <w:rFonts w:eastAsiaTheme="minorEastAsia"/>
          <w:noProof/>
          <w:sz w:val="22"/>
          <w:szCs w:val="22"/>
          <w:lang w:eastAsia="da-DK"/>
        </w:rPr>
      </w:pPr>
      <w:hyperlink w:anchor="_Toc513548101" w:history="1">
        <w:r w:rsidRPr="00882872">
          <w:rPr>
            <w:rStyle w:val="Hyperlink"/>
            <w:rFonts w:eastAsia="Times New Roman"/>
            <w:noProof/>
            <w:lang w:val="en-GB" w:eastAsia="da-DK"/>
          </w:rPr>
          <w:t>7.2.1</w:t>
        </w:r>
        <w:r>
          <w:rPr>
            <w:rFonts w:eastAsiaTheme="minorEastAsia"/>
            <w:noProof/>
            <w:sz w:val="22"/>
            <w:szCs w:val="22"/>
            <w:lang w:eastAsia="da-DK"/>
          </w:rPr>
          <w:tab/>
        </w:r>
        <w:r w:rsidRPr="00882872">
          <w:rPr>
            <w:rStyle w:val="Hyperlink"/>
            <w:rFonts w:eastAsia="Times New Roman"/>
            <w:noProof/>
            <w:lang w:val="en-GB" w:eastAsia="da-DK"/>
          </w:rPr>
          <w:t>REFERRING AGENCY COPY</w:t>
        </w:r>
        <w:r>
          <w:rPr>
            <w:noProof/>
            <w:webHidden/>
          </w:rPr>
          <w:tab/>
        </w:r>
        <w:r>
          <w:rPr>
            <w:noProof/>
            <w:webHidden/>
          </w:rPr>
          <w:fldChar w:fldCharType="begin"/>
        </w:r>
        <w:r>
          <w:rPr>
            <w:noProof/>
            <w:webHidden/>
          </w:rPr>
          <w:instrText xml:space="preserve"> PAGEREF _Toc513548101 \h </w:instrText>
        </w:r>
        <w:r>
          <w:rPr>
            <w:noProof/>
            <w:webHidden/>
          </w:rPr>
        </w:r>
        <w:r>
          <w:rPr>
            <w:noProof/>
            <w:webHidden/>
          </w:rPr>
          <w:fldChar w:fldCharType="separate"/>
        </w:r>
        <w:r>
          <w:rPr>
            <w:noProof/>
            <w:webHidden/>
          </w:rPr>
          <w:t>88</w:t>
        </w:r>
        <w:r>
          <w:rPr>
            <w:noProof/>
            <w:webHidden/>
          </w:rPr>
          <w:fldChar w:fldCharType="end"/>
        </w:r>
      </w:hyperlink>
    </w:p>
    <w:p w14:paraId="0D8BDBE9" w14:textId="00BDD048" w:rsidR="004F5BBF" w:rsidRDefault="004F5BBF">
      <w:pPr>
        <w:pStyle w:val="TOC3"/>
        <w:tabs>
          <w:tab w:val="left" w:pos="660"/>
        </w:tabs>
        <w:rPr>
          <w:rFonts w:eastAsiaTheme="minorEastAsia"/>
          <w:noProof/>
          <w:sz w:val="22"/>
          <w:szCs w:val="22"/>
          <w:lang w:eastAsia="da-DK"/>
        </w:rPr>
      </w:pPr>
      <w:hyperlink w:anchor="_Toc513548102" w:history="1">
        <w:r w:rsidRPr="00882872">
          <w:rPr>
            <w:rStyle w:val="Hyperlink"/>
            <w:rFonts w:eastAsia="Times New Roman"/>
            <w:noProof/>
            <w:lang w:val="en-GB" w:eastAsia="da-DK"/>
          </w:rPr>
          <w:t>7.2.2</w:t>
        </w:r>
        <w:r>
          <w:rPr>
            <w:rFonts w:eastAsiaTheme="minorEastAsia"/>
            <w:noProof/>
            <w:sz w:val="22"/>
            <w:szCs w:val="22"/>
            <w:lang w:eastAsia="da-DK"/>
          </w:rPr>
          <w:tab/>
        </w:r>
        <w:r w:rsidRPr="00882872">
          <w:rPr>
            <w:rStyle w:val="Hyperlink"/>
            <w:rFonts w:eastAsia="Times New Roman"/>
            <w:noProof/>
            <w:lang w:val="en-GB" w:eastAsia="da-DK"/>
          </w:rPr>
          <w:t>CLIENT/CAREGIVER COPY</w:t>
        </w:r>
        <w:r>
          <w:rPr>
            <w:noProof/>
            <w:webHidden/>
          </w:rPr>
          <w:tab/>
        </w:r>
        <w:r>
          <w:rPr>
            <w:noProof/>
            <w:webHidden/>
          </w:rPr>
          <w:fldChar w:fldCharType="begin"/>
        </w:r>
        <w:r>
          <w:rPr>
            <w:noProof/>
            <w:webHidden/>
          </w:rPr>
          <w:instrText xml:space="preserve"> PAGEREF _Toc513548102 \h </w:instrText>
        </w:r>
        <w:r>
          <w:rPr>
            <w:noProof/>
            <w:webHidden/>
          </w:rPr>
        </w:r>
        <w:r>
          <w:rPr>
            <w:noProof/>
            <w:webHidden/>
          </w:rPr>
          <w:fldChar w:fldCharType="separate"/>
        </w:r>
        <w:r>
          <w:rPr>
            <w:noProof/>
            <w:webHidden/>
          </w:rPr>
          <w:t>89</w:t>
        </w:r>
        <w:r>
          <w:rPr>
            <w:noProof/>
            <w:webHidden/>
          </w:rPr>
          <w:fldChar w:fldCharType="end"/>
        </w:r>
      </w:hyperlink>
    </w:p>
    <w:p w14:paraId="498042B3" w14:textId="574F6BF6" w:rsidR="004F5BBF" w:rsidRDefault="004F5BBF">
      <w:pPr>
        <w:pStyle w:val="TOC3"/>
        <w:tabs>
          <w:tab w:val="left" w:pos="660"/>
        </w:tabs>
        <w:rPr>
          <w:rFonts w:eastAsiaTheme="minorEastAsia"/>
          <w:noProof/>
          <w:sz w:val="22"/>
          <w:szCs w:val="22"/>
          <w:lang w:eastAsia="da-DK"/>
        </w:rPr>
      </w:pPr>
      <w:hyperlink w:anchor="_Toc513548103" w:history="1">
        <w:r w:rsidRPr="00882872">
          <w:rPr>
            <w:rStyle w:val="Hyperlink"/>
            <w:rFonts w:eastAsia="Times New Roman"/>
            <w:noProof/>
            <w:lang w:val="en-GB" w:eastAsia="da-DK"/>
          </w:rPr>
          <w:t>7.2.3</w:t>
        </w:r>
        <w:r>
          <w:rPr>
            <w:rFonts w:eastAsiaTheme="minorEastAsia"/>
            <w:noProof/>
            <w:sz w:val="22"/>
            <w:szCs w:val="22"/>
            <w:lang w:eastAsia="da-DK"/>
          </w:rPr>
          <w:tab/>
        </w:r>
        <w:r w:rsidRPr="00882872">
          <w:rPr>
            <w:rStyle w:val="Hyperlink"/>
            <w:rFonts w:eastAsia="Times New Roman"/>
            <w:noProof/>
            <w:lang w:val="en-GB" w:eastAsia="da-DK"/>
          </w:rPr>
          <w:t>RECEIVING AGENCY COPY</w:t>
        </w:r>
        <w:r>
          <w:rPr>
            <w:noProof/>
            <w:webHidden/>
          </w:rPr>
          <w:tab/>
        </w:r>
        <w:r>
          <w:rPr>
            <w:noProof/>
            <w:webHidden/>
          </w:rPr>
          <w:fldChar w:fldCharType="begin"/>
        </w:r>
        <w:r>
          <w:rPr>
            <w:noProof/>
            <w:webHidden/>
          </w:rPr>
          <w:instrText xml:space="preserve"> PAGEREF _Toc513548103 \h </w:instrText>
        </w:r>
        <w:r>
          <w:rPr>
            <w:noProof/>
            <w:webHidden/>
          </w:rPr>
        </w:r>
        <w:r>
          <w:rPr>
            <w:noProof/>
            <w:webHidden/>
          </w:rPr>
          <w:fldChar w:fldCharType="separate"/>
        </w:r>
        <w:r>
          <w:rPr>
            <w:noProof/>
            <w:webHidden/>
          </w:rPr>
          <w:t>90</w:t>
        </w:r>
        <w:r>
          <w:rPr>
            <w:noProof/>
            <w:webHidden/>
          </w:rPr>
          <w:fldChar w:fldCharType="end"/>
        </w:r>
      </w:hyperlink>
    </w:p>
    <w:p w14:paraId="588BAAB0" w14:textId="6580C498" w:rsidR="004F5BBF" w:rsidRDefault="004F5BBF">
      <w:pPr>
        <w:pStyle w:val="TOC1"/>
        <w:tabs>
          <w:tab w:val="left" w:pos="660"/>
        </w:tabs>
        <w:rPr>
          <w:rFonts w:eastAsiaTheme="minorEastAsia"/>
          <w:b w:val="0"/>
          <w:bCs w:val="0"/>
          <w:noProof/>
          <w:sz w:val="22"/>
          <w:lang w:eastAsia="da-DK"/>
        </w:rPr>
      </w:pPr>
      <w:hyperlink w:anchor="_Toc513548104" w:history="1">
        <w:r w:rsidRPr="00882872">
          <w:rPr>
            <w:rStyle w:val="Hyperlink"/>
            <w:noProof/>
            <w:lang w:val="en-GB"/>
          </w:rPr>
          <w:t>8</w:t>
        </w:r>
        <w:r>
          <w:rPr>
            <w:rFonts w:eastAsiaTheme="minorEastAsia"/>
            <w:b w:val="0"/>
            <w:bCs w:val="0"/>
            <w:noProof/>
            <w:sz w:val="22"/>
            <w:lang w:eastAsia="da-DK"/>
          </w:rPr>
          <w:tab/>
        </w:r>
        <w:r w:rsidRPr="00882872">
          <w:rPr>
            <w:rStyle w:val="Hyperlink"/>
            <w:noProof/>
            <w:lang w:val="en-GB"/>
          </w:rPr>
          <w:t>Caring for volunteers tools</w:t>
        </w:r>
        <w:r>
          <w:rPr>
            <w:noProof/>
            <w:webHidden/>
          </w:rPr>
          <w:tab/>
        </w:r>
        <w:r>
          <w:rPr>
            <w:noProof/>
            <w:webHidden/>
          </w:rPr>
          <w:fldChar w:fldCharType="begin"/>
        </w:r>
        <w:r>
          <w:rPr>
            <w:noProof/>
            <w:webHidden/>
          </w:rPr>
          <w:instrText xml:space="preserve"> PAGEREF _Toc513548104 \h </w:instrText>
        </w:r>
        <w:r>
          <w:rPr>
            <w:noProof/>
            <w:webHidden/>
          </w:rPr>
        </w:r>
        <w:r>
          <w:rPr>
            <w:noProof/>
            <w:webHidden/>
          </w:rPr>
          <w:fldChar w:fldCharType="separate"/>
        </w:r>
        <w:r>
          <w:rPr>
            <w:noProof/>
            <w:webHidden/>
          </w:rPr>
          <w:t>91</w:t>
        </w:r>
        <w:r>
          <w:rPr>
            <w:noProof/>
            <w:webHidden/>
          </w:rPr>
          <w:fldChar w:fldCharType="end"/>
        </w:r>
      </w:hyperlink>
    </w:p>
    <w:p w14:paraId="011FFDBB" w14:textId="404FAB23" w:rsidR="004F5BBF" w:rsidRDefault="004F5BBF">
      <w:pPr>
        <w:pStyle w:val="TOC2"/>
        <w:tabs>
          <w:tab w:val="left" w:pos="660"/>
        </w:tabs>
        <w:rPr>
          <w:rFonts w:eastAsiaTheme="minorEastAsia"/>
          <w:iCs w:val="0"/>
          <w:noProof/>
          <w:sz w:val="22"/>
          <w:szCs w:val="22"/>
          <w:lang w:eastAsia="da-DK"/>
        </w:rPr>
      </w:pPr>
      <w:hyperlink w:anchor="_Toc513548105" w:history="1">
        <w:r w:rsidRPr="00882872">
          <w:rPr>
            <w:rStyle w:val="Hyperlink"/>
            <w:noProof/>
            <w:lang w:val="en-GB"/>
          </w:rPr>
          <w:t>8.1</w:t>
        </w:r>
        <w:r>
          <w:rPr>
            <w:rFonts w:eastAsiaTheme="minorEastAsia"/>
            <w:iCs w:val="0"/>
            <w:noProof/>
            <w:sz w:val="22"/>
            <w:szCs w:val="22"/>
            <w:lang w:eastAsia="da-DK"/>
          </w:rPr>
          <w:tab/>
        </w:r>
        <w:r w:rsidRPr="00882872">
          <w:rPr>
            <w:rStyle w:val="Hyperlink"/>
            <w:noProof/>
            <w:lang w:val="en-GB"/>
          </w:rPr>
          <w:t>Volunteer psychosocial support survey</w:t>
        </w:r>
        <w:r>
          <w:rPr>
            <w:noProof/>
            <w:webHidden/>
          </w:rPr>
          <w:tab/>
        </w:r>
        <w:r>
          <w:rPr>
            <w:noProof/>
            <w:webHidden/>
          </w:rPr>
          <w:fldChar w:fldCharType="begin"/>
        </w:r>
        <w:r>
          <w:rPr>
            <w:noProof/>
            <w:webHidden/>
          </w:rPr>
          <w:instrText xml:space="preserve"> PAGEREF _Toc513548105 \h </w:instrText>
        </w:r>
        <w:r>
          <w:rPr>
            <w:noProof/>
            <w:webHidden/>
          </w:rPr>
        </w:r>
        <w:r>
          <w:rPr>
            <w:noProof/>
            <w:webHidden/>
          </w:rPr>
          <w:fldChar w:fldCharType="separate"/>
        </w:r>
        <w:r>
          <w:rPr>
            <w:noProof/>
            <w:webHidden/>
          </w:rPr>
          <w:t>91</w:t>
        </w:r>
        <w:r>
          <w:rPr>
            <w:noProof/>
            <w:webHidden/>
          </w:rPr>
          <w:fldChar w:fldCharType="end"/>
        </w:r>
      </w:hyperlink>
    </w:p>
    <w:p w14:paraId="43558F9A" w14:textId="062507D9" w:rsidR="004F5BBF" w:rsidRDefault="004F5BBF">
      <w:pPr>
        <w:pStyle w:val="TOC3"/>
        <w:tabs>
          <w:tab w:val="left" w:pos="660"/>
        </w:tabs>
        <w:rPr>
          <w:rFonts w:eastAsiaTheme="minorEastAsia"/>
          <w:noProof/>
          <w:sz w:val="22"/>
          <w:szCs w:val="22"/>
          <w:lang w:eastAsia="da-DK"/>
        </w:rPr>
      </w:pPr>
      <w:hyperlink w:anchor="_Toc513548106" w:history="1">
        <w:r w:rsidRPr="00882872">
          <w:rPr>
            <w:rStyle w:val="Hyperlink"/>
            <w:noProof/>
            <w:lang w:val="en-GB"/>
          </w:rPr>
          <w:t>8.1.1</w:t>
        </w:r>
        <w:r>
          <w:rPr>
            <w:rFonts w:eastAsiaTheme="minorEastAsia"/>
            <w:noProof/>
            <w:sz w:val="22"/>
            <w:szCs w:val="22"/>
            <w:lang w:eastAsia="da-DK"/>
          </w:rPr>
          <w:tab/>
        </w:r>
        <w:r w:rsidRPr="00882872">
          <w:rPr>
            <w:rStyle w:val="Hyperlink"/>
            <w:noProof/>
            <w:lang w:val="en-GB"/>
          </w:rPr>
          <w:t>Sample: Volunteer psychosocial support survey</w:t>
        </w:r>
        <w:r>
          <w:rPr>
            <w:noProof/>
            <w:webHidden/>
          </w:rPr>
          <w:tab/>
        </w:r>
        <w:r>
          <w:rPr>
            <w:noProof/>
            <w:webHidden/>
          </w:rPr>
          <w:fldChar w:fldCharType="begin"/>
        </w:r>
        <w:r>
          <w:rPr>
            <w:noProof/>
            <w:webHidden/>
          </w:rPr>
          <w:instrText xml:space="preserve"> PAGEREF _Toc513548106 \h </w:instrText>
        </w:r>
        <w:r>
          <w:rPr>
            <w:noProof/>
            <w:webHidden/>
          </w:rPr>
        </w:r>
        <w:r>
          <w:rPr>
            <w:noProof/>
            <w:webHidden/>
          </w:rPr>
          <w:fldChar w:fldCharType="separate"/>
        </w:r>
        <w:r>
          <w:rPr>
            <w:noProof/>
            <w:webHidden/>
          </w:rPr>
          <w:t>91</w:t>
        </w:r>
        <w:r>
          <w:rPr>
            <w:noProof/>
            <w:webHidden/>
          </w:rPr>
          <w:fldChar w:fldCharType="end"/>
        </w:r>
      </w:hyperlink>
    </w:p>
    <w:p w14:paraId="4472E847" w14:textId="113654D8" w:rsidR="004F5BBF" w:rsidRDefault="004F5BBF">
      <w:pPr>
        <w:pStyle w:val="TOC2"/>
        <w:tabs>
          <w:tab w:val="left" w:pos="660"/>
        </w:tabs>
        <w:rPr>
          <w:rFonts w:eastAsiaTheme="minorEastAsia"/>
          <w:iCs w:val="0"/>
          <w:noProof/>
          <w:sz w:val="22"/>
          <w:szCs w:val="22"/>
          <w:lang w:eastAsia="da-DK"/>
        </w:rPr>
      </w:pPr>
      <w:hyperlink w:anchor="_Toc513548107" w:history="1">
        <w:r w:rsidRPr="00882872">
          <w:rPr>
            <w:rStyle w:val="Hyperlink"/>
            <w:noProof/>
            <w:lang w:val="en-GB"/>
          </w:rPr>
          <w:t>8.2</w:t>
        </w:r>
        <w:r>
          <w:rPr>
            <w:rFonts w:eastAsiaTheme="minorEastAsia"/>
            <w:iCs w:val="0"/>
            <w:noProof/>
            <w:sz w:val="22"/>
            <w:szCs w:val="22"/>
            <w:lang w:eastAsia="da-DK"/>
          </w:rPr>
          <w:tab/>
        </w:r>
        <w:r w:rsidRPr="00882872">
          <w:rPr>
            <w:rStyle w:val="Hyperlink"/>
            <w:noProof/>
            <w:lang w:val="en-GB"/>
          </w:rPr>
          <w:t>Set-up questions for M&amp;E</w:t>
        </w:r>
        <w:r>
          <w:rPr>
            <w:noProof/>
            <w:webHidden/>
          </w:rPr>
          <w:tab/>
        </w:r>
        <w:r>
          <w:rPr>
            <w:noProof/>
            <w:webHidden/>
          </w:rPr>
          <w:fldChar w:fldCharType="begin"/>
        </w:r>
        <w:r>
          <w:rPr>
            <w:noProof/>
            <w:webHidden/>
          </w:rPr>
          <w:instrText xml:space="preserve"> PAGEREF _Toc513548107 \h </w:instrText>
        </w:r>
        <w:r>
          <w:rPr>
            <w:noProof/>
            <w:webHidden/>
          </w:rPr>
        </w:r>
        <w:r>
          <w:rPr>
            <w:noProof/>
            <w:webHidden/>
          </w:rPr>
          <w:fldChar w:fldCharType="separate"/>
        </w:r>
        <w:r>
          <w:rPr>
            <w:noProof/>
            <w:webHidden/>
          </w:rPr>
          <w:t>92</w:t>
        </w:r>
        <w:r>
          <w:rPr>
            <w:noProof/>
            <w:webHidden/>
          </w:rPr>
          <w:fldChar w:fldCharType="end"/>
        </w:r>
      </w:hyperlink>
    </w:p>
    <w:p w14:paraId="0745CF3A" w14:textId="75B9C27B" w:rsidR="004F5BBF" w:rsidRDefault="004F5BBF">
      <w:pPr>
        <w:pStyle w:val="TOC3"/>
        <w:tabs>
          <w:tab w:val="left" w:pos="660"/>
        </w:tabs>
        <w:rPr>
          <w:rFonts w:eastAsiaTheme="minorEastAsia"/>
          <w:noProof/>
          <w:sz w:val="22"/>
          <w:szCs w:val="22"/>
          <w:lang w:eastAsia="da-DK"/>
        </w:rPr>
      </w:pPr>
      <w:hyperlink w:anchor="_Toc513548108" w:history="1">
        <w:r w:rsidRPr="00882872">
          <w:rPr>
            <w:rStyle w:val="Hyperlink"/>
            <w:noProof/>
            <w:lang w:val="en-GB"/>
          </w:rPr>
          <w:t>8.2.1</w:t>
        </w:r>
        <w:r>
          <w:rPr>
            <w:rFonts w:eastAsiaTheme="minorEastAsia"/>
            <w:noProof/>
            <w:sz w:val="22"/>
            <w:szCs w:val="22"/>
            <w:lang w:eastAsia="da-DK"/>
          </w:rPr>
          <w:tab/>
        </w:r>
        <w:r w:rsidRPr="00882872">
          <w:rPr>
            <w:rStyle w:val="Hyperlink"/>
            <w:noProof/>
            <w:lang w:val="en-GB"/>
          </w:rPr>
          <w:t>Sample: Set-up questions for M&amp;E (Caring for volunteers)</w:t>
        </w:r>
        <w:r>
          <w:rPr>
            <w:noProof/>
            <w:webHidden/>
          </w:rPr>
          <w:tab/>
        </w:r>
        <w:r>
          <w:rPr>
            <w:noProof/>
            <w:webHidden/>
          </w:rPr>
          <w:fldChar w:fldCharType="begin"/>
        </w:r>
        <w:r>
          <w:rPr>
            <w:noProof/>
            <w:webHidden/>
          </w:rPr>
          <w:instrText xml:space="preserve"> PAGEREF _Toc513548108 \h </w:instrText>
        </w:r>
        <w:r>
          <w:rPr>
            <w:noProof/>
            <w:webHidden/>
          </w:rPr>
        </w:r>
        <w:r>
          <w:rPr>
            <w:noProof/>
            <w:webHidden/>
          </w:rPr>
          <w:fldChar w:fldCharType="separate"/>
        </w:r>
        <w:r>
          <w:rPr>
            <w:noProof/>
            <w:webHidden/>
          </w:rPr>
          <w:t>92</w:t>
        </w:r>
        <w:r>
          <w:rPr>
            <w:noProof/>
            <w:webHidden/>
          </w:rPr>
          <w:fldChar w:fldCharType="end"/>
        </w:r>
      </w:hyperlink>
    </w:p>
    <w:p w14:paraId="1C2B98F9" w14:textId="7049267C" w:rsidR="004F5BBF" w:rsidRDefault="004F5BBF">
      <w:pPr>
        <w:pStyle w:val="TOC2"/>
        <w:tabs>
          <w:tab w:val="left" w:pos="660"/>
        </w:tabs>
        <w:rPr>
          <w:rFonts w:eastAsiaTheme="minorEastAsia"/>
          <w:iCs w:val="0"/>
          <w:noProof/>
          <w:sz w:val="22"/>
          <w:szCs w:val="22"/>
          <w:lang w:eastAsia="da-DK"/>
        </w:rPr>
      </w:pPr>
      <w:hyperlink w:anchor="_Toc513548109" w:history="1">
        <w:r w:rsidRPr="00882872">
          <w:rPr>
            <w:rStyle w:val="Hyperlink"/>
            <w:noProof/>
            <w:lang w:val="en-GB"/>
          </w:rPr>
          <w:t>8.3</w:t>
        </w:r>
        <w:r>
          <w:rPr>
            <w:rFonts w:eastAsiaTheme="minorEastAsia"/>
            <w:iCs w:val="0"/>
            <w:noProof/>
            <w:sz w:val="22"/>
            <w:szCs w:val="22"/>
            <w:lang w:eastAsia="da-DK"/>
          </w:rPr>
          <w:tab/>
        </w:r>
        <w:r w:rsidRPr="00882872">
          <w:rPr>
            <w:rStyle w:val="Hyperlink"/>
            <w:noProof/>
            <w:lang w:val="en-GB"/>
          </w:rPr>
          <w:t>Caring for volunteers worksheets</w:t>
        </w:r>
        <w:r>
          <w:rPr>
            <w:noProof/>
            <w:webHidden/>
          </w:rPr>
          <w:tab/>
        </w:r>
        <w:r>
          <w:rPr>
            <w:noProof/>
            <w:webHidden/>
          </w:rPr>
          <w:fldChar w:fldCharType="begin"/>
        </w:r>
        <w:r>
          <w:rPr>
            <w:noProof/>
            <w:webHidden/>
          </w:rPr>
          <w:instrText xml:space="preserve"> PAGEREF _Toc513548109 \h </w:instrText>
        </w:r>
        <w:r>
          <w:rPr>
            <w:noProof/>
            <w:webHidden/>
          </w:rPr>
        </w:r>
        <w:r>
          <w:rPr>
            <w:noProof/>
            <w:webHidden/>
          </w:rPr>
          <w:fldChar w:fldCharType="separate"/>
        </w:r>
        <w:r>
          <w:rPr>
            <w:noProof/>
            <w:webHidden/>
          </w:rPr>
          <w:t>93</w:t>
        </w:r>
        <w:r>
          <w:rPr>
            <w:noProof/>
            <w:webHidden/>
          </w:rPr>
          <w:fldChar w:fldCharType="end"/>
        </w:r>
      </w:hyperlink>
    </w:p>
    <w:p w14:paraId="4F984513" w14:textId="2A6F5CE5" w:rsidR="004F5BBF" w:rsidRDefault="004F5BBF">
      <w:pPr>
        <w:pStyle w:val="TOC3"/>
        <w:tabs>
          <w:tab w:val="left" w:pos="660"/>
        </w:tabs>
        <w:rPr>
          <w:rFonts w:eastAsiaTheme="minorEastAsia"/>
          <w:noProof/>
          <w:sz w:val="22"/>
          <w:szCs w:val="22"/>
          <w:lang w:eastAsia="da-DK"/>
        </w:rPr>
      </w:pPr>
      <w:hyperlink w:anchor="_Toc513548110" w:history="1">
        <w:r w:rsidRPr="00882872">
          <w:rPr>
            <w:rStyle w:val="Hyperlink"/>
            <w:noProof/>
            <w:lang w:val="en-GB"/>
          </w:rPr>
          <w:t>8.3.1</w:t>
        </w:r>
        <w:r>
          <w:rPr>
            <w:rFonts w:eastAsiaTheme="minorEastAsia"/>
            <w:noProof/>
            <w:sz w:val="22"/>
            <w:szCs w:val="22"/>
            <w:lang w:eastAsia="da-DK"/>
          </w:rPr>
          <w:tab/>
        </w:r>
        <w:r w:rsidRPr="00882872">
          <w:rPr>
            <w:rStyle w:val="Hyperlink"/>
            <w:noProof/>
            <w:lang w:val="en-GB"/>
          </w:rPr>
          <w:t>Sample: Caring for volunteers worksheets</w:t>
        </w:r>
        <w:r>
          <w:rPr>
            <w:noProof/>
            <w:webHidden/>
          </w:rPr>
          <w:tab/>
        </w:r>
        <w:r>
          <w:rPr>
            <w:noProof/>
            <w:webHidden/>
          </w:rPr>
          <w:fldChar w:fldCharType="begin"/>
        </w:r>
        <w:r>
          <w:rPr>
            <w:noProof/>
            <w:webHidden/>
          </w:rPr>
          <w:instrText xml:space="preserve"> PAGEREF _Toc513548110 \h </w:instrText>
        </w:r>
        <w:r>
          <w:rPr>
            <w:noProof/>
            <w:webHidden/>
          </w:rPr>
        </w:r>
        <w:r>
          <w:rPr>
            <w:noProof/>
            <w:webHidden/>
          </w:rPr>
          <w:fldChar w:fldCharType="separate"/>
        </w:r>
        <w:r>
          <w:rPr>
            <w:noProof/>
            <w:webHidden/>
          </w:rPr>
          <w:t>93</w:t>
        </w:r>
        <w:r>
          <w:rPr>
            <w:noProof/>
            <w:webHidden/>
          </w:rPr>
          <w:fldChar w:fldCharType="end"/>
        </w:r>
      </w:hyperlink>
    </w:p>
    <w:p w14:paraId="1F9EC1B8" w14:textId="25951A9C" w:rsidR="004F5BBF" w:rsidRDefault="004F5BBF">
      <w:pPr>
        <w:pStyle w:val="TOC1"/>
        <w:tabs>
          <w:tab w:val="left" w:pos="660"/>
        </w:tabs>
        <w:rPr>
          <w:rFonts w:eastAsiaTheme="minorEastAsia"/>
          <w:b w:val="0"/>
          <w:bCs w:val="0"/>
          <w:noProof/>
          <w:sz w:val="22"/>
          <w:lang w:eastAsia="da-DK"/>
        </w:rPr>
      </w:pPr>
      <w:hyperlink w:anchor="_Toc513548111" w:history="1">
        <w:r w:rsidRPr="00882872">
          <w:rPr>
            <w:rStyle w:val="Hyperlink"/>
            <w:noProof/>
            <w:lang w:val="en-GB"/>
          </w:rPr>
          <w:t>9</w:t>
        </w:r>
        <w:r>
          <w:rPr>
            <w:rFonts w:eastAsiaTheme="minorEastAsia"/>
            <w:b w:val="0"/>
            <w:bCs w:val="0"/>
            <w:noProof/>
            <w:sz w:val="22"/>
            <w:lang w:eastAsia="da-DK"/>
          </w:rPr>
          <w:tab/>
        </w:r>
        <w:r w:rsidRPr="00882872">
          <w:rPr>
            <w:rStyle w:val="Hyperlink"/>
            <w:noProof/>
            <w:lang w:val="en-GB"/>
          </w:rPr>
          <w:t>Resources</w:t>
        </w:r>
        <w:r>
          <w:rPr>
            <w:noProof/>
            <w:webHidden/>
          </w:rPr>
          <w:tab/>
        </w:r>
        <w:r>
          <w:rPr>
            <w:noProof/>
            <w:webHidden/>
          </w:rPr>
          <w:fldChar w:fldCharType="begin"/>
        </w:r>
        <w:r>
          <w:rPr>
            <w:noProof/>
            <w:webHidden/>
          </w:rPr>
          <w:instrText xml:space="preserve"> PAGEREF _Toc513548111 \h </w:instrText>
        </w:r>
        <w:r>
          <w:rPr>
            <w:noProof/>
            <w:webHidden/>
          </w:rPr>
        </w:r>
        <w:r>
          <w:rPr>
            <w:noProof/>
            <w:webHidden/>
          </w:rPr>
          <w:fldChar w:fldCharType="separate"/>
        </w:r>
        <w:r>
          <w:rPr>
            <w:noProof/>
            <w:webHidden/>
          </w:rPr>
          <w:t>95</w:t>
        </w:r>
        <w:r>
          <w:rPr>
            <w:noProof/>
            <w:webHidden/>
          </w:rPr>
          <w:fldChar w:fldCharType="end"/>
        </w:r>
      </w:hyperlink>
    </w:p>
    <w:p w14:paraId="287A8530" w14:textId="50EFF461" w:rsidR="004F5BBF" w:rsidRDefault="004F5BBF">
      <w:pPr>
        <w:pStyle w:val="TOC2"/>
        <w:tabs>
          <w:tab w:val="left" w:pos="660"/>
        </w:tabs>
        <w:rPr>
          <w:rFonts w:eastAsiaTheme="minorEastAsia"/>
          <w:iCs w:val="0"/>
          <w:noProof/>
          <w:sz w:val="22"/>
          <w:szCs w:val="22"/>
          <w:lang w:eastAsia="da-DK"/>
        </w:rPr>
      </w:pPr>
      <w:hyperlink w:anchor="_Toc513548112" w:history="1">
        <w:r w:rsidRPr="00882872">
          <w:rPr>
            <w:rStyle w:val="Hyperlink"/>
            <w:noProof/>
            <w:lang w:val="en-GB"/>
          </w:rPr>
          <w:t>9.1</w:t>
        </w:r>
        <w:r>
          <w:rPr>
            <w:rFonts w:eastAsiaTheme="minorEastAsia"/>
            <w:iCs w:val="0"/>
            <w:noProof/>
            <w:sz w:val="22"/>
            <w:szCs w:val="22"/>
            <w:lang w:eastAsia="da-DK"/>
          </w:rPr>
          <w:tab/>
        </w:r>
        <w:r w:rsidRPr="00882872">
          <w:rPr>
            <w:rStyle w:val="Hyperlink"/>
            <w:noProof/>
            <w:lang w:val="en-GB"/>
          </w:rPr>
          <w:t>IFRC Reference Centre for Psychosocial Support resources</w:t>
        </w:r>
        <w:r>
          <w:rPr>
            <w:noProof/>
            <w:webHidden/>
          </w:rPr>
          <w:tab/>
        </w:r>
        <w:r>
          <w:rPr>
            <w:noProof/>
            <w:webHidden/>
          </w:rPr>
          <w:fldChar w:fldCharType="begin"/>
        </w:r>
        <w:r>
          <w:rPr>
            <w:noProof/>
            <w:webHidden/>
          </w:rPr>
          <w:instrText xml:space="preserve"> PAGEREF _Toc513548112 \h </w:instrText>
        </w:r>
        <w:r>
          <w:rPr>
            <w:noProof/>
            <w:webHidden/>
          </w:rPr>
        </w:r>
        <w:r>
          <w:rPr>
            <w:noProof/>
            <w:webHidden/>
          </w:rPr>
          <w:fldChar w:fldCharType="separate"/>
        </w:r>
        <w:r>
          <w:rPr>
            <w:noProof/>
            <w:webHidden/>
          </w:rPr>
          <w:t>95</w:t>
        </w:r>
        <w:r>
          <w:rPr>
            <w:noProof/>
            <w:webHidden/>
          </w:rPr>
          <w:fldChar w:fldCharType="end"/>
        </w:r>
      </w:hyperlink>
    </w:p>
    <w:p w14:paraId="7F545801" w14:textId="433407F7" w:rsidR="004F5BBF" w:rsidRDefault="004F5BBF">
      <w:pPr>
        <w:pStyle w:val="TOC2"/>
        <w:tabs>
          <w:tab w:val="left" w:pos="660"/>
        </w:tabs>
        <w:rPr>
          <w:rFonts w:eastAsiaTheme="minorEastAsia"/>
          <w:iCs w:val="0"/>
          <w:noProof/>
          <w:sz w:val="22"/>
          <w:szCs w:val="22"/>
          <w:lang w:eastAsia="da-DK"/>
        </w:rPr>
      </w:pPr>
      <w:hyperlink w:anchor="_Toc513548113" w:history="1">
        <w:r w:rsidRPr="00882872">
          <w:rPr>
            <w:rStyle w:val="Hyperlink"/>
            <w:noProof/>
            <w:lang w:val="en-GB"/>
          </w:rPr>
          <w:t>9.2</w:t>
        </w:r>
        <w:r>
          <w:rPr>
            <w:rFonts w:eastAsiaTheme="minorEastAsia"/>
            <w:iCs w:val="0"/>
            <w:noProof/>
            <w:sz w:val="22"/>
            <w:szCs w:val="22"/>
            <w:lang w:eastAsia="da-DK"/>
          </w:rPr>
          <w:tab/>
        </w:r>
        <w:r w:rsidRPr="00882872">
          <w:rPr>
            <w:rStyle w:val="Hyperlink"/>
            <w:noProof/>
            <w:lang w:val="en-GB"/>
          </w:rPr>
          <w:t>IFRC M&amp;E resources</w:t>
        </w:r>
        <w:r>
          <w:rPr>
            <w:noProof/>
            <w:webHidden/>
          </w:rPr>
          <w:tab/>
        </w:r>
        <w:r>
          <w:rPr>
            <w:noProof/>
            <w:webHidden/>
          </w:rPr>
          <w:fldChar w:fldCharType="begin"/>
        </w:r>
        <w:r>
          <w:rPr>
            <w:noProof/>
            <w:webHidden/>
          </w:rPr>
          <w:instrText xml:space="preserve"> PAGEREF _Toc513548113 \h </w:instrText>
        </w:r>
        <w:r>
          <w:rPr>
            <w:noProof/>
            <w:webHidden/>
          </w:rPr>
        </w:r>
        <w:r>
          <w:rPr>
            <w:noProof/>
            <w:webHidden/>
          </w:rPr>
          <w:fldChar w:fldCharType="separate"/>
        </w:r>
        <w:r>
          <w:rPr>
            <w:noProof/>
            <w:webHidden/>
          </w:rPr>
          <w:t>95</w:t>
        </w:r>
        <w:r>
          <w:rPr>
            <w:noProof/>
            <w:webHidden/>
          </w:rPr>
          <w:fldChar w:fldCharType="end"/>
        </w:r>
      </w:hyperlink>
    </w:p>
    <w:p w14:paraId="61C108D6" w14:textId="48F2DC22" w:rsidR="004F5BBF" w:rsidRDefault="004F5BBF">
      <w:pPr>
        <w:pStyle w:val="TOC2"/>
        <w:tabs>
          <w:tab w:val="left" w:pos="660"/>
        </w:tabs>
        <w:rPr>
          <w:rFonts w:eastAsiaTheme="minorEastAsia"/>
          <w:iCs w:val="0"/>
          <w:noProof/>
          <w:sz w:val="22"/>
          <w:szCs w:val="22"/>
          <w:lang w:eastAsia="da-DK"/>
        </w:rPr>
      </w:pPr>
      <w:hyperlink w:anchor="_Toc513548114" w:history="1">
        <w:r w:rsidRPr="00882872">
          <w:rPr>
            <w:rStyle w:val="Hyperlink"/>
            <w:noProof/>
            <w:lang w:val="en-GB"/>
          </w:rPr>
          <w:t>9.3</w:t>
        </w:r>
        <w:r>
          <w:rPr>
            <w:rFonts w:eastAsiaTheme="minorEastAsia"/>
            <w:iCs w:val="0"/>
            <w:noProof/>
            <w:sz w:val="22"/>
            <w:szCs w:val="22"/>
            <w:lang w:eastAsia="da-DK"/>
          </w:rPr>
          <w:tab/>
        </w:r>
        <w:r w:rsidRPr="00882872">
          <w:rPr>
            <w:rStyle w:val="Hyperlink"/>
            <w:noProof/>
            <w:lang w:val="en-GB"/>
          </w:rPr>
          <w:t>Articles, reports and books</w:t>
        </w:r>
        <w:r>
          <w:rPr>
            <w:noProof/>
            <w:webHidden/>
          </w:rPr>
          <w:tab/>
        </w:r>
        <w:r>
          <w:rPr>
            <w:noProof/>
            <w:webHidden/>
          </w:rPr>
          <w:fldChar w:fldCharType="begin"/>
        </w:r>
        <w:r>
          <w:rPr>
            <w:noProof/>
            <w:webHidden/>
          </w:rPr>
          <w:instrText xml:space="preserve"> PAGEREF _Toc513548114 \h </w:instrText>
        </w:r>
        <w:r>
          <w:rPr>
            <w:noProof/>
            <w:webHidden/>
          </w:rPr>
        </w:r>
        <w:r>
          <w:rPr>
            <w:noProof/>
            <w:webHidden/>
          </w:rPr>
          <w:fldChar w:fldCharType="separate"/>
        </w:r>
        <w:r>
          <w:rPr>
            <w:noProof/>
            <w:webHidden/>
          </w:rPr>
          <w:t>95</w:t>
        </w:r>
        <w:r>
          <w:rPr>
            <w:noProof/>
            <w:webHidden/>
          </w:rPr>
          <w:fldChar w:fldCharType="end"/>
        </w:r>
      </w:hyperlink>
    </w:p>
    <w:p w14:paraId="457CD7ED" w14:textId="5299E438" w:rsidR="004F5BBF" w:rsidRDefault="004F5BBF">
      <w:pPr>
        <w:pStyle w:val="TOC2"/>
        <w:tabs>
          <w:tab w:val="left" w:pos="660"/>
        </w:tabs>
        <w:rPr>
          <w:rFonts w:eastAsiaTheme="minorEastAsia"/>
          <w:iCs w:val="0"/>
          <w:noProof/>
          <w:sz w:val="22"/>
          <w:szCs w:val="22"/>
          <w:lang w:eastAsia="da-DK"/>
        </w:rPr>
      </w:pPr>
      <w:hyperlink w:anchor="_Toc513548115" w:history="1">
        <w:r w:rsidRPr="00882872">
          <w:rPr>
            <w:rStyle w:val="Hyperlink"/>
            <w:noProof/>
            <w:lang w:val="en-GB"/>
          </w:rPr>
          <w:t>9.4</w:t>
        </w:r>
        <w:r>
          <w:rPr>
            <w:rFonts w:eastAsiaTheme="minorEastAsia"/>
            <w:iCs w:val="0"/>
            <w:noProof/>
            <w:sz w:val="22"/>
            <w:szCs w:val="22"/>
            <w:lang w:eastAsia="da-DK"/>
          </w:rPr>
          <w:tab/>
        </w:r>
        <w:r w:rsidRPr="00882872">
          <w:rPr>
            <w:rStyle w:val="Hyperlink"/>
            <w:noProof/>
            <w:lang w:val="en-GB"/>
          </w:rPr>
          <w:t>Guides, manuals and web resources</w:t>
        </w:r>
        <w:r>
          <w:rPr>
            <w:noProof/>
            <w:webHidden/>
          </w:rPr>
          <w:tab/>
        </w:r>
        <w:r>
          <w:rPr>
            <w:noProof/>
            <w:webHidden/>
          </w:rPr>
          <w:fldChar w:fldCharType="begin"/>
        </w:r>
        <w:r>
          <w:rPr>
            <w:noProof/>
            <w:webHidden/>
          </w:rPr>
          <w:instrText xml:space="preserve"> PAGEREF _Toc513548115 \h </w:instrText>
        </w:r>
        <w:r>
          <w:rPr>
            <w:noProof/>
            <w:webHidden/>
          </w:rPr>
        </w:r>
        <w:r>
          <w:rPr>
            <w:noProof/>
            <w:webHidden/>
          </w:rPr>
          <w:fldChar w:fldCharType="separate"/>
        </w:r>
        <w:r>
          <w:rPr>
            <w:noProof/>
            <w:webHidden/>
          </w:rPr>
          <w:t>95</w:t>
        </w:r>
        <w:r>
          <w:rPr>
            <w:noProof/>
            <w:webHidden/>
          </w:rPr>
          <w:fldChar w:fldCharType="end"/>
        </w:r>
      </w:hyperlink>
    </w:p>
    <w:p w14:paraId="18E78ED4" w14:textId="25414929" w:rsidR="006B48C8" w:rsidRDefault="000D1B6A" w:rsidP="000D1B6A">
      <w:pPr>
        <w:pStyle w:val="Subtitle"/>
        <w:rPr>
          <w:lang w:val="en-GB"/>
        </w:rPr>
      </w:pPr>
      <w:r>
        <w:rPr>
          <w:lang w:val="en-GB"/>
        </w:rPr>
        <w:fldChar w:fldCharType="end"/>
      </w:r>
    </w:p>
    <w:p w14:paraId="093899E0" w14:textId="767448E9" w:rsidR="006B48C8" w:rsidRDefault="006B48C8">
      <w:pPr>
        <w:rPr>
          <w:lang w:val="en-GB"/>
        </w:rPr>
      </w:pPr>
      <w:r>
        <w:rPr>
          <w:lang w:val="en-GB"/>
        </w:rPr>
        <w:br w:type="page"/>
      </w:r>
    </w:p>
    <w:p w14:paraId="5B73D581" w14:textId="5B35F0AD" w:rsidR="007E185B" w:rsidRPr="00367F5C" w:rsidRDefault="007E185B" w:rsidP="00715549">
      <w:pPr>
        <w:pStyle w:val="Heading1"/>
        <w:numPr>
          <w:ilvl w:val="0"/>
          <w:numId w:val="0"/>
        </w:numPr>
        <w:rPr>
          <w:lang w:val="en-GB"/>
        </w:rPr>
      </w:pPr>
      <w:bookmarkStart w:id="2" w:name="_Toc449533860"/>
      <w:bookmarkStart w:id="3" w:name="_Toc476230799"/>
      <w:bookmarkStart w:id="4" w:name="_Toc513548039"/>
      <w:r w:rsidRPr="00367F5C">
        <w:rPr>
          <w:lang w:val="en-GB"/>
        </w:rPr>
        <w:lastRenderedPageBreak/>
        <w:t>Introduction</w:t>
      </w:r>
      <w:bookmarkEnd w:id="2"/>
      <w:r w:rsidR="00BF2C4E">
        <w:rPr>
          <w:lang w:val="en-GB"/>
        </w:rPr>
        <w:t xml:space="preserve"> to the toolbox</w:t>
      </w:r>
      <w:bookmarkEnd w:id="3"/>
      <w:bookmarkEnd w:id="4"/>
    </w:p>
    <w:p w14:paraId="05D2995F" w14:textId="77777777" w:rsidR="007E185B" w:rsidRPr="00367F5C" w:rsidRDefault="007E185B" w:rsidP="007E185B">
      <w:pPr>
        <w:rPr>
          <w:lang w:val="en-GB"/>
        </w:rPr>
      </w:pPr>
    </w:p>
    <w:p w14:paraId="7B528D60" w14:textId="696CE9BC" w:rsidR="007E185B" w:rsidRPr="00367F5C" w:rsidRDefault="007E185B" w:rsidP="007E185B">
      <w:pPr>
        <w:rPr>
          <w:lang w:val="en-GB"/>
        </w:rPr>
      </w:pPr>
      <w:r w:rsidRPr="00367F5C">
        <w:rPr>
          <w:lang w:val="en-GB"/>
        </w:rPr>
        <w:t>Th</w:t>
      </w:r>
      <w:r w:rsidR="00BF2C4E">
        <w:rPr>
          <w:lang w:val="en-GB"/>
        </w:rPr>
        <w:t>is toolbox</w:t>
      </w:r>
      <w:r w:rsidRPr="00367F5C">
        <w:rPr>
          <w:lang w:val="en-GB"/>
        </w:rPr>
        <w:t xml:space="preserve"> present</w:t>
      </w:r>
      <w:r w:rsidR="00BF2C4E">
        <w:rPr>
          <w:lang w:val="en-GB"/>
        </w:rPr>
        <w:t xml:space="preserve">s </w:t>
      </w:r>
      <w:r w:rsidR="00EC7A57">
        <w:rPr>
          <w:lang w:val="en-GB"/>
        </w:rPr>
        <w:t xml:space="preserve">a wide range of </w:t>
      </w:r>
      <w:r w:rsidR="00BF2C4E">
        <w:rPr>
          <w:lang w:val="en-GB"/>
        </w:rPr>
        <w:t xml:space="preserve">monitoring and evaluation </w:t>
      </w:r>
      <w:r w:rsidR="00BF2C4E" w:rsidRPr="00367F5C">
        <w:rPr>
          <w:lang w:val="en-GB"/>
        </w:rPr>
        <w:t>tools</w:t>
      </w:r>
      <w:r w:rsidR="00BF2C4E">
        <w:rPr>
          <w:lang w:val="en-GB"/>
        </w:rPr>
        <w:t xml:space="preserve"> </w:t>
      </w:r>
      <w:r w:rsidR="00EC7A57">
        <w:rPr>
          <w:lang w:val="en-GB"/>
        </w:rPr>
        <w:t xml:space="preserve">designed specifically for use in relation to </w:t>
      </w:r>
      <w:r w:rsidR="00BF2C4E">
        <w:rPr>
          <w:lang w:val="en-GB"/>
        </w:rPr>
        <w:t xml:space="preserve">psychosocial support interventions. </w:t>
      </w:r>
      <w:r w:rsidR="00574CC5">
        <w:rPr>
          <w:lang w:val="en-GB"/>
        </w:rPr>
        <w:t>M</w:t>
      </w:r>
      <w:r w:rsidRPr="00EC7A57">
        <w:rPr>
          <w:lang w:val="en-GB"/>
        </w:rPr>
        <w:t>any are drawn from existing PS programme monitoring and evaluation (M&amp;E) tools.</w:t>
      </w:r>
      <w:r w:rsidR="00137770" w:rsidRPr="00EC7A57">
        <w:rPr>
          <w:lang w:val="en-GB"/>
        </w:rPr>
        <w:t xml:space="preserve"> </w:t>
      </w:r>
      <w:r w:rsidR="00DA6625">
        <w:rPr>
          <w:lang w:val="en-GB"/>
        </w:rPr>
        <w:t>This is, of course, not an</w:t>
      </w:r>
      <w:r w:rsidRPr="00EC7A57">
        <w:rPr>
          <w:lang w:val="en-GB"/>
        </w:rPr>
        <w:t xml:space="preserve"> exhaustive list</w:t>
      </w:r>
      <w:r w:rsidR="00DA6625">
        <w:rPr>
          <w:lang w:val="en-GB"/>
        </w:rPr>
        <w:t>.</w:t>
      </w:r>
      <w:r w:rsidRPr="00EC7A57">
        <w:rPr>
          <w:lang w:val="en-GB"/>
        </w:rPr>
        <w:t xml:space="preserve"> You may find local tools used in </w:t>
      </w:r>
      <w:r w:rsidR="00DA6625">
        <w:rPr>
          <w:lang w:val="en-GB"/>
        </w:rPr>
        <w:t xml:space="preserve">PS </w:t>
      </w:r>
      <w:r w:rsidRPr="00EC7A57">
        <w:rPr>
          <w:lang w:val="en-GB"/>
        </w:rPr>
        <w:t>programmes</w:t>
      </w:r>
      <w:r w:rsidR="00DA6625">
        <w:rPr>
          <w:lang w:val="en-GB"/>
        </w:rPr>
        <w:t xml:space="preserve"> in your </w:t>
      </w:r>
      <w:r w:rsidR="00574CC5">
        <w:rPr>
          <w:lang w:val="en-GB"/>
        </w:rPr>
        <w:t xml:space="preserve">own </w:t>
      </w:r>
      <w:r w:rsidR="00DA6625">
        <w:rPr>
          <w:lang w:val="en-GB"/>
        </w:rPr>
        <w:t>work context</w:t>
      </w:r>
      <w:r w:rsidRPr="00EC7A57">
        <w:rPr>
          <w:lang w:val="en-GB"/>
        </w:rPr>
        <w:t xml:space="preserve"> and</w:t>
      </w:r>
      <w:r w:rsidR="00DA6625">
        <w:rPr>
          <w:lang w:val="en-GB"/>
        </w:rPr>
        <w:t xml:space="preserve"> you may</w:t>
      </w:r>
      <w:r w:rsidRPr="00EC7A57">
        <w:rPr>
          <w:lang w:val="en-GB"/>
        </w:rPr>
        <w:t xml:space="preserve"> </w:t>
      </w:r>
      <w:r w:rsidR="00574CC5">
        <w:rPr>
          <w:lang w:val="en-GB"/>
        </w:rPr>
        <w:t xml:space="preserve">also </w:t>
      </w:r>
      <w:r w:rsidRPr="00EC7A57">
        <w:rPr>
          <w:lang w:val="en-GB"/>
        </w:rPr>
        <w:t>develop additional tools for your programme.</w:t>
      </w:r>
      <w:r w:rsidRPr="00367F5C">
        <w:rPr>
          <w:lang w:val="en-GB"/>
        </w:rPr>
        <w:t xml:space="preserve"> </w:t>
      </w:r>
    </w:p>
    <w:p w14:paraId="2906A119" w14:textId="77777777" w:rsidR="007E185B" w:rsidRPr="00367F5C" w:rsidRDefault="007E185B" w:rsidP="007E185B">
      <w:pPr>
        <w:rPr>
          <w:lang w:val="en-GB"/>
        </w:rPr>
      </w:pPr>
    </w:p>
    <w:p w14:paraId="7E5F146B" w14:textId="7C56B477" w:rsidR="007E185B" w:rsidRPr="00367F5C" w:rsidRDefault="007E185B" w:rsidP="007E185B">
      <w:pPr>
        <w:rPr>
          <w:lang w:val="en-GB"/>
        </w:rPr>
      </w:pPr>
      <w:r w:rsidRPr="00367F5C">
        <w:rPr>
          <w:lang w:val="en-GB"/>
        </w:rPr>
        <w:t>The</w:t>
      </w:r>
      <w:r w:rsidR="003D772D">
        <w:rPr>
          <w:lang w:val="en-GB"/>
        </w:rPr>
        <w:t xml:space="preserve"> </w:t>
      </w:r>
      <w:r w:rsidR="003D772D" w:rsidRPr="00EC7A57">
        <w:rPr>
          <w:lang w:val="en-GB"/>
        </w:rPr>
        <w:t>toolbox features</w:t>
      </w:r>
      <w:r w:rsidRPr="00EC7A57">
        <w:rPr>
          <w:lang w:val="en-GB"/>
        </w:rPr>
        <w:t xml:space="preserve"> tools </w:t>
      </w:r>
      <w:r w:rsidR="003D772D" w:rsidRPr="00EC7A57">
        <w:rPr>
          <w:lang w:val="en-GB"/>
        </w:rPr>
        <w:t>which are</w:t>
      </w:r>
      <w:r w:rsidRPr="00EC7A57">
        <w:rPr>
          <w:lang w:val="en-GB"/>
        </w:rPr>
        <w:t xml:space="preserve"> listed in the </w:t>
      </w:r>
      <w:r w:rsidR="003D772D" w:rsidRPr="00EC7A57">
        <w:rPr>
          <w:lang w:val="en-GB"/>
        </w:rPr>
        <w:t>m</w:t>
      </w:r>
      <w:r w:rsidRPr="00EC7A57">
        <w:rPr>
          <w:lang w:val="en-GB"/>
        </w:rPr>
        <w:t xml:space="preserve">eans of </w:t>
      </w:r>
      <w:r w:rsidR="003D772D" w:rsidRPr="00EC7A57">
        <w:rPr>
          <w:lang w:val="en-GB"/>
        </w:rPr>
        <w:t>v</w:t>
      </w:r>
      <w:r w:rsidRPr="00EC7A57">
        <w:rPr>
          <w:lang w:val="en-GB"/>
        </w:rPr>
        <w:t xml:space="preserve">erification (MoV) column in the indicator tables of the </w:t>
      </w:r>
      <w:r w:rsidR="00137C71" w:rsidRPr="00DA6625">
        <w:rPr>
          <w:lang w:val="en-GB"/>
        </w:rPr>
        <w:t>IFRC</w:t>
      </w:r>
      <w:r w:rsidR="0045185E" w:rsidRPr="00EC7A57">
        <w:rPr>
          <w:lang w:val="en-GB"/>
        </w:rPr>
        <w:t xml:space="preserve"> M&amp;E Framework </w:t>
      </w:r>
      <w:r w:rsidRPr="00EC7A57">
        <w:rPr>
          <w:lang w:val="en-GB"/>
        </w:rPr>
        <w:t>Indicator Guide.</w:t>
      </w:r>
      <w:r w:rsidR="00137770" w:rsidRPr="00EC7A57">
        <w:rPr>
          <w:lang w:val="en-GB"/>
        </w:rPr>
        <w:t xml:space="preserve"> </w:t>
      </w:r>
      <w:r w:rsidRPr="00EC7A57">
        <w:rPr>
          <w:lang w:val="en-GB"/>
        </w:rPr>
        <w:t xml:space="preserve">The tools focus mainly </w:t>
      </w:r>
      <w:r w:rsidR="00A06B3F" w:rsidRPr="00EC7A57">
        <w:rPr>
          <w:lang w:val="en-GB"/>
        </w:rPr>
        <w:t xml:space="preserve">on </w:t>
      </w:r>
      <w:r w:rsidR="003D772D" w:rsidRPr="00EC7A57">
        <w:rPr>
          <w:lang w:val="en-GB"/>
        </w:rPr>
        <w:t xml:space="preserve">the </w:t>
      </w:r>
      <w:r w:rsidR="00A06B3F" w:rsidRPr="00EC7A57">
        <w:rPr>
          <w:lang w:val="en-GB"/>
        </w:rPr>
        <w:t xml:space="preserve">MoV for </w:t>
      </w:r>
      <w:r w:rsidR="005D1553" w:rsidRPr="00EC7A57">
        <w:rPr>
          <w:lang w:val="en-GB"/>
        </w:rPr>
        <w:t xml:space="preserve">the </w:t>
      </w:r>
      <w:r w:rsidR="00A06B3F" w:rsidRPr="00EC7A57">
        <w:rPr>
          <w:lang w:val="en-GB"/>
        </w:rPr>
        <w:t>outcome level</w:t>
      </w:r>
      <w:r w:rsidR="005D1553" w:rsidRPr="00EC7A57">
        <w:rPr>
          <w:lang w:val="en-GB"/>
        </w:rPr>
        <w:t xml:space="preserve"> of evaluation</w:t>
      </w:r>
      <w:r w:rsidR="003D772D" w:rsidRPr="00EC7A57">
        <w:rPr>
          <w:lang w:val="en-GB"/>
        </w:rPr>
        <w:t>.</w:t>
      </w:r>
      <w:r w:rsidRPr="00EC7A57">
        <w:rPr>
          <w:lang w:val="en-GB"/>
        </w:rPr>
        <w:t xml:space="preserve"> </w:t>
      </w:r>
      <w:r w:rsidR="003D772D" w:rsidRPr="00EC7A57">
        <w:rPr>
          <w:lang w:val="en-GB"/>
        </w:rPr>
        <w:t>H</w:t>
      </w:r>
      <w:r w:rsidRPr="00EC7A57">
        <w:rPr>
          <w:lang w:val="en-GB"/>
        </w:rPr>
        <w:t xml:space="preserve">owever, some of the tools can also be used as </w:t>
      </w:r>
      <w:r w:rsidR="005D1553" w:rsidRPr="00EC7A57">
        <w:rPr>
          <w:lang w:val="en-GB"/>
        </w:rPr>
        <w:t xml:space="preserve">a </w:t>
      </w:r>
      <w:r w:rsidRPr="00EC7A57">
        <w:rPr>
          <w:lang w:val="en-GB"/>
        </w:rPr>
        <w:t xml:space="preserve">MoV on </w:t>
      </w:r>
      <w:r w:rsidR="005D1553" w:rsidRPr="00EC7A57">
        <w:rPr>
          <w:lang w:val="en-GB"/>
        </w:rPr>
        <w:t xml:space="preserve">the </w:t>
      </w:r>
      <w:r w:rsidRPr="00EC7A57">
        <w:rPr>
          <w:lang w:val="en-GB"/>
        </w:rPr>
        <w:t>output level (particularly for the programme management cycle tools and supervision reporting tools).</w:t>
      </w:r>
    </w:p>
    <w:p w14:paraId="209F52FF" w14:textId="77777777" w:rsidR="007E185B" w:rsidRPr="00367F5C" w:rsidRDefault="007E185B" w:rsidP="007E185B">
      <w:pPr>
        <w:rPr>
          <w:lang w:val="en-GB"/>
        </w:rPr>
      </w:pPr>
    </w:p>
    <w:p w14:paraId="1567ED15" w14:textId="5CBAD382" w:rsidR="00DA6625" w:rsidRDefault="00DA6625" w:rsidP="007E185B">
      <w:pPr>
        <w:rPr>
          <w:lang w:val="en-GB"/>
        </w:rPr>
      </w:pPr>
      <w:r>
        <w:rPr>
          <w:lang w:val="en-GB"/>
        </w:rPr>
        <w:t>The tools</w:t>
      </w:r>
      <w:r w:rsidRPr="00367F5C">
        <w:rPr>
          <w:lang w:val="en-GB"/>
        </w:rPr>
        <w:t xml:space="preserve"> </w:t>
      </w:r>
      <w:r>
        <w:rPr>
          <w:lang w:val="en-GB"/>
        </w:rPr>
        <w:t>featured here include</w:t>
      </w:r>
      <w:r w:rsidRPr="00367F5C">
        <w:rPr>
          <w:lang w:val="en-GB"/>
        </w:rPr>
        <w:t xml:space="preserve"> </w:t>
      </w:r>
      <w:r w:rsidRPr="00EC7A57">
        <w:rPr>
          <w:lang w:val="en-GB"/>
        </w:rPr>
        <w:t xml:space="preserve">templates </w:t>
      </w:r>
      <w:r>
        <w:rPr>
          <w:lang w:val="en-GB"/>
        </w:rPr>
        <w:t>for specific</w:t>
      </w:r>
      <w:r w:rsidR="00A43463">
        <w:rPr>
          <w:lang w:val="en-GB"/>
        </w:rPr>
        <w:t xml:space="preserve"> M&amp;E task</w:t>
      </w:r>
      <w:r w:rsidR="00574CC5">
        <w:rPr>
          <w:lang w:val="en-GB"/>
        </w:rPr>
        <w:t>s</w:t>
      </w:r>
      <w:r w:rsidR="00A43463">
        <w:rPr>
          <w:lang w:val="en-GB"/>
        </w:rPr>
        <w:t>,</w:t>
      </w:r>
      <w:r>
        <w:rPr>
          <w:lang w:val="en-GB"/>
        </w:rPr>
        <w:t xml:space="preserve"> sample M&amp;E documents</w:t>
      </w:r>
      <w:r w:rsidR="00A43463">
        <w:rPr>
          <w:lang w:val="en-GB"/>
        </w:rPr>
        <w:t xml:space="preserve"> and guidance on aspects of M&amp;E</w:t>
      </w:r>
      <w:r>
        <w:rPr>
          <w:lang w:val="en-GB"/>
        </w:rPr>
        <w:t xml:space="preserve">. </w:t>
      </w:r>
      <w:r w:rsidR="00A43463">
        <w:rPr>
          <w:lang w:val="en-GB"/>
        </w:rPr>
        <w:t>The tools</w:t>
      </w:r>
      <w:r w:rsidRPr="00EC7A57">
        <w:rPr>
          <w:lang w:val="en-GB"/>
        </w:rPr>
        <w:t xml:space="preserve"> can </w:t>
      </w:r>
      <w:r>
        <w:rPr>
          <w:lang w:val="en-GB"/>
        </w:rPr>
        <w:t xml:space="preserve">all </w:t>
      </w:r>
      <w:r w:rsidRPr="00EC7A57">
        <w:rPr>
          <w:lang w:val="en-GB"/>
        </w:rPr>
        <w:t>be adapted to</w:t>
      </w:r>
      <w:r>
        <w:rPr>
          <w:lang w:val="en-GB"/>
        </w:rPr>
        <w:t xml:space="preserve"> your PS programme, depending </w:t>
      </w:r>
      <w:r w:rsidRPr="00EC7A57">
        <w:rPr>
          <w:lang w:val="en-GB"/>
        </w:rPr>
        <w:t>on your target group, activities and scope</w:t>
      </w:r>
      <w:r>
        <w:rPr>
          <w:lang w:val="en-GB"/>
        </w:rPr>
        <w:t>, etc</w:t>
      </w:r>
      <w:r w:rsidRPr="00EC7A57">
        <w:rPr>
          <w:lang w:val="en-GB"/>
        </w:rPr>
        <w:t xml:space="preserve">. </w:t>
      </w:r>
    </w:p>
    <w:p w14:paraId="2818EAC6" w14:textId="77777777" w:rsidR="00DA6625" w:rsidRDefault="00DA6625" w:rsidP="007E185B">
      <w:pPr>
        <w:rPr>
          <w:lang w:val="en-GB"/>
        </w:rPr>
      </w:pPr>
    </w:p>
    <w:p w14:paraId="76BC84E4" w14:textId="61CD62FC" w:rsidR="007E185B" w:rsidRPr="00367F5C" w:rsidRDefault="005D1553" w:rsidP="007E185B">
      <w:pPr>
        <w:rPr>
          <w:i/>
          <w:lang w:val="en-GB"/>
        </w:rPr>
      </w:pPr>
      <w:r>
        <w:rPr>
          <w:lang w:val="en-GB"/>
        </w:rPr>
        <w:t>There are a number of considerations w</w:t>
      </w:r>
      <w:r w:rsidR="007E185B" w:rsidRPr="00367F5C">
        <w:rPr>
          <w:lang w:val="en-GB"/>
        </w:rPr>
        <w:t>hen selecting and adapting tools</w:t>
      </w:r>
      <w:r w:rsidR="00574CC5">
        <w:rPr>
          <w:lang w:val="en-GB"/>
        </w:rPr>
        <w:t xml:space="preserve"> for M&amp;E</w:t>
      </w:r>
      <w:r w:rsidR="007E185B" w:rsidRPr="00367F5C">
        <w:rPr>
          <w:lang w:val="en-GB"/>
        </w:rPr>
        <w:t xml:space="preserve">, </w:t>
      </w:r>
      <w:r>
        <w:rPr>
          <w:lang w:val="en-GB"/>
        </w:rPr>
        <w:t>including</w:t>
      </w:r>
      <w:r w:rsidR="007E185B" w:rsidRPr="00367F5C">
        <w:rPr>
          <w:lang w:val="en-GB"/>
        </w:rPr>
        <w:t>:</w:t>
      </w:r>
    </w:p>
    <w:p w14:paraId="394328C6" w14:textId="1F5B40AE" w:rsidR="007E185B" w:rsidRPr="00367F5C" w:rsidRDefault="007E185B" w:rsidP="00D06CBA">
      <w:pPr>
        <w:pStyle w:val="ListParagraph"/>
        <w:numPr>
          <w:ilvl w:val="0"/>
          <w:numId w:val="1"/>
        </w:numPr>
        <w:rPr>
          <w:i/>
        </w:rPr>
      </w:pPr>
      <w:r w:rsidRPr="00367F5C">
        <w:rPr>
          <w:i/>
        </w:rPr>
        <w:t>What you want to measure:</w:t>
      </w:r>
      <w:r w:rsidR="00137770" w:rsidRPr="00367F5C">
        <w:rPr>
          <w:i/>
        </w:rPr>
        <w:t xml:space="preserve"> </w:t>
      </w:r>
      <w:r w:rsidR="00DA6625">
        <w:t>F</w:t>
      </w:r>
      <w:r w:rsidRPr="00367F5C">
        <w:t>or example, consider whether you are looking for quantitative information (numbers) or qualitative information (opinions, perspectives) or both.</w:t>
      </w:r>
      <w:r w:rsidR="00137770" w:rsidRPr="00367F5C">
        <w:t xml:space="preserve"> </w:t>
      </w:r>
    </w:p>
    <w:p w14:paraId="607FF6D7" w14:textId="784F6B0B" w:rsidR="007E185B" w:rsidRPr="00367F5C" w:rsidRDefault="007E185B" w:rsidP="00D06CBA">
      <w:pPr>
        <w:pStyle w:val="ListParagraph"/>
        <w:numPr>
          <w:ilvl w:val="0"/>
          <w:numId w:val="1"/>
        </w:numPr>
      </w:pPr>
      <w:r w:rsidRPr="00367F5C">
        <w:rPr>
          <w:i/>
        </w:rPr>
        <w:t xml:space="preserve">Who will </w:t>
      </w:r>
      <w:r w:rsidR="00574CC5">
        <w:rPr>
          <w:i/>
        </w:rPr>
        <w:t>provide the</w:t>
      </w:r>
      <w:r w:rsidRPr="00367F5C">
        <w:rPr>
          <w:i/>
        </w:rPr>
        <w:t xml:space="preserve"> information:</w:t>
      </w:r>
      <w:r w:rsidR="00137770" w:rsidRPr="00367F5C">
        <w:rPr>
          <w:i/>
        </w:rPr>
        <w:t xml:space="preserve"> </w:t>
      </w:r>
      <w:r w:rsidR="005D1553">
        <w:t>C</w:t>
      </w:r>
      <w:r w:rsidRPr="00367F5C">
        <w:t>onsider whether you would like information from individuals or groups, their relationship to the program</w:t>
      </w:r>
      <w:r w:rsidR="005D1553">
        <w:t>me</w:t>
      </w:r>
      <w:r w:rsidRPr="00367F5C">
        <w:t xml:space="preserve"> (</w:t>
      </w:r>
      <w:r w:rsidR="00574CC5">
        <w:t xml:space="preserve">e.g., </w:t>
      </w:r>
      <w:r w:rsidR="005D1553">
        <w:t xml:space="preserve">a </w:t>
      </w:r>
      <w:r w:rsidRPr="00367F5C">
        <w:t>user of services, stakeholder, family or community member), and any special considerations (e.g., how to appropriately ask questions according to someone’s age and gender, consent for child or adolescent respondents, or facilitating participation of respondents with a disability).</w:t>
      </w:r>
    </w:p>
    <w:p w14:paraId="282D77D0" w14:textId="7A9B07FD" w:rsidR="007E185B" w:rsidRPr="00367F5C" w:rsidRDefault="007E185B" w:rsidP="00D06CBA">
      <w:pPr>
        <w:pStyle w:val="ListParagraph"/>
        <w:numPr>
          <w:ilvl w:val="0"/>
          <w:numId w:val="1"/>
        </w:numPr>
        <w:rPr>
          <w:i/>
        </w:rPr>
      </w:pPr>
      <w:r w:rsidRPr="00367F5C">
        <w:rPr>
          <w:i/>
        </w:rPr>
        <w:t>Where information will be collected:</w:t>
      </w:r>
      <w:r w:rsidR="00137770" w:rsidRPr="00367F5C">
        <w:rPr>
          <w:i/>
        </w:rPr>
        <w:t xml:space="preserve"> </w:t>
      </w:r>
      <w:r w:rsidR="005D1553">
        <w:t>T</w:t>
      </w:r>
      <w:r w:rsidRPr="00367F5C">
        <w:t>his may include, for example, community centres, homes, schools, or psychosocial centres where services are delivered.</w:t>
      </w:r>
      <w:r w:rsidR="00137770" w:rsidRPr="00367F5C">
        <w:t xml:space="preserve"> </w:t>
      </w:r>
      <w:r w:rsidRPr="00367F5C">
        <w:t xml:space="preserve">Consider, for example, if the location is accessible for people with disabilities, </w:t>
      </w:r>
      <w:r w:rsidR="00574CC5">
        <w:t xml:space="preserve">and </w:t>
      </w:r>
      <w:r w:rsidRPr="00367F5C">
        <w:t xml:space="preserve">if privacy </w:t>
      </w:r>
      <w:r w:rsidR="005D1553">
        <w:t>or</w:t>
      </w:r>
      <w:r w:rsidR="005D1553" w:rsidRPr="00367F5C">
        <w:t xml:space="preserve"> </w:t>
      </w:r>
      <w:r w:rsidRPr="00367F5C">
        <w:t xml:space="preserve">gender/age segregation </w:t>
      </w:r>
      <w:r w:rsidR="005D1553">
        <w:t xml:space="preserve">is required </w:t>
      </w:r>
      <w:r w:rsidRPr="00367F5C">
        <w:t>for respondents to feel comfortable in participating (e.g., women may not speak openly if men are present, or children may not talk honestly if parents are present).</w:t>
      </w:r>
    </w:p>
    <w:p w14:paraId="735A3B01" w14:textId="6D7A6C82" w:rsidR="007E185B" w:rsidRPr="00367F5C" w:rsidRDefault="007E185B" w:rsidP="00D06CBA">
      <w:pPr>
        <w:pStyle w:val="ListParagraph"/>
        <w:numPr>
          <w:ilvl w:val="0"/>
          <w:numId w:val="1"/>
        </w:numPr>
        <w:rPr>
          <w:i/>
        </w:rPr>
      </w:pPr>
      <w:r w:rsidRPr="00367F5C">
        <w:rPr>
          <w:i/>
        </w:rPr>
        <w:t xml:space="preserve">Who will be asking for the </w:t>
      </w:r>
      <w:r w:rsidR="00574CC5">
        <w:rPr>
          <w:i/>
        </w:rPr>
        <w:t>questions</w:t>
      </w:r>
      <w:r w:rsidRPr="00367F5C">
        <w:rPr>
          <w:i/>
        </w:rPr>
        <w:t>:</w:t>
      </w:r>
      <w:r w:rsidR="00137770" w:rsidRPr="00367F5C">
        <w:rPr>
          <w:i/>
        </w:rPr>
        <w:t xml:space="preserve"> </w:t>
      </w:r>
      <w:r w:rsidR="005D1553">
        <w:t>D</w:t>
      </w:r>
      <w:r w:rsidRPr="00367F5C">
        <w:t>ifferent types of data collection methods require different skills and training.</w:t>
      </w:r>
      <w:r w:rsidR="00137770" w:rsidRPr="00367F5C">
        <w:t xml:space="preserve"> </w:t>
      </w:r>
      <w:r w:rsidRPr="00367F5C">
        <w:t xml:space="preserve">Consider what kinds of training might be necessary for teams who will be collecting data using the various tools and methods described </w:t>
      </w:r>
      <w:r w:rsidR="005D1553">
        <w:t>here</w:t>
      </w:r>
      <w:r w:rsidRPr="00367F5C">
        <w:t>.</w:t>
      </w:r>
      <w:r w:rsidR="00137770" w:rsidRPr="00367F5C">
        <w:t xml:space="preserve"> </w:t>
      </w:r>
      <w:r w:rsidRPr="00367F5C">
        <w:t xml:space="preserve">It may also be important to consider the age and gender of the person collecting data and who they will be approaching for information (e.g., young men may be more comfortable talking to men than women, but at the same time may not feel comfortable </w:t>
      </w:r>
      <w:r w:rsidR="005D1553">
        <w:t>about</w:t>
      </w:r>
      <w:r w:rsidRPr="00367F5C">
        <w:t xml:space="preserve"> approach</w:t>
      </w:r>
      <w:r w:rsidR="005D1553">
        <w:t>ing</w:t>
      </w:r>
      <w:r w:rsidRPr="00367F5C">
        <w:t xml:space="preserve"> an </w:t>
      </w:r>
      <w:r w:rsidR="005D1553">
        <w:t>older</w:t>
      </w:r>
      <w:r w:rsidR="005D1553" w:rsidRPr="00367F5C">
        <w:t xml:space="preserve"> </w:t>
      </w:r>
      <w:r w:rsidRPr="00367F5C">
        <w:t>man in the community).</w:t>
      </w:r>
    </w:p>
    <w:p w14:paraId="67968A66" w14:textId="77777777" w:rsidR="007E185B" w:rsidRPr="00367F5C" w:rsidRDefault="007E185B" w:rsidP="007E185B">
      <w:pPr>
        <w:rPr>
          <w:i/>
          <w:lang w:val="en-GB"/>
        </w:rPr>
      </w:pPr>
    </w:p>
    <w:p w14:paraId="154860C5" w14:textId="2C418E85" w:rsidR="007E185B" w:rsidRPr="00367F5C" w:rsidRDefault="007E185B" w:rsidP="007E185B">
      <w:pPr>
        <w:rPr>
          <w:rFonts w:asciiTheme="majorHAnsi" w:eastAsiaTheme="majorEastAsia" w:hAnsiTheme="majorHAnsi" w:cstheme="majorBidi"/>
          <w:color w:val="606954" w:themeColor="text2" w:themeShade="BF"/>
          <w:spacing w:val="5"/>
          <w:kern w:val="28"/>
          <w:sz w:val="52"/>
          <w:szCs w:val="52"/>
          <w:lang w:val="en-GB"/>
        </w:rPr>
      </w:pPr>
      <w:r w:rsidRPr="00367F5C">
        <w:rPr>
          <w:lang w:val="en-GB"/>
        </w:rPr>
        <w:t xml:space="preserve">It is also essential to consider </w:t>
      </w:r>
      <w:r w:rsidR="005D1553">
        <w:rPr>
          <w:b/>
          <w:lang w:val="en-GB"/>
        </w:rPr>
        <w:t>e</w:t>
      </w:r>
      <w:r w:rsidRPr="00367F5C">
        <w:rPr>
          <w:b/>
          <w:lang w:val="en-GB"/>
        </w:rPr>
        <w:t xml:space="preserve">thical </w:t>
      </w:r>
      <w:r w:rsidR="005D1553">
        <w:rPr>
          <w:b/>
          <w:lang w:val="en-GB"/>
        </w:rPr>
        <w:t>g</w:t>
      </w:r>
      <w:r w:rsidRPr="00367F5C">
        <w:rPr>
          <w:b/>
          <w:lang w:val="en-GB"/>
        </w:rPr>
        <w:t>uidelines</w:t>
      </w:r>
      <w:r w:rsidRPr="00367F5C">
        <w:rPr>
          <w:lang w:val="en-GB"/>
        </w:rPr>
        <w:t xml:space="preserve"> in gathering information for M&amp;E.</w:t>
      </w:r>
      <w:r w:rsidRPr="00367F5C">
        <w:rPr>
          <w:rStyle w:val="FootnoteReference"/>
          <w:rFonts w:cstheme="minorHAnsi"/>
          <w:b/>
          <w:lang w:val="en-GB"/>
        </w:rPr>
        <w:t xml:space="preserve"> </w:t>
      </w:r>
      <w:r w:rsidRPr="00367F5C">
        <w:rPr>
          <w:lang w:val="en-GB"/>
        </w:rPr>
        <w:t xml:space="preserve">For further information on ethical guidelines in data collection for M&amp;E (including M&amp;E activities with children), please see the </w:t>
      </w:r>
      <w:r w:rsidR="00DA6625">
        <w:rPr>
          <w:lang w:val="en-GB"/>
        </w:rPr>
        <w:t>IFRC</w:t>
      </w:r>
      <w:r w:rsidRPr="00367F5C">
        <w:rPr>
          <w:lang w:val="en-GB"/>
        </w:rPr>
        <w:t xml:space="preserve"> M&amp;E Framework Guidance Note.</w:t>
      </w:r>
      <w:r w:rsidRPr="00367F5C">
        <w:rPr>
          <w:lang w:val="en-GB"/>
        </w:rPr>
        <w:br w:type="page"/>
      </w:r>
    </w:p>
    <w:p w14:paraId="14B526C2" w14:textId="77777777" w:rsidR="00AC7682" w:rsidRPr="00367F5C" w:rsidRDefault="00AC7682" w:rsidP="00715549">
      <w:pPr>
        <w:pStyle w:val="Heading1"/>
        <w:rPr>
          <w:lang w:val="en-GB"/>
        </w:rPr>
      </w:pPr>
      <w:bookmarkStart w:id="5" w:name="_Toc449533862"/>
      <w:bookmarkStart w:id="6" w:name="_Toc476230800"/>
      <w:bookmarkStart w:id="7" w:name="_Toc513548040"/>
      <w:r w:rsidRPr="00367F5C">
        <w:rPr>
          <w:lang w:val="en-GB"/>
        </w:rPr>
        <w:lastRenderedPageBreak/>
        <w:t>Programme management cycle tools</w:t>
      </w:r>
      <w:bookmarkEnd w:id="5"/>
      <w:bookmarkEnd w:id="6"/>
      <w:bookmarkEnd w:id="7"/>
    </w:p>
    <w:p w14:paraId="049C9501" w14:textId="4DF5576E" w:rsidR="00AC7682" w:rsidRPr="00367F5C" w:rsidRDefault="00AC7682" w:rsidP="00AC7682">
      <w:pPr>
        <w:rPr>
          <w:lang w:val="en-GB"/>
        </w:rPr>
      </w:pPr>
      <w:r w:rsidRPr="00367F5C">
        <w:rPr>
          <w:lang w:val="en-GB"/>
        </w:rPr>
        <w:t xml:space="preserve">The tools </w:t>
      </w:r>
      <w:r w:rsidR="0045185E">
        <w:rPr>
          <w:lang w:val="en-GB"/>
        </w:rPr>
        <w:t xml:space="preserve">in this section </w:t>
      </w:r>
      <w:r w:rsidRPr="00367F5C">
        <w:rPr>
          <w:lang w:val="en-GB"/>
        </w:rPr>
        <w:t>relate to the programme management cycle.</w:t>
      </w:r>
      <w:r w:rsidR="00137770" w:rsidRPr="00367F5C">
        <w:rPr>
          <w:lang w:val="en-GB"/>
        </w:rPr>
        <w:t xml:space="preserve"> </w:t>
      </w:r>
      <w:r w:rsidR="00A06B3F" w:rsidRPr="00367F5C">
        <w:rPr>
          <w:lang w:val="en-GB"/>
        </w:rPr>
        <w:t>The</w:t>
      </w:r>
      <w:r w:rsidR="00DA6625">
        <w:rPr>
          <w:lang w:val="en-GB"/>
        </w:rPr>
        <w:t>se</w:t>
      </w:r>
      <w:r w:rsidR="00A06B3F" w:rsidRPr="00367F5C">
        <w:rPr>
          <w:lang w:val="en-GB"/>
        </w:rPr>
        <w:t xml:space="preserve"> tools</w:t>
      </w:r>
      <w:r w:rsidR="00815013" w:rsidRPr="00367F5C">
        <w:rPr>
          <w:lang w:val="en-GB"/>
        </w:rPr>
        <w:t xml:space="preserve"> </w:t>
      </w:r>
      <w:r w:rsidRPr="00367F5C">
        <w:rPr>
          <w:lang w:val="en-GB"/>
        </w:rPr>
        <w:t>are fundamental to programme monitoring and evaluation</w:t>
      </w:r>
      <w:r w:rsidR="0045185E">
        <w:rPr>
          <w:lang w:val="en-GB"/>
        </w:rPr>
        <w:t>. They</w:t>
      </w:r>
      <w:r w:rsidR="00A06B3F" w:rsidRPr="00367F5C">
        <w:rPr>
          <w:lang w:val="en-GB"/>
        </w:rPr>
        <w:t xml:space="preserve"> can </w:t>
      </w:r>
      <w:r w:rsidR="0045185E">
        <w:rPr>
          <w:lang w:val="en-GB"/>
        </w:rPr>
        <w:t xml:space="preserve">be </w:t>
      </w:r>
      <w:r w:rsidR="00A06B3F" w:rsidRPr="00367F5C">
        <w:rPr>
          <w:lang w:val="en-GB"/>
        </w:rPr>
        <w:t>use</w:t>
      </w:r>
      <w:r w:rsidR="0045185E">
        <w:rPr>
          <w:lang w:val="en-GB"/>
        </w:rPr>
        <w:t>d</w:t>
      </w:r>
      <w:r w:rsidR="00A06B3F" w:rsidRPr="00367F5C">
        <w:rPr>
          <w:lang w:val="en-GB"/>
        </w:rPr>
        <w:t xml:space="preserve"> for </w:t>
      </w:r>
      <w:r w:rsidR="0045185E">
        <w:rPr>
          <w:lang w:val="en-GB"/>
        </w:rPr>
        <w:t>a number of</w:t>
      </w:r>
      <w:r w:rsidR="0045185E" w:rsidRPr="00367F5C">
        <w:rPr>
          <w:lang w:val="en-GB"/>
        </w:rPr>
        <w:t xml:space="preserve"> </w:t>
      </w:r>
      <w:r w:rsidR="0045185E">
        <w:rPr>
          <w:lang w:val="en-GB"/>
        </w:rPr>
        <w:t xml:space="preserve">the </w:t>
      </w:r>
      <w:r w:rsidR="00A06B3F" w:rsidRPr="00367F5C">
        <w:rPr>
          <w:lang w:val="en-GB"/>
        </w:rPr>
        <w:t>outcome</w:t>
      </w:r>
      <w:r w:rsidR="0045185E">
        <w:rPr>
          <w:lang w:val="en-GB"/>
        </w:rPr>
        <w:t>s</w:t>
      </w:r>
      <w:r w:rsidR="00A06B3F" w:rsidRPr="00367F5C">
        <w:rPr>
          <w:lang w:val="en-GB"/>
        </w:rPr>
        <w:t xml:space="preserve"> and outputs</w:t>
      </w:r>
      <w:r w:rsidR="0045185E">
        <w:rPr>
          <w:lang w:val="en-GB"/>
        </w:rPr>
        <w:t xml:space="preserve"> </w:t>
      </w:r>
      <w:r w:rsidR="0045185E" w:rsidRPr="00DA6625">
        <w:rPr>
          <w:lang w:val="en-GB"/>
        </w:rPr>
        <w:t>listed</w:t>
      </w:r>
      <w:r w:rsidR="00A06B3F" w:rsidRPr="00367F5C">
        <w:rPr>
          <w:lang w:val="en-GB"/>
        </w:rPr>
        <w:t xml:space="preserve"> in the indicator guide.</w:t>
      </w:r>
    </w:p>
    <w:p w14:paraId="060D0781" w14:textId="77777777" w:rsidR="00AC7682" w:rsidRPr="00367F5C" w:rsidRDefault="00AC7682" w:rsidP="00AC7682">
      <w:pPr>
        <w:rPr>
          <w:lang w:val="en-GB"/>
        </w:rPr>
      </w:pPr>
    </w:p>
    <w:p w14:paraId="511B2234" w14:textId="6D41A14C" w:rsidR="00367F5C" w:rsidRPr="00367F5C" w:rsidRDefault="00645C0F" w:rsidP="00367F5C">
      <w:pPr>
        <w:rPr>
          <w:lang w:val="en-GB"/>
        </w:rPr>
      </w:pPr>
      <w:r>
        <w:rPr>
          <w:lang w:val="en-GB"/>
        </w:rPr>
        <w:t>The</w:t>
      </w:r>
      <w:r w:rsidRPr="00367F5C">
        <w:rPr>
          <w:lang w:val="en-GB"/>
        </w:rPr>
        <w:t xml:space="preserve"> </w:t>
      </w:r>
      <w:r w:rsidR="00AC7682" w:rsidRPr="00367F5C">
        <w:rPr>
          <w:lang w:val="en-GB"/>
        </w:rPr>
        <w:t xml:space="preserve">tools are </w:t>
      </w:r>
      <w:r>
        <w:rPr>
          <w:lang w:val="en-GB"/>
        </w:rPr>
        <w:t>presented as</w:t>
      </w:r>
      <w:r w:rsidR="00AC7682" w:rsidRPr="00367F5C">
        <w:rPr>
          <w:lang w:val="en-GB"/>
        </w:rPr>
        <w:t xml:space="preserve"> follow</w:t>
      </w:r>
      <w:r>
        <w:rPr>
          <w:lang w:val="en-GB"/>
        </w:rPr>
        <w:t>s</w:t>
      </w:r>
      <w:r w:rsidR="00AC7682" w:rsidRPr="00367F5C">
        <w:rPr>
          <w:lang w:val="en-GB"/>
        </w:rPr>
        <w:t>:</w:t>
      </w:r>
    </w:p>
    <w:p w14:paraId="18FC0C12" w14:textId="09D5D67A" w:rsidR="00AC7682" w:rsidRPr="00367F5C" w:rsidRDefault="0045185E" w:rsidP="00367F5C">
      <w:pPr>
        <w:rPr>
          <w:lang w:val="en-GB"/>
        </w:rPr>
      </w:pPr>
      <w:r>
        <w:rPr>
          <w:lang w:val="en-GB"/>
        </w:rPr>
        <w:t>1</w:t>
      </w:r>
      <w:r w:rsidR="00367F5C" w:rsidRPr="00367F5C">
        <w:rPr>
          <w:lang w:val="en-GB"/>
        </w:rPr>
        <w:t xml:space="preserve">.1 </w:t>
      </w:r>
      <w:r w:rsidR="00AC7682" w:rsidRPr="00367F5C">
        <w:rPr>
          <w:lang w:val="en-GB"/>
        </w:rPr>
        <w:t>Needs assessment tools</w:t>
      </w:r>
    </w:p>
    <w:p w14:paraId="1867C697" w14:textId="6B91AF27" w:rsidR="00AC7682" w:rsidRPr="00367F5C" w:rsidRDefault="0045185E" w:rsidP="00367F5C">
      <w:pPr>
        <w:ind w:left="284" w:hanging="284"/>
        <w:rPr>
          <w:lang w:val="en-GB"/>
        </w:rPr>
      </w:pPr>
      <w:r>
        <w:rPr>
          <w:lang w:val="en-GB"/>
        </w:rPr>
        <w:t>1</w:t>
      </w:r>
      <w:r w:rsidR="00367F5C" w:rsidRPr="00367F5C">
        <w:rPr>
          <w:lang w:val="en-GB"/>
        </w:rPr>
        <w:t>.2 St</w:t>
      </w:r>
      <w:r w:rsidR="00AC7682" w:rsidRPr="00367F5C">
        <w:rPr>
          <w:lang w:val="en-GB"/>
        </w:rPr>
        <w:t>aff and volunteer activity records</w:t>
      </w:r>
    </w:p>
    <w:p w14:paraId="603A3D3C" w14:textId="4EF96B25" w:rsidR="00AC7682" w:rsidRPr="00367F5C" w:rsidRDefault="0045185E" w:rsidP="00367F5C">
      <w:pPr>
        <w:rPr>
          <w:lang w:val="en-GB"/>
        </w:rPr>
      </w:pPr>
      <w:r>
        <w:rPr>
          <w:lang w:val="en-GB"/>
        </w:rPr>
        <w:t>1</w:t>
      </w:r>
      <w:r w:rsidR="00367F5C" w:rsidRPr="00367F5C">
        <w:rPr>
          <w:lang w:val="en-GB"/>
        </w:rPr>
        <w:t xml:space="preserve">.3 </w:t>
      </w:r>
      <w:r w:rsidR="00AC7682" w:rsidRPr="00367F5C">
        <w:rPr>
          <w:lang w:val="en-GB"/>
        </w:rPr>
        <w:t>Programme monitoring templates</w:t>
      </w:r>
    </w:p>
    <w:p w14:paraId="354C1159" w14:textId="51904D92" w:rsidR="00901B64" w:rsidRPr="00367F5C" w:rsidRDefault="0045185E" w:rsidP="00367F5C">
      <w:pPr>
        <w:ind w:left="284" w:hanging="284"/>
        <w:rPr>
          <w:lang w:val="en-GB"/>
        </w:rPr>
      </w:pPr>
      <w:r>
        <w:rPr>
          <w:lang w:val="en-GB"/>
        </w:rPr>
        <w:t>1</w:t>
      </w:r>
      <w:r w:rsidR="00367F5C" w:rsidRPr="00367F5C">
        <w:rPr>
          <w:lang w:val="en-GB"/>
        </w:rPr>
        <w:t xml:space="preserve">.4 </w:t>
      </w:r>
      <w:r w:rsidR="00901B64" w:rsidRPr="00367F5C">
        <w:rPr>
          <w:lang w:val="en-GB"/>
        </w:rPr>
        <w:t>Community and stakeholder survey tools</w:t>
      </w:r>
    </w:p>
    <w:p w14:paraId="4242420C" w14:textId="26569BD9" w:rsidR="00901B64" w:rsidRPr="00367F5C" w:rsidRDefault="0045185E" w:rsidP="00367F5C">
      <w:pPr>
        <w:ind w:left="284" w:hanging="284"/>
        <w:rPr>
          <w:lang w:val="en-GB"/>
        </w:rPr>
      </w:pPr>
      <w:r>
        <w:rPr>
          <w:lang w:val="en-GB"/>
        </w:rPr>
        <w:t>1</w:t>
      </w:r>
      <w:r w:rsidR="00367F5C" w:rsidRPr="00367F5C">
        <w:rPr>
          <w:lang w:val="en-GB"/>
        </w:rPr>
        <w:t xml:space="preserve">.5 </w:t>
      </w:r>
      <w:r w:rsidR="00B1684D">
        <w:rPr>
          <w:lang w:val="en-GB"/>
        </w:rPr>
        <w:t>A p</w:t>
      </w:r>
      <w:r w:rsidR="00901B64" w:rsidRPr="00367F5C">
        <w:rPr>
          <w:lang w:val="en-GB"/>
        </w:rPr>
        <w:t>rogramme evaluation tool</w:t>
      </w:r>
    </w:p>
    <w:p w14:paraId="02ECA17A" w14:textId="14887410" w:rsidR="00AC7682" w:rsidRPr="00367F5C" w:rsidRDefault="0045185E" w:rsidP="00367F5C">
      <w:pPr>
        <w:ind w:left="284" w:hanging="284"/>
        <w:rPr>
          <w:lang w:val="en-GB"/>
        </w:rPr>
      </w:pPr>
      <w:r>
        <w:rPr>
          <w:lang w:val="en-GB"/>
        </w:rPr>
        <w:t>1</w:t>
      </w:r>
      <w:r w:rsidR="00367F5C" w:rsidRPr="00367F5C">
        <w:rPr>
          <w:lang w:val="en-GB"/>
        </w:rPr>
        <w:t xml:space="preserve">.6 </w:t>
      </w:r>
      <w:r w:rsidR="00B1684D">
        <w:rPr>
          <w:lang w:val="en-GB"/>
        </w:rPr>
        <w:t>Guidance on m</w:t>
      </w:r>
      <w:r w:rsidR="00AC7682" w:rsidRPr="00367F5C">
        <w:rPr>
          <w:lang w:val="en-GB"/>
        </w:rPr>
        <w:t>onitoring and evaluation report</w:t>
      </w:r>
      <w:r w:rsidR="00B1684D">
        <w:rPr>
          <w:lang w:val="en-GB"/>
        </w:rPr>
        <w:t>s</w:t>
      </w:r>
      <w:r w:rsidR="00AC7682" w:rsidRPr="00367F5C">
        <w:rPr>
          <w:lang w:val="en-GB"/>
        </w:rPr>
        <w:t xml:space="preserve"> </w:t>
      </w:r>
    </w:p>
    <w:p w14:paraId="4AFB7400" w14:textId="3569C4A3" w:rsidR="00AC7682" w:rsidRPr="00367F5C" w:rsidRDefault="0045185E" w:rsidP="00367F5C">
      <w:pPr>
        <w:ind w:left="284" w:hanging="284"/>
        <w:rPr>
          <w:lang w:val="en-GB"/>
        </w:rPr>
      </w:pPr>
      <w:r>
        <w:rPr>
          <w:lang w:val="en-GB"/>
        </w:rPr>
        <w:t>1</w:t>
      </w:r>
      <w:r w:rsidR="00367F5C" w:rsidRPr="00367F5C">
        <w:rPr>
          <w:lang w:val="en-GB"/>
        </w:rPr>
        <w:t xml:space="preserve">.7 </w:t>
      </w:r>
      <w:r w:rsidR="00B1684D">
        <w:rPr>
          <w:lang w:val="en-GB"/>
        </w:rPr>
        <w:t>Guidance on reporting a ‘l</w:t>
      </w:r>
      <w:r w:rsidR="00AC7682" w:rsidRPr="00367F5C">
        <w:rPr>
          <w:lang w:val="en-GB"/>
        </w:rPr>
        <w:t>essons learned</w:t>
      </w:r>
      <w:r w:rsidR="00B1684D">
        <w:rPr>
          <w:lang w:val="en-GB"/>
        </w:rPr>
        <w:t>’</w:t>
      </w:r>
      <w:r w:rsidR="00AC7682" w:rsidRPr="00367F5C">
        <w:rPr>
          <w:lang w:val="en-GB"/>
        </w:rPr>
        <w:t xml:space="preserve"> feedback session</w:t>
      </w:r>
      <w:r w:rsidR="00B1684D">
        <w:rPr>
          <w:lang w:val="en-GB"/>
        </w:rPr>
        <w:t>.</w:t>
      </w:r>
    </w:p>
    <w:p w14:paraId="2B9E0410" w14:textId="77777777" w:rsidR="00AC7682" w:rsidRPr="00367F5C" w:rsidRDefault="00AC7682" w:rsidP="00AC7682">
      <w:pPr>
        <w:rPr>
          <w:lang w:val="en-GB"/>
        </w:rPr>
      </w:pPr>
    </w:p>
    <w:p w14:paraId="01AA171D" w14:textId="3AA3CDC1" w:rsidR="00073F14" w:rsidRDefault="00073F14" w:rsidP="00AC7682">
      <w:pPr>
        <w:rPr>
          <w:lang w:val="en-GB"/>
        </w:rPr>
      </w:pPr>
      <w:r>
        <w:rPr>
          <w:lang w:val="en-GB"/>
        </w:rPr>
        <w:t>The IFRC</w:t>
      </w:r>
      <w:r w:rsidRPr="00367F5C">
        <w:rPr>
          <w:lang w:val="en-GB"/>
        </w:rPr>
        <w:t xml:space="preserve"> M&amp;E Framework Guidance Note </w:t>
      </w:r>
      <w:r>
        <w:rPr>
          <w:lang w:val="en-GB"/>
        </w:rPr>
        <w:t>features o</w:t>
      </w:r>
      <w:r w:rsidR="00AC7682" w:rsidRPr="00367F5C">
        <w:rPr>
          <w:lang w:val="en-GB"/>
        </w:rPr>
        <w:t xml:space="preserve">ther </w:t>
      </w:r>
      <w:r>
        <w:rPr>
          <w:lang w:val="en-GB"/>
        </w:rPr>
        <w:t xml:space="preserve">key </w:t>
      </w:r>
      <w:r w:rsidR="00B1684D">
        <w:rPr>
          <w:lang w:val="en-GB"/>
        </w:rPr>
        <w:t xml:space="preserve">documents </w:t>
      </w:r>
      <w:r w:rsidR="00AC7682" w:rsidRPr="00367F5C">
        <w:rPr>
          <w:lang w:val="en-GB"/>
        </w:rPr>
        <w:t>used in the programme management cycle</w:t>
      </w:r>
      <w:r>
        <w:rPr>
          <w:lang w:val="en-GB"/>
        </w:rPr>
        <w:t>,</w:t>
      </w:r>
      <w:r w:rsidR="00AC7682" w:rsidRPr="00367F5C">
        <w:rPr>
          <w:lang w:val="en-GB"/>
        </w:rPr>
        <w:t xml:space="preserve"> includ</w:t>
      </w:r>
      <w:r>
        <w:rPr>
          <w:lang w:val="en-GB"/>
        </w:rPr>
        <w:t>ing</w:t>
      </w:r>
      <w:r w:rsidR="00AC7682" w:rsidRPr="00367F5C">
        <w:rPr>
          <w:lang w:val="en-GB"/>
        </w:rPr>
        <w:t xml:space="preserve"> logframes and</w:t>
      </w:r>
      <w:r>
        <w:rPr>
          <w:lang w:val="en-GB"/>
        </w:rPr>
        <w:t xml:space="preserve"> other</w:t>
      </w:r>
      <w:r w:rsidR="00AC7682" w:rsidRPr="00367F5C">
        <w:rPr>
          <w:lang w:val="en-GB"/>
        </w:rPr>
        <w:t xml:space="preserve"> M&amp;E planning tool</w:t>
      </w:r>
      <w:r>
        <w:rPr>
          <w:lang w:val="en-GB"/>
        </w:rPr>
        <w:t>s.</w:t>
      </w:r>
      <w:r w:rsidR="00137770" w:rsidRPr="00367F5C">
        <w:rPr>
          <w:lang w:val="en-GB"/>
        </w:rPr>
        <w:t xml:space="preserve"> </w:t>
      </w:r>
    </w:p>
    <w:p w14:paraId="0148DE61" w14:textId="77777777" w:rsidR="00073F14" w:rsidRDefault="00073F14" w:rsidP="00AC7682">
      <w:pPr>
        <w:rPr>
          <w:lang w:val="en-GB"/>
        </w:rPr>
      </w:pPr>
    </w:p>
    <w:p w14:paraId="13F862E8" w14:textId="77777777" w:rsidR="00AC7682" w:rsidRPr="00367F5C" w:rsidRDefault="00AC7682" w:rsidP="00AC7682">
      <w:pPr>
        <w:rPr>
          <w:lang w:val="en-GB"/>
        </w:rPr>
      </w:pPr>
    </w:p>
    <w:p w14:paraId="3AF72610" w14:textId="1AAB0BE4" w:rsidR="00AC7682" w:rsidRPr="00367F5C" w:rsidRDefault="00AC7682" w:rsidP="00753D6A">
      <w:pPr>
        <w:pStyle w:val="Heading2"/>
        <w:rPr>
          <w:lang w:val="en-GB"/>
        </w:rPr>
      </w:pPr>
      <w:bookmarkStart w:id="8" w:name="_Toc449533863"/>
      <w:bookmarkStart w:id="9" w:name="_Toc476230801"/>
      <w:bookmarkStart w:id="10" w:name="_Toc513548041"/>
      <w:r w:rsidRPr="006B48C8">
        <w:rPr>
          <w:lang w:val="en-GB"/>
        </w:rPr>
        <w:t>Needs</w:t>
      </w:r>
      <w:r w:rsidRPr="00367F5C">
        <w:rPr>
          <w:lang w:val="en-GB"/>
        </w:rPr>
        <w:t xml:space="preserve"> assessment tools</w:t>
      </w:r>
      <w:bookmarkEnd w:id="8"/>
      <w:bookmarkEnd w:id="9"/>
      <w:bookmarkEnd w:id="10"/>
      <w:r w:rsidRPr="00367F5C">
        <w:rPr>
          <w:lang w:val="en-GB"/>
        </w:rPr>
        <w:t xml:space="preserve"> </w:t>
      </w:r>
    </w:p>
    <w:p w14:paraId="367C0E1A" w14:textId="77777777" w:rsidR="00AC7682" w:rsidRPr="00367F5C" w:rsidRDefault="00AC7682" w:rsidP="00AC7682">
      <w:pPr>
        <w:rPr>
          <w:lang w:val="en-GB"/>
        </w:rPr>
      </w:pPr>
    </w:p>
    <w:p w14:paraId="5035D090" w14:textId="3A62A545" w:rsidR="00AC7682" w:rsidRPr="00367F5C" w:rsidRDefault="00AC7682" w:rsidP="00AC7682">
      <w:pPr>
        <w:rPr>
          <w:lang w:val="en-GB"/>
        </w:rPr>
      </w:pPr>
      <w:r w:rsidRPr="00367F5C">
        <w:rPr>
          <w:lang w:val="en-GB"/>
        </w:rPr>
        <w:t>The following information on needs assessment and tools are taken from the publication</w:t>
      </w:r>
      <w:r w:rsidR="00073F14">
        <w:rPr>
          <w:lang w:val="en-GB"/>
        </w:rPr>
        <w:t>,</w:t>
      </w:r>
      <w:r w:rsidRPr="00367F5C">
        <w:rPr>
          <w:lang w:val="en-GB"/>
        </w:rPr>
        <w:t xml:space="preserve"> Rapid Assessment Guide for Psychosocial Support and Violence Prevention (2015)</w:t>
      </w:r>
      <w:r w:rsidR="00073F14">
        <w:rPr>
          <w:lang w:val="en-GB"/>
        </w:rPr>
        <w:t xml:space="preserve"> </w:t>
      </w:r>
      <w:r w:rsidR="00073F14" w:rsidRPr="00367F5C">
        <w:rPr>
          <w:lang w:val="en-GB"/>
        </w:rPr>
        <w:t>IFRC and Canadian Red Cross</w:t>
      </w:r>
      <w:r w:rsidRPr="00367F5C">
        <w:rPr>
          <w:lang w:val="en-GB"/>
        </w:rPr>
        <w:t>.</w:t>
      </w:r>
      <w:r w:rsidRPr="00367F5C">
        <w:rPr>
          <w:rStyle w:val="FootnoteReference"/>
          <w:lang w:val="en-GB"/>
        </w:rPr>
        <w:footnoteReference w:id="1"/>
      </w:r>
      <w:r w:rsidR="00137770" w:rsidRPr="00367F5C">
        <w:rPr>
          <w:lang w:val="en-GB"/>
        </w:rPr>
        <w:t xml:space="preserve"> </w:t>
      </w:r>
      <w:r w:rsidRPr="00367F5C">
        <w:rPr>
          <w:lang w:val="en-GB"/>
        </w:rPr>
        <w:t xml:space="preserve"> </w:t>
      </w:r>
    </w:p>
    <w:p w14:paraId="3B8F0B57" w14:textId="77777777" w:rsidR="00AC7682" w:rsidRPr="00367F5C" w:rsidRDefault="00AC7682" w:rsidP="00AC7682">
      <w:pPr>
        <w:rPr>
          <w:lang w:val="en-GB"/>
        </w:rPr>
      </w:pPr>
    </w:p>
    <w:p w14:paraId="79B2D913" w14:textId="77777777" w:rsidR="00367F5C" w:rsidRDefault="00AC7682" w:rsidP="00AC7682">
      <w:pPr>
        <w:rPr>
          <w:lang w:val="en-GB"/>
        </w:rPr>
      </w:pPr>
      <w:r w:rsidRPr="00367F5C">
        <w:rPr>
          <w:lang w:val="en-GB"/>
        </w:rPr>
        <w:t>The purpose of a needs assessment is to be able to propose interventions based on the overall situation, PSS and VP/protection needs and issues the target population considers important.</w:t>
      </w:r>
      <w:r w:rsidR="00137770" w:rsidRPr="00367F5C">
        <w:rPr>
          <w:lang w:val="en-GB"/>
        </w:rPr>
        <w:t xml:space="preserve"> </w:t>
      </w:r>
    </w:p>
    <w:p w14:paraId="4922CE20" w14:textId="3B40556F" w:rsidR="00AC7682" w:rsidRPr="00367F5C" w:rsidRDefault="00AC7682" w:rsidP="00AC7682">
      <w:pPr>
        <w:rPr>
          <w:lang w:val="en-GB"/>
        </w:rPr>
      </w:pPr>
      <w:r w:rsidRPr="00367F5C">
        <w:rPr>
          <w:lang w:val="en-GB"/>
        </w:rPr>
        <w:t>Needs assessment</w:t>
      </w:r>
      <w:r w:rsidR="00574CC5">
        <w:rPr>
          <w:lang w:val="en-GB"/>
        </w:rPr>
        <w:t>s</w:t>
      </w:r>
      <w:r w:rsidRPr="00367F5C">
        <w:rPr>
          <w:lang w:val="en-GB"/>
        </w:rPr>
        <w:t xml:space="preserve"> help to answer questions such as:</w:t>
      </w:r>
    </w:p>
    <w:p w14:paraId="574A6E5A" w14:textId="41547D56" w:rsidR="00AC7682" w:rsidRPr="00367F5C" w:rsidRDefault="00AC7682" w:rsidP="00D06CBA">
      <w:pPr>
        <w:pStyle w:val="ListParagraph"/>
      </w:pPr>
      <w:r w:rsidRPr="00367F5C">
        <w:t>What are the perspectives of beneficiaries of different genders, ages, abilities and backgrounds, on psychosocial and violence</w:t>
      </w:r>
      <w:r w:rsidR="00367F5C">
        <w:t xml:space="preserve"> </w:t>
      </w:r>
      <w:r w:rsidRPr="00367F5C">
        <w:t>issues?</w:t>
      </w:r>
    </w:p>
    <w:p w14:paraId="5D784C88" w14:textId="77777777" w:rsidR="00AC7682" w:rsidRPr="00367F5C" w:rsidRDefault="00AC7682" w:rsidP="00D06CBA">
      <w:pPr>
        <w:pStyle w:val="ListParagraph"/>
      </w:pPr>
      <w:r w:rsidRPr="00367F5C">
        <w:t xml:space="preserve">What is the current situation/context of psychosocial and violence issues in the community including capacities, needs, and the role of other agencies? </w:t>
      </w:r>
    </w:p>
    <w:p w14:paraId="6B1CF570" w14:textId="77777777" w:rsidR="00AC7682" w:rsidRPr="00367F5C" w:rsidRDefault="00AC7682" w:rsidP="00D06CBA">
      <w:pPr>
        <w:pStyle w:val="ListParagraph"/>
      </w:pPr>
      <w:r w:rsidRPr="00367F5C">
        <w:t xml:space="preserve">What are the traditional ways of working with psychosocial and violence issues? </w:t>
      </w:r>
    </w:p>
    <w:p w14:paraId="5100C971" w14:textId="615910CD" w:rsidR="00AC7682" w:rsidRPr="00367F5C" w:rsidRDefault="00AC7682" w:rsidP="00D06CBA">
      <w:pPr>
        <w:pStyle w:val="ListParagraph"/>
      </w:pPr>
      <w:r w:rsidRPr="00367F5C">
        <w:t xml:space="preserve">What is the existing interest and capacity of the NS </w:t>
      </w:r>
      <w:r w:rsidR="00574CC5">
        <w:t>in</w:t>
      </w:r>
      <w:r w:rsidRPr="00367F5C">
        <w:t xml:space="preserve"> address</w:t>
      </w:r>
      <w:r w:rsidR="00574CC5">
        <w:t>ing</w:t>
      </w:r>
      <w:r w:rsidRPr="00367F5C">
        <w:t xml:space="preserve"> PSS and VP issues? </w:t>
      </w:r>
    </w:p>
    <w:p w14:paraId="263CC25A" w14:textId="127E7B6B" w:rsidR="00AC7682" w:rsidRPr="00367F5C" w:rsidRDefault="00AC7682" w:rsidP="00D06CBA">
      <w:pPr>
        <w:pStyle w:val="ListParagraph"/>
      </w:pPr>
      <w:r w:rsidRPr="00367F5C">
        <w:t xml:space="preserve">If PSS and VP issues </w:t>
      </w:r>
      <w:r w:rsidR="00574CC5">
        <w:t>are to</w:t>
      </w:r>
      <w:r w:rsidR="00574CC5" w:rsidRPr="00367F5C">
        <w:t xml:space="preserve"> </w:t>
      </w:r>
      <w:r w:rsidRPr="00367F5C">
        <w:t>be addressed, what approaches are the most suitable?</w:t>
      </w:r>
    </w:p>
    <w:p w14:paraId="03F8C96C" w14:textId="77777777" w:rsidR="00AC7682" w:rsidRPr="00367F5C" w:rsidRDefault="00AC7682" w:rsidP="00AC7682">
      <w:pPr>
        <w:rPr>
          <w:lang w:val="en-GB"/>
        </w:rPr>
      </w:pPr>
    </w:p>
    <w:p w14:paraId="7A53D5B9" w14:textId="1951686D" w:rsidR="00AC7682" w:rsidRPr="00367F5C" w:rsidRDefault="00AC7682" w:rsidP="00AC7682">
      <w:pPr>
        <w:rPr>
          <w:lang w:val="en-GB"/>
        </w:rPr>
      </w:pPr>
      <w:r w:rsidRPr="00367F5C">
        <w:rPr>
          <w:lang w:val="en-GB"/>
        </w:rPr>
        <w:t xml:space="preserve">Needs assessment helps to ensure programmes are in line with beneficiary needs and realistic expectations of </w:t>
      </w:r>
      <w:r w:rsidR="00574CC5">
        <w:rPr>
          <w:lang w:val="en-GB"/>
        </w:rPr>
        <w:t>the</w:t>
      </w:r>
      <w:r w:rsidR="00574CC5" w:rsidRPr="00367F5C">
        <w:rPr>
          <w:lang w:val="en-GB"/>
        </w:rPr>
        <w:t xml:space="preserve"> </w:t>
      </w:r>
      <w:r w:rsidRPr="00367F5C">
        <w:rPr>
          <w:lang w:val="en-GB"/>
        </w:rPr>
        <w:t>changes the intervention may bring about.</w:t>
      </w:r>
      <w:r w:rsidR="00137770" w:rsidRPr="00367F5C">
        <w:rPr>
          <w:lang w:val="en-GB"/>
        </w:rPr>
        <w:t xml:space="preserve"> </w:t>
      </w:r>
      <w:r w:rsidRPr="00367F5C">
        <w:rPr>
          <w:lang w:val="en-GB"/>
        </w:rPr>
        <w:t>In this way, programmes are more likely to meet their objectives.</w:t>
      </w:r>
      <w:r w:rsidR="00137770" w:rsidRPr="00367F5C">
        <w:rPr>
          <w:lang w:val="en-GB"/>
        </w:rPr>
        <w:t xml:space="preserve"> </w:t>
      </w:r>
      <w:r w:rsidRPr="00367F5C">
        <w:rPr>
          <w:lang w:val="en-GB"/>
        </w:rPr>
        <w:t>In emergency situations where programmes may be implemented in a state of continuous change, a needs assessment gives a snapshot in time of the situation, and therefore ongoing assessment and flexibility in programme design are important to respond to changing needs.</w:t>
      </w:r>
    </w:p>
    <w:p w14:paraId="7D3B21D3" w14:textId="77777777" w:rsidR="00AC7682" w:rsidRPr="00367F5C" w:rsidRDefault="00AC7682" w:rsidP="00AC7682">
      <w:pPr>
        <w:rPr>
          <w:lang w:val="en-GB"/>
        </w:rPr>
      </w:pPr>
    </w:p>
    <w:p w14:paraId="3583704B" w14:textId="77777777" w:rsidR="00036664" w:rsidRDefault="00036664" w:rsidP="00AC7682">
      <w:pPr>
        <w:rPr>
          <w:lang w:val="en-GB"/>
        </w:rPr>
      </w:pPr>
    </w:p>
    <w:p w14:paraId="0E77B661" w14:textId="77777777" w:rsidR="00036664" w:rsidRDefault="00036664" w:rsidP="00AC7682">
      <w:pPr>
        <w:rPr>
          <w:lang w:val="en-GB"/>
        </w:rPr>
      </w:pPr>
    </w:p>
    <w:p w14:paraId="219C6582" w14:textId="77777777" w:rsidR="00036664" w:rsidRDefault="00036664" w:rsidP="00AC7682">
      <w:pPr>
        <w:rPr>
          <w:lang w:val="en-GB"/>
        </w:rPr>
      </w:pPr>
    </w:p>
    <w:p w14:paraId="07EEDD88" w14:textId="77777777" w:rsidR="00036664" w:rsidRDefault="00036664" w:rsidP="00AC7682">
      <w:pPr>
        <w:rPr>
          <w:lang w:val="en-GB"/>
        </w:rPr>
      </w:pPr>
    </w:p>
    <w:p w14:paraId="71B571CF" w14:textId="77777777" w:rsidR="00036664" w:rsidRDefault="00036664" w:rsidP="00AC7682">
      <w:pPr>
        <w:rPr>
          <w:lang w:val="en-GB"/>
        </w:rPr>
      </w:pPr>
    </w:p>
    <w:p w14:paraId="58DC165F" w14:textId="77777777" w:rsidR="00036664" w:rsidRDefault="00036664" w:rsidP="00AC7682">
      <w:pPr>
        <w:rPr>
          <w:lang w:val="en-GB"/>
        </w:rPr>
      </w:pPr>
    </w:p>
    <w:p w14:paraId="0E53243D" w14:textId="26A1F6F4" w:rsidR="00036664" w:rsidRDefault="00AC7682" w:rsidP="00AC7682">
      <w:pPr>
        <w:rPr>
          <w:lang w:val="en-GB"/>
        </w:rPr>
      </w:pPr>
      <w:r w:rsidRPr="00367F5C">
        <w:rPr>
          <w:lang w:val="en-GB"/>
        </w:rPr>
        <w:lastRenderedPageBreak/>
        <w:t>A high quality needs assessment aims to:</w:t>
      </w:r>
    </w:p>
    <w:p w14:paraId="2E8BAA5C" w14:textId="77777777" w:rsidR="00036664" w:rsidRPr="00367F5C" w:rsidRDefault="00036664" w:rsidP="00AC7682">
      <w:pPr>
        <w:rPr>
          <w:lang w:val="en-GB"/>
        </w:rPr>
      </w:pPr>
    </w:p>
    <w:p w14:paraId="3253814F" w14:textId="77777777" w:rsidR="00AC7682" w:rsidRPr="00367F5C" w:rsidRDefault="00AC7682" w:rsidP="00D06CBA">
      <w:pPr>
        <w:pStyle w:val="ListParagraph"/>
      </w:pPr>
      <w:r w:rsidRPr="00367F5C">
        <w:t>Link to rapid provision of effective support and services</w:t>
      </w:r>
    </w:p>
    <w:p w14:paraId="48947F60" w14:textId="77777777" w:rsidR="00AC7682" w:rsidRPr="00367F5C" w:rsidRDefault="00AC7682" w:rsidP="00D06CBA">
      <w:pPr>
        <w:pStyle w:val="ListParagraph"/>
      </w:pPr>
      <w:r w:rsidRPr="00367F5C">
        <w:t>Collect information on how local people understand and experience their situation and how they are able to cope with it</w:t>
      </w:r>
    </w:p>
    <w:p w14:paraId="03E77140" w14:textId="77777777" w:rsidR="00AC7682" w:rsidRPr="00367F5C" w:rsidRDefault="00AC7682" w:rsidP="00D06CBA">
      <w:pPr>
        <w:pStyle w:val="ListParagraph"/>
      </w:pPr>
      <w:r w:rsidRPr="00367F5C">
        <w:t>Analyse how psychosocial impacts and access vary according to gender, age, ethnicity and other stratifications</w:t>
      </w:r>
    </w:p>
    <w:p w14:paraId="60F062E3" w14:textId="77777777" w:rsidR="00AC7682" w:rsidRPr="00367F5C" w:rsidRDefault="00AC7682" w:rsidP="00D06CBA">
      <w:pPr>
        <w:pStyle w:val="ListParagraph"/>
      </w:pPr>
      <w:r w:rsidRPr="00367F5C">
        <w:t>Realise not only what the programme may bring but the local resources available and how groups (e.g. women’s or youth groups) may contribute to programme delivery and support</w:t>
      </w:r>
    </w:p>
    <w:p w14:paraId="010E98FA" w14:textId="77777777" w:rsidR="00AC7682" w:rsidRPr="00367F5C" w:rsidRDefault="00AC7682" w:rsidP="00D06CBA">
      <w:pPr>
        <w:pStyle w:val="ListParagraph"/>
      </w:pPr>
      <w:r w:rsidRPr="00367F5C">
        <w:t>Analyse the situation and programme approach on an on-going basis</w:t>
      </w:r>
    </w:p>
    <w:p w14:paraId="280F61A0" w14:textId="77777777" w:rsidR="00AC7682" w:rsidRPr="00367F5C" w:rsidRDefault="00AC7682" w:rsidP="00D06CBA">
      <w:pPr>
        <w:pStyle w:val="ListParagraph"/>
      </w:pPr>
      <w:r w:rsidRPr="00367F5C">
        <w:t xml:space="preserve">Map local power structures and gender relations, and identify the most vulnerable, invisible groups and those not included in regular community discussions. </w:t>
      </w:r>
    </w:p>
    <w:p w14:paraId="7120F072" w14:textId="165CA46F" w:rsidR="00AC7682" w:rsidRPr="00367F5C" w:rsidRDefault="00AC7682" w:rsidP="00D06CBA">
      <w:pPr>
        <w:pStyle w:val="ListParagraph"/>
      </w:pPr>
      <w:r w:rsidRPr="00367F5C">
        <w:t>Recognise that Western concepts and tools may not apply in the local context and that especially spirituality may be a significant factor to be considered</w:t>
      </w:r>
      <w:r w:rsidR="008D49A6">
        <w:t>.</w:t>
      </w:r>
    </w:p>
    <w:p w14:paraId="17B52909" w14:textId="77777777" w:rsidR="00AC7682" w:rsidRPr="00367F5C" w:rsidRDefault="00AC7682" w:rsidP="00AC7682">
      <w:pPr>
        <w:rPr>
          <w:lang w:val="en-GB"/>
        </w:rPr>
      </w:pPr>
    </w:p>
    <w:p w14:paraId="1BF3F173" w14:textId="207B810D" w:rsidR="00AC7682" w:rsidRPr="00367F5C" w:rsidRDefault="00AC7682" w:rsidP="00AC7682">
      <w:pPr>
        <w:rPr>
          <w:lang w:val="en-GB"/>
        </w:rPr>
      </w:pPr>
      <w:r w:rsidRPr="00367F5C">
        <w:rPr>
          <w:lang w:val="en-GB"/>
        </w:rPr>
        <w:t>To begin a needs assessment, first collect and review existing sources of secondary data about the situation, needs and resources.</w:t>
      </w:r>
      <w:r w:rsidR="00137770" w:rsidRPr="00367F5C">
        <w:rPr>
          <w:lang w:val="en-GB"/>
        </w:rPr>
        <w:t xml:space="preserve"> </w:t>
      </w:r>
      <w:r w:rsidRPr="00367F5C">
        <w:rPr>
          <w:lang w:val="en-GB"/>
        </w:rPr>
        <w:t>Next, conduct interviews with groups and individuals using quantitative and/or qualitative methods. The information gathered should be informed</w:t>
      </w:r>
      <w:r w:rsidR="00D509B6">
        <w:rPr>
          <w:lang w:val="en-GB"/>
        </w:rPr>
        <w:t xml:space="preserve"> by</w:t>
      </w:r>
      <w:r w:rsidRPr="00367F5C">
        <w:rPr>
          <w:lang w:val="en-GB"/>
        </w:rPr>
        <w:t xml:space="preserve"> and validated against those of local key informants and humanitarian stakeholders.</w:t>
      </w:r>
      <w:r w:rsidR="00137770" w:rsidRPr="00367F5C">
        <w:rPr>
          <w:lang w:val="en-GB"/>
        </w:rPr>
        <w:t xml:space="preserve"> </w:t>
      </w:r>
    </w:p>
    <w:p w14:paraId="78827E93" w14:textId="77777777" w:rsidR="00AC7682" w:rsidRPr="00367F5C" w:rsidRDefault="00AC7682" w:rsidP="00AC7682">
      <w:pPr>
        <w:rPr>
          <w:lang w:val="en-GB"/>
        </w:rPr>
      </w:pPr>
    </w:p>
    <w:p w14:paraId="413EB747" w14:textId="5FFFC0CB" w:rsidR="00AC7682" w:rsidRPr="00367F5C" w:rsidRDefault="00073F14" w:rsidP="00AC7682">
      <w:pPr>
        <w:pStyle w:val="Heading3"/>
        <w:rPr>
          <w:lang w:val="en-GB"/>
        </w:rPr>
      </w:pPr>
      <w:bookmarkStart w:id="11" w:name="_Toc449533864"/>
      <w:bookmarkStart w:id="12" w:name="_Toc476230802"/>
      <w:bookmarkStart w:id="13" w:name="_Toc513548042"/>
      <w:r>
        <w:rPr>
          <w:lang w:val="en-GB"/>
        </w:rPr>
        <w:t xml:space="preserve">Sample: </w:t>
      </w:r>
      <w:r w:rsidR="00AC7682" w:rsidRPr="00367F5C">
        <w:rPr>
          <w:lang w:val="en-GB"/>
        </w:rPr>
        <w:t>Rapid PSS and VP/</w:t>
      </w:r>
      <w:r w:rsidR="00BC3DF8">
        <w:rPr>
          <w:lang w:val="en-GB"/>
        </w:rPr>
        <w:t>p</w:t>
      </w:r>
      <w:r w:rsidR="00AC7682" w:rsidRPr="00367F5C">
        <w:rPr>
          <w:lang w:val="en-GB"/>
        </w:rPr>
        <w:t xml:space="preserve">rotection </w:t>
      </w:r>
      <w:r w:rsidR="00BC3DF8">
        <w:rPr>
          <w:lang w:val="en-GB"/>
        </w:rPr>
        <w:t>a</w:t>
      </w:r>
      <w:r w:rsidR="00AC7682" w:rsidRPr="00367F5C">
        <w:rPr>
          <w:lang w:val="en-GB"/>
        </w:rPr>
        <w:t xml:space="preserve">ssessment – </w:t>
      </w:r>
      <w:r>
        <w:rPr>
          <w:lang w:val="en-GB"/>
        </w:rPr>
        <w:t>seven</w:t>
      </w:r>
      <w:r w:rsidR="00AC7682" w:rsidRPr="00367F5C">
        <w:rPr>
          <w:lang w:val="en-GB"/>
        </w:rPr>
        <w:t xml:space="preserve"> </w:t>
      </w:r>
      <w:r w:rsidR="00BC3DF8">
        <w:rPr>
          <w:lang w:val="en-GB"/>
        </w:rPr>
        <w:t>q</w:t>
      </w:r>
      <w:r w:rsidR="00AC7682" w:rsidRPr="00367F5C">
        <w:rPr>
          <w:lang w:val="en-GB"/>
        </w:rPr>
        <w:t>uestions</w:t>
      </w:r>
      <w:bookmarkEnd w:id="11"/>
      <w:bookmarkEnd w:id="12"/>
      <w:bookmarkEnd w:id="13"/>
    </w:p>
    <w:p w14:paraId="1E09EB99" w14:textId="77777777" w:rsidR="00AC7682" w:rsidRPr="00367F5C" w:rsidRDefault="00AC7682" w:rsidP="00AC7682">
      <w:pPr>
        <w:jc w:val="both"/>
        <w:rPr>
          <w:lang w:val="en-GB"/>
        </w:rPr>
      </w:pPr>
      <w:r w:rsidRPr="00367F5C">
        <w:rPr>
          <w:lang w:val="en-GB"/>
        </w:rPr>
        <w:t>The following seven questions can be used in interview and focus group discussion guides when time is very limited, for example when conducting rapid assessments for PSS and VP/protection issues following various disasters.</w:t>
      </w:r>
      <w:r w:rsidR="00137770" w:rsidRPr="00367F5C">
        <w:rPr>
          <w:lang w:val="en-GB"/>
        </w:rPr>
        <w:t xml:space="preserve"> </w:t>
      </w:r>
      <w:r w:rsidRPr="00367F5C">
        <w:rPr>
          <w:lang w:val="en-GB"/>
        </w:rPr>
        <w:t>The questions can also be used when integrating PSS questions into multi-sector needs assessment. For each of the questions, probe if there are any distinct differences among the experiences of, and responses from, women, girls, boys and men.</w:t>
      </w:r>
    </w:p>
    <w:p w14:paraId="7DA00706" w14:textId="77777777" w:rsidR="00AC7682" w:rsidRPr="00367F5C" w:rsidRDefault="00AC7682" w:rsidP="00AC7682">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8730"/>
      </w:tblGrid>
      <w:tr w:rsidR="00AC7682" w:rsidRPr="004F5BBF" w14:paraId="7E45238E" w14:textId="77777777" w:rsidTr="00917381">
        <w:trPr>
          <w:cnfStyle w:val="100000000000" w:firstRow="1" w:lastRow="0" w:firstColumn="0" w:lastColumn="0" w:oddVBand="0" w:evenVBand="0" w:oddHBand="0" w:evenHBand="0" w:firstRowFirstColumn="0" w:firstRowLastColumn="0" w:lastRowFirstColumn="0" w:lastRowLastColumn="0"/>
        </w:trPr>
        <w:tc>
          <w:tcPr>
            <w:tcW w:w="8856" w:type="dxa"/>
          </w:tcPr>
          <w:p w14:paraId="7F3A6517" w14:textId="71941578" w:rsidR="00AC7682" w:rsidRPr="00367F5C" w:rsidRDefault="00E90121" w:rsidP="00645C0F">
            <w:pPr>
              <w:rPr>
                <w:b w:val="0"/>
              </w:rPr>
            </w:pPr>
            <w:r w:rsidRPr="00367F5C">
              <w:t xml:space="preserve">Rapid PSS and VP/Protection Assessment – </w:t>
            </w:r>
            <w:r w:rsidR="00073F14">
              <w:t>Seven</w:t>
            </w:r>
            <w:r w:rsidRPr="00367F5C">
              <w:t xml:space="preserve"> Questions</w:t>
            </w:r>
          </w:p>
        </w:tc>
      </w:tr>
      <w:tr w:rsidR="00E90121" w:rsidRPr="00367F5C" w14:paraId="5811EB18" w14:textId="77777777" w:rsidTr="00917381">
        <w:trPr>
          <w:cnfStyle w:val="000000100000" w:firstRow="0" w:lastRow="0" w:firstColumn="0" w:lastColumn="0" w:oddVBand="0" w:evenVBand="0" w:oddHBand="1" w:evenHBand="0" w:firstRowFirstColumn="0" w:firstRowLastColumn="0" w:lastRowFirstColumn="0" w:lastRowLastColumn="0"/>
          <w:trHeight w:val="300"/>
        </w:trPr>
        <w:tc>
          <w:tcPr>
            <w:tcW w:w="8856" w:type="dxa"/>
          </w:tcPr>
          <w:p w14:paraId="3D71F6B2" w14:textId="77777777" w:rsidR="00E90121" w:rsidRPr="00367F5C" w:rsidRDefault="00E90121" w:rsidP="00645C0F">
            <w:pPr>
              <w:rPr>
                <w:rStyle w:val="Strong"/>
              </w:rPr>
            </w:pPr>
            <w:r w:rsidRPr="00367F5C">
              <w:rPr>
                <w:rStyle w:val="Strong"/>
              </w:rPr>
              <w:t>Stress and coping</w:t>
            </w:r>
          </w:p>
        </w:tc>
      </w:tr>
      <w:tr w:rsidR="00AC7682" w:rsidRPr="004F5BBF" w14:paraId="0D9A0BF7" w14:textId="77777777" w:rsidTr="00917381">
        <w:trPr>
          <w:cnfStyle w:val="000000010000" w:firstRow="0" w:lastRow="0" w:firstColumn="0" w:lastColumn="0" w:oddVBand="0" w:evenVBand="0" w:oddHBand="0" w:evenHBand="1" w:firstRowFirstColumn="0" w:firstRowLastColumn="0" w:lastRowFirstColumn="0" w:lastRowLastColumn="0"/>
          <w:trHeight w:val="516"/>
        </w:trPr>
        <w:tc>
          <w:tcPr>
            <w:tcW w:w="8856" w:type="dxa"/>
          </w:tcPr>
          <w:p w14:paraId="4274EF28" w14:textId="77777777" w:rsidR="00AC7682" w:rsidRPr="00367F5C" w:rsidRDefault="00AC7682" w:rsidP="00D06CBA">
            <w:pPr>
              <w:pStyle w:val="ListParagraph"/>
              <w:numPr>
                <w:ilvl w:val="0"/>
                <w:numId w:val="3"/>
              </w:numPr>
            </w:pPr>
            <w:r w:rsidRPr="00367F5C">
              <w:t>Since the emergency, what changes have you noticed in yourself and others?</w:t>
            </w:r>
          </w:p>
          <w:p w14:paraId="1B07998A" w14:textId="77777777" w:rsidR="00AC7682" w:rsidRPr="00367F5C" w:rsidRDefault="00AC7682" w:rsidP="00D06CBA">
            <w:pPr>
              <w:pStyle w:val="ListParagraph"/>
              <w:numPr>
                <w:ilvl w:val="0"/>
                <w:numId w:val="3"/>
              </w:numPr>
            </w:pPr>
            <w:r w:rsidRPr="00367F5C">
              <w:t>What do women, girls, boys and men normally do to overcome difficulties/deal with stress?</w:t>
            </w:r>
          </w:p>
        </w:tc>
      </w:tr>
      <w:tr w:rsidR="00AC7682" w:rsidRPr="00367F5C" w14:paraId="7D903C32" w14:textId="77777777" w:rsidTr="00917381">
        <w:trPr>
          <w:cnfStyle w:val="000000100000" w:firstRow="0" w:lastRow="0" w:firstColumn="0" w:lastColumn="0" w:oddVBand="0" w:evenVBand="0" w:oddHBand="1" w:evenHBand="0" w:firstRowFirstColumn="0" w:firstRowLastColumn="0" w:lastRowFirstColumn="0" w:lastRowLastColumn="0"/>
        </w:trPr>
        <w:tc>
          <w:tcPr>
            <w:tcW w:w="8856" w:type="dxa"/>
          </w:tcPr>
          <w:p w14:paraId="69C9CB7C" w14:textId="1042F285" w:rsidR="00AC7682" w:rsidRPr="00367F5C" w:rsidRDefault="00AC7682" w:rsidP="00645C0F">
            <w:pPr>
              <w:pStyle w:val="tablehead2"/>
              <w:rPr>
                <w:rStyle w:val="Strong"/>
              </w:rPr>
            </w:pPr>
            <w:r w:rsidRPr="00367F5C">
              <w:rPr>
                <w:rStyle w:val="Strong"/>
              </w:rPr>
              <w:t>Protection</w:t>
            </w:r>
            <w:r w:rsidR="00645C0F">
              <w:rPr>
                <w:rStyle w:val="Strong"/>
              </w:rPr>
              <w:t>/</w:t>
            </w:r>
            <w:r w:rsidR="00645C0F" w:rsidRPr="00367F5C">
              <w:rPr>
                <w:rStyle w:val="Strong"/>
              </w:rPr>
              <w:t xml:space="preserve"> V</w:t>
            </w:r>
            <w:r w:rsidR="00645C0F">
              <w:rPr>
                <w:rStyle w:val="Strong"/>
              </w:rPr>
              <w:t>iolence prevention</w:t>
            </w:r>
          </w:p>
        </w:tc>
      </w:tr>
      <w:tr w:rsidR="00AC7682" w:rsidRPr="004F5BBF" w14:paraId="7BA73363" w14:textId="77777777" w:rsidTr="00917381">
        <w:trPr>
          <w:cnfStyle w:val="000000010000" w:firstRow="0" w:lastRow="0" w:firstColumn="0" w:lastColumn="0" w:oddVBand="0" w:evenVBand="0" w:oddHBand="0" w:evenHBand="1" w:firstRowFirstColumn="0" w:firstRowLastColumn="0" w:lastRowFirstColumn="0" w:lastRowLastColumn="0"/>
          <w:trHeight w:val="779"/>
        </w:trPr>
        <w:tc>
          <w:tcPr>
            <w:tcW w:w="8856" w:type="dxa"/>
          </w:tcPr>
          <w:p w14:paraId="21623670" w14:textId="77777777" w:rsidR="00AC7682" w:rsidRPr="00367F5C" w:rsidRDefault="00AC7682" w:rsidP="00D06CBA">
            <w:pPr>
              <w:pStyle w:val="ListParagraph"/>
              <w:numPr>
                <w:ilvl w:val="0"/>
                <w:numId w:val="3"/>
              </w:numPr>
            </w:pPr>
            <w:r w:rsidRPr="00367F5C">
              <w:t>What are the dangers to women’s, girls’, boys’ and men’s sense of safety?</w:t>
            </w:r>
          </w:p>
          <w:p w14:paraId="4FCF2C4C" w14:textId="77777777" w:rsidR="00AC7682" w:rsidRPr="00367F5C" w:rsidRDefault="00AC7682" w:rsidP="00D06CBA">
            <w:pPr>
              <w:pStyle w:val="ListParagraph"/>
              <w:numPr>
                <w:ilvl w:val="0"/>
                <w:numId w:val="3"/>
              </w:numPr>
            </w:pPr>
            <w:r w:rsidRPr="00367F5C">
              <w:t>Are there any populations at highest risk of violence?</w:t>
            </w:r>
          </w:p>
          <w:p w14:paraId="59E32FA2" w14:textId="77777777" w:rsidR="00AC7682" w:rsidRPr="00367F5C" w:rsidRDefault="00AC7682" w:rsidP="00D06CBA">
            <w:pPr>
              <w:pStyle w:val="ListParagraph"/>
              <w:numPr>
                <w:ilvl w:val="0"/>
                <w:numId w:val="3"/>
              </w:numPr>
            </w:pPr>
            <w:r w:rsidRPr="00367F5C">
              <w:t>What are the specific locations and/or times women, girls, boys and men are most unsafe?</w:t>
            </w:r>
          </w:p>
        </w:tc>
      </w:tr>
      <w:tr w:rsidR="00AC7682" w:rsidRPr="004F5BBF" w14:paraId="2A3B286F" w14:textId="77777777" w:rsidTr="00917381">
        <w:trPr>
          <w:cnfStyle w:val="000000100000" w:firstRow="0" w:lastRow="0" w:firstColumn="0" w:lastColumn="0" w:oddVBand="0" w:evenVBand="0" w:oddHBand="1" w:evenHBand="0" w:firstRowFirstColumn="0" w:firstRowLastColumn="0" w:lastRowFirstColumn="0" w:lastRowLastColumn="0"/>
        </w:trPr>
        <w:tc>
          <w:tcPr>
            <w:tcW w:w="8856" w:type="dxa"/>
          </w:tcPr>
          <w:p w14:paraId="586B5F7D" w14:textId="77777777" w:rsidR="00AC7682" w:rsidRPr="00DD7819" w:rsidRDefault="00AC7682" w:rsidP="00645C0F">
            <w:pPr>
              <w:pStyle w:val="tablehead2"/>
              <w:rPr>
                <w:b/>
              </w:rPr>
            </w:pPr>
            <w:bookmarkStart w:id="14" w:name="_Toc471735110"/>
            <w:r w:rsidRPr="00DD7819">
              <w:rPr>
                <w:b/>
              </w:rPr>
              <w:t>Formal and informal supporting resources</w:t>
            </w:r>
            <w:bookmarkEnd w:id="14"/>
          </w:p>
        </w:tc>
      </w:tr>
      <w:tr w:rsidR="00AC7682" w:rsidRPr="004F5BBF" w14:paraId="196A60A6" w14:textId="77777777" w:rsidTr="00917381">
        <w:trPr>
          <w:cnfStyle w:val="000000010000" w:firstRow="0" w:lastRow="0" w:firstColumn="0" w:lastColumn="0" w:oddVBand="0" w:evenVBand="0" w:oddHBand="0" w:evenHBand="1" w:firstRowFirstColumn="0" w:firstRowLastColumn="0" w:lastRowFirstColumn="0" w:lastRowLastColumn="0"/>
          <w:trHeight w:val="516"/>
        </w:trPr>
        <w:tc>
          <w:tcPr>
            <w:tcW w:w="8856" w:type="dxa"/>
          </w:tcPr>
          <w:p w14:paraId="3A8B04FD" w14:textId="77777777" w:rsidR="00AC7682" w:rsidRPr="00367F5C" w:rsidRDefault="00AC7682" w:rsidP="00D06CBA">
            <w:pPr>
              <w:pStyle w:val="ListParagraph"/>
              <w:numPr>
                <w:ilvl w:val="0"/>
                <w:numId w:val="3"/>
              </w:numPr>
            </w:pPr>
            <w:r w:rsidRPr="00367F5C">
              <w:t>What supportive and protective resources are in place in the community (formal and informal)?</w:t>
            </w:r>
          </w:p>
          <w:p w14:paraId="024B2F83" w14:textId="77777777" w:rsidR="00AC7682" w:rsidRPr="00367F5C" w:rsidRDefault="00AC7682" w:rsidP="00D06CBA">
            <w:pPr>
              <w:pStyle w:val="ListParagraph"/>
              <w:numPr>
                <w:ilvl w:val="0"/>
                <w:numId w:val="3"/>
              </w:numPr>
            </w:pPr>
            <w:r w:rsidRPr="00367F5C">
              <w:t>How do people support each other in the community?</w:t>
            </w:r>
          </w:p>
        </w:tc>
      </w:tr>
    </w:tbl>
    <w:p w14:paraId="210A92A8" w14:textId="77777777" w:rsidR="00A00C07" w:rsidRPr="00367F5C" w:rsidRDefault="00A00C07" w:rsidP="00A00C07">
      <w:pPr>
        <w:rPr>
          <w:lang w:val="en-GB"/>
        </w:rPr>
      </w:pPr>
      <w:bookmarkStart w:id="15" w:name="_Toc449533865"/>
    </w:p>
    <w:p w14:paraId="2DA8F30D" w14:textId="77777777" w:rsidR="00E90121" w:rsidRPr="00367F5C" w:rsidRDefault="00E90121">
      <w:pPr>
        <w:rPr>
          <w:rFonts w:asciiTheme="minorHAnsi" w:eastAsiaTheme="majorEastAsia" w:hAnsiTheme="minorHAnsi" w:cstheme="majorBidi"/>
          <w:b/>
          <w:color w:val="000000"/>
          <w:sz w:val="24"/>
          <w:lang w:val="en-GB"/>
        </w:rPr>
      </w:pPr>
      <w:r w:rsidRPr="00367F5C">
        <w:rPr>
          <w:lang w:val="en-GB"/>
        </w:rPr>
        <w:br w:type="page"/>
      </w:r>
    </w:p>
    <w:p w14:paraId="45810028" w14:textId="63EE94A3" w:rsidR="00AC7682" w:rsidRPr="00367F5C" w:rsidRDefault="00073F14" w:rsidP="00A00C07">
      <w:pPr>
        <w:pStyle w:val="Heading3"/>
        <w:rPr>
          <w:lang w:val="en-GB"/>
        </w:rPr>
      </w:pPr>
      <w:bookmarkStart w:id="16" w:name="_Toc476230803"/>
      <w:bookmarkStart w:id="17" w:name="_Toc513548043"/>
      <w:r>
        <w:rPr>
          <w:lang w:val="en-GB"/>
        </w:rPr>
        <w:lastRenderedPageBreak/>
        <w:t xml:space="preserve">Sample: </w:t>
      </w:r>
      <w:r w:rsidR="00A00C07" w:rsidRPr="00367F5C">
        <w:rPr>
          <w:lang w:val="en-GB"/>
        </w:rPr>
        <w:t>Detailed PSS and VP/</w:t>
      </w:r>
      <w:r w:rsidR="00BC3DF8">
        <w:rPr>
          <w:lang w:val="en-GB"/>
        </w:rPr>
        <w:t>p</w:t>
      </w:r>
      <w:r w:rsidR="00A00C07" w:rsidRPr="00367F5C">
        <w:rPr>
          <w:lang w:val="en-GB"/>
        </w:rPr>
        <w:t xml:space="preserve">rotection </w:t>
      </w:r>
      <w:r w:rsidR="00BC3DF8">
        <w:rPr>
          <w:lang w:val="en-GB"/>
        </w:rPr>
        <w:t>a</w:t>
      </w:r>
      <w:r w:rsidR="00A00C07" w:rsidRPr="00367F5C">
        <w:rPr>
          <w:lang w:val="en-GB"/>
        </w:rPr>
        <w:t xml:space="preserve">ssessment </w:t>
      </w:r>
      <w:r w:rsidR="00BC3DF8">
        <w:rPr>
          <w:lang w:val="en-GB"/>
        </w:rPr>
        <w:t>q</w:t>
      </w:r>
      <w:r w:rsidR="00A00C07" w:rsidRPr="00367F5C">
        <w:rPr>
          <w:lang w:val="en-GB"/>
        </w:rPr>
        <w:t>uestions</w:t>
      </w:r>
      <w:bookmarkEnd w:id="15"/>
      <w:bookmarkEnd w:id="16"/>
      <w:bookmarkEnd w:id="17"/>
    </w:p>
    <w:p w14:paraId="00EFCE7C" w14:textId="08ED24E7" w:rsidR="00AC7682" w:rsidRPr="00367F5C" w:rsidRDefault="00AC7682" w:rsidP="00AC7682">
      <w:pPr>
        <w:rPr>
          <w:lang w:val="en-GB"/>
        </w:rPr>
      </w:pPr>
      <w:r w:rsidRPr="00367F5C">
        <w:rPr>
          <w:lang w:val="en-GB"/>
        </w:rPr>
        <w:t xml:space="preserve">If you have more time for assessment, </w:t>
      </w:r>
      <w:r w:rsidR="00645C0F">
        <w:rPr>
          <w:lang w:val="en-GB"/>
        </w:rPr>
        <w:t xml:space="preserve">more </w:t>
      </w:r>
      <w:r w:rsidRPr="00367F5C">
        <w:rPr>
          <w:lang w:val="en-GB"/>
        </w:rPr>
        <w:t xml:space="preserve">detailed questions </w:t>
      </w:r>
      <w:r w:rsidR="00645C0F">
        <w:rPr>
          <w:lang w:val="en-GB"/>
        </w:rPr>
        <w:t>can be used</w:t>
      </w:r>
      <w:r w:rsidRPr="00367F5C">
        <w:rPr>
          <w:lang w:val="en-GB"/>
        </w:rPr>
        <w:t xml:space="preserve"> </w:t>
      </w:r>
      <w:r w:rsidR="00645C0F">
        <w:rPr>
          <w:lang w:val="en-GB"/>
        </w:rPr>
        <w:t>(see</w:t>
      </w:r>
      <w:r w:rsidRPr="00367F5C">
        <w:rPr>
          <w:lang w:val="en-GB"/>
        </w:rPr>
        <w:t xml:space="preserve"> the Rapid Assessment Guide</w:t>
      </w:r>
      <w:r w:rsidR="00E90121" w:rsidRPr="00367F5C">
        <w:rPr>
          <w:rStyle w:val="FootnoteReference"/>
          <w:lang w:val="en-GB"/>
        </w:rPr>
        <w:footnoteReference w:id="2"/>
      </w:r>
      <w:r w:rsidR="00645C0F">
        <w:rPr>
          <w:lang w:val="en-GB"/>
        </w:rPr>
        <w:t>)</w:t>
      </w:r>
      <w:r w:rsidRPr="00367F5C">
        <w:rPr>
          <w:lang w:val="en-GB"/>
        </w:rPr>
        <w:t>.</w:t>
      </w:r>
      <w:r w:rsidR="00137770" w:rsidRPr="00367F5C">
        <w:rPr>
          <w:lang w:val="en-GB"/>
        </w:rPr>
        <w:t xml:space="preserve"> </w:t>
      </w:r>
      <w:r w:rsidRPr="00367F5C">
        <w:rPr>
          <w:lang w:val="en-GB"/>
        </w:rPr>
        <w:t>Several of these questions have been selected and adapted below.</w:t>
      </w:r>
      <w:r w:rsidR="00137770" w:rsidRPr="00367F5C">
        <w:rPr>
          <w:lang w:val="en-GB"/>
        </w:rPr>
        <w:t xml:space="preserve"> </w:t>
      </w:r>
      <w:r w:rsidRPr="00367F5C">
        <w:rPr>
          <w:lang w:val="en-GB"/>
        </w:rPr>
        <w:t>They can be used to gather greater depth of information on specific topics and/or can be used in follow-up phases of an assessment. For each of the questions, ask if there are any distinct differences among the experiences and responses from women, girls, boys and men.</w:t>
      </w:r>
      <w:r w:rsidR="00137770" w:rsidRPr="00367F5C">
        <w:rPr>
          <w:lang w:val="en-GB"/>
        </w:rPr>
        <w:t xml:space="preserve"> </w:t>
      </w:r>
    </w:p>
    <w:p w14:paraId="0AD11742" w14:textId="77777777" w:rsidR="00AC7682" w:rsidRPr="00367F5C" w:rsidRDefault="00AC7682" w:rsidP="00AC7682">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8730"/>
      </w:tblGrid>
      <w:tr w:rsidR="00E90121" w:rsidRPr="004F5BBF" w14:paraId="52DA5E31" w14:textId="77777777" w:rsidTr="00917381">
        <w:trPr>
          <w:cnfStyle w:val="100000000000" w:firstRow="1" w:lastRow="0" w:firstColumn="0" w:lastColumn="0" w:oddVBand="0" w:evenVBand="0" w:oddHBand="0" w:evenHBand="0" w:firstRowFirstColumn="0" w:firstRowLastColumn="0" w:lastRowFirstColumn="0" w:lastRowLastColumn="0"/>
        </w:trPr>
        <w:tc>
          <w:tcPr>
            <w:tcW w:w="0" w:type="auto"/>
          </w:tcPr>
          <w:p w14:paraId="1275F8E7" w14:textId="77777777" w:rsidR="00E90121" w:rsidRPr="00367F5C" w:rsidRDefault="00E90121" w:rsidP="00645C0F">
            <w:r w:rsidRPr="00367F5C">
              <w:t>Detailed PSS and VP/Protection Assessment Questions</w:t>
            </w:r>
          </w:p>
        </w:tc>
      </w:tr>
      <w:tr w:rsidR="00AC7682" w:rsidRPr="00367F5C" w14:paraId="585D078F" w14:textId="77777777" w:rsidTr="00917381">
        <w:trPr>
          <w:cnfStyle w:val="000000100000" w:firstRow="0" w:lastRow="0" w:firstColumn="0" w:lastColumn="0" w:oddVBand="0" w:evenVBand="0" w:oddHBand="1" w:evenHBand="0" w:firstRowFirstColumn="0" w:firstRowLastColumn="0" w:lastRowFirstColumn="0" w:lastRowLastColumn="0"/>
        </w:trPr>
        <w:tc>
          <w:tcPr>
            <w:tcW w:w="0" w:type="auto"/>
          </w:tcPr>
          <w:p w14:paraId="1E5C5CB3" w14:textId="0CAD73B5" w:rsidR="00AC7682" w:rsidRPr="00367F5C" w:rsidRDefault="00AC7682" w:rsidP="00645C0F">
            <w:pPr>
              <w:rPr>
                <w:rStyle w:val="Strong"/>
              </w:rPr>
            </w:pPr>
            <w:r w:rsidRPr="00367F5C">
              <w:rPr>
                <w:rStyle w:val="Strong"/>
              </w:rPr>
              <w:t xml:space="preserve">Stress and </w:t>
            </w:r>
            <w:r w:rsidR="00645C0F">
              <w:rPr>
                <w:rStyle w:val="Strong"/>
              </w:rPr>
              <w:t>c</w:t>
            </w:r>
            <w:r w:rsidRPr="00367F5C">
              <w:rPr>
                <w:rStyle w:val="Strong"/>
              </w:rPr>
              <w:t>oping</w:t>
            </w:r>
          </w:p>
        </w:tc>
      </w:tr>
      <w:tr w:rsidR="00AC7682" w:rsidRPr="004F5BBF" w14:paraId="2ADB3A71" w14:textId="77777777" w:rsidTr="00917381">
        <w:trPr>
          <w:cnfStyle w:val="000000010000" w:firstRow="0" w:lastRow="0" w:firstColumn="0" w:lastColumn="0" w:oddVBand="0" w:evenVBand="0" w:oddHBand="0" w:evenHBand="1" w:firstRowFirstColumn="0" w:firstRowLastColumn="0" w:lastRowFirstColumn="0" w:lastRowLastColumn="0"/>
        </w:trPr>
        <w:tc>
          <w:tcPr>
            <w:tcW w:w="0" w:type="auto"/>
          </w:tcPr>
          <w:p w14:paraId="03F7CC33" w14:textId="77777777" w:rsidR="00AC7682" w:rsidRPr="00367F5C" w:rsidRDefault="00AC7682" w:rsidP="00D06CBA">
            <w:pPr>
              <w:pStyle w:val="ListParagraph"/>
              <w:numPr>
                <w:ilvl w:val="0"/>
                <w:numId w:val="4"/>
              </w:numPr>
            </w:pPr>
            <w:r w:rsidRPr="00367F5C">
              <w:t>How would you describe a normal day before the emergency?</w:t>
            </w:r>
          </w:p>
          <w:p w14:paraId="54616C6F" w14:textId="77777777" w:rsidR="00AC7682" w:rsidRPr="00367F5C" w:rsidRDefault="00AC7682" w:rsidP="00D06CBA">
            <w:pPr>
              <w:pStyle w:val="ListParagraph"/>
              <w:numPr>
                <w:ilvl w:val="0"/>
                <w:numId w:val="4"/>
              </w:numPr>
            </w:pPr>
            <w:r w:rsidRPr="00367F5C">
              <w:t>Since the emergency what changes have you noticed in yourself and others?</w:t>
            </w:r>
          </w:p>
          <w:p w14:paraId="3889C919" w14:textId="77777777" w:rsidR="00AC7682" w:rsidRPr="00367F5C" w:rsidRDefault="00AC7682" w:rsidP="00D06CBA">
            <w:pPr>
              <w:pStyle w:val="ListParagraph"/>
              <w:numPr>
                <w:ilvl w:val="0"/>
                <w:numId w:val="4"/>
              </w:numPr>
            </w:pPr>
            <w:r w:rsidRPr="00367F5C">
              <w:t>What are some of the stressors for women, girls, boys and men in the community?</w:t>
            </w:r>
          </w:p>
          <w:p w14:paraId="18F497B4" w14:textId="77777777" w:rsidR="00AC7682" w:rsidRPr="00367F5C" w:rsidRDefault="00AC7682" w:rsidP="00D06CBA">
            <w:pPr>
              <w:pStyle w:val="ListParagraph"/>
              <w:numPr>
                <w:ilvl w:val="0"/>
                <w:numId w:val="4"/>
              </w:numPr>
            </w:pPr>
            <w:r w:rsidRPr="00367F5C">
              <w:t>How is stress shown in the community?</w:t>
            </w:r>
          </w:p>
          <w:p w14:paraId="7A6CA323" w14:textId="77777777" w:rsidR="00AC7682" w:rsidRPr="00367F5C" w:rsidRDefault="00AC7682" w:rsidP="00D06CBA">
            <w:pPr>
              <w:pStyle w:val="ListParagraph"/>
              <w:numPr>
                <w:ilvl w:val="0"/>
                <w:numId w:val="4"/>
              </w:numPr>
            </w:pPr>
            <w:r w:rsidRPr="00367F5C">
              <w:t>How is stress handled by the community?</w:t>
            </w:r>
          </w:p>
          <w:p w14:paraId="34BB723F" w14:textId="77777777" w:rsidR="00AC7682" w:rsidRPr="00367F5C" w:rsidRDefault="00AC7682" w:rsidP="00D06CBA">
            <w:pPr>
              <w:pStyle w:val="ListParagraph"/>
              <w:numPr>
                <w:ilvl w:val="0"/>
                <w:numId w:val="4"/>
              </w:numPr>
            </w:pPr>
            <w:r w:rsidRPr="00367F5C">
              <w:t>How can you tell when women, girls, boys or men in your community are not doing well or are in distress?</w:t>
            </w:r>
          </w:p>
          <w:p w14:paraId="161AB088" w14:textId="77777777" w:rsidR="006B35CC" w:rsidRPr="00367F5C" w:rsidRDefault="006B35CC" w:rsidP="00D06CBA">
            <w:pPr>
              <w:pStyle w:val="ListParagraph"/>
              <w:numPr>
                <w:ilvl w:val="0"/>
                <w:numId w:val="4"/>
              </w:numPr>
            </w:pPr>
            <w:r w:rsidRPr="00367F5C">
              <w:t>How do people usually get through difficult times?</w:t>
            </w:r>
          </w:p>
          <w:p w14:paraId="18F31C7D" w14:textId="77777777" w:rsidR="00AC7682" w:rsidRPr="00367F5C" w:rsidRDefault="00AC7682" w:rsidP="00D06CBA">
            <w:pPr>
              <w:pStyle w:val="ListParagraph"/>
              <w:numPr>
                <w:ilvl w:val="0"/>
                <w:numId w:val="4"/>
              </w:numPr>
            </w:pPr>
            <w:r w:rsidRPr="00367F5C">
              <w:t>What are the best solutions to enhance stress relief, mental health, and safety?</w:t>
            </w:r>
          </w:p>
          <w:p w14:paraId="41989B09" w14:textId="77777777" w:rsidR="00AC7682" w:rsidRPr="00367F5C" w:rsidRDefault="00AC7682" w:rsidP="00D06CBA">
            <w:pPr>
              <w:pStyle w:val="ListParagraph"/>
              <w:numPr>
                <w:ilvl w:val="0"/>
                <w:numId w:val="4"/>
              </w:numPr>
            </w:pPr>
            <w:r w:rsidRPr="00367F5C">
              <w:t>What happens in families and communities when people die or go missing?</w:t>
            </w:r>
            <w:r w:rsidR="00137770" w:rsidRPr="00367F5C">
              <w:t xml:space="preserve"> </w:t>
            </w:r>
            <w:r w:rsidRPr="00367F5C">
              <w:t>What are the traditions and rituals? Are they different for women, girls, boys and men? What are the spiritual beliefs?</w:t>
            </w:r>
          </w:p>
          <w:p w14:paraId="168087E2" w14:textId="77777777" w:rsidR="00AC7682" w:rsidRPr="00367F5C" w:rsidRDefault="00AC7682" w:rsidP="00D06CBA">
            <w:pPr>
              <w:pStyle w:val="ListParagraph"/>
              <w:numPr>
                <w:ilvl w:val="0"/>
                <w:numId w:val="4"/>
              </w:numPr>
            </w:pPr>
            <w:r w:rsidRPr="00367F5C">
              <w:t>What do people normally do when they feel sad?</w:t>
            </w:r>
          </w:p>
          <w:p w14:paraId="5BE993E2" w14:textId="77777777" w:rsidR="00AC7682" w:rsidRPr="00367F5C" w:rsidRDefault="00AC7682" w:rsidP="00D06CBA">
            <w:pPr>
              <w:pStyle w:val="ListParagraph"/>
              <w:numPr>
                <w:ilvl w:val="0"/>
                <w:numId w:val="4"/>
              </w:numPr>
            </w:pPr>
            <w:r w:rsidRPr="00367F5C">
              <w:t>What do people normally do when they feel happy?</w:t>
            </w:r>
          </w:p>
        </w:tc>
      </w:tr>
      <w:tr w:rsidR="00AC7682" w:rsidRPr="00367F5C" w14:paraId="237892F9" w14:textId="77777777" w:rsidTr="00917381">
        <w:trPr>
          <w:cnfStyle w:val="000000100000" w:firstRow="0" w:lastRow="0" w:firstColumn="0" w:lastColumn="0" w:oddVBand="0" w:evenVBand="0" w:oddHBand="1" w:evenHBand="0" w:firstRowFirstColumn="0" w:firstRowLastColumn="0" w:lastRowFirstColumn="0" w:lastRowLastColumn="0"/>
        </w:trPr>
        <w:tc>
          <w:tcPr>
            <w:tcW w:w="0" w:type="auto"/>
          </w:tcPr>
          <w:p w14:paraId="375DC5C3" w14:textId="753CACA9" w:rsidR="00AC7682" w:rsidRPr="00367F5C" w:rsidRDefault="00AC7682" w:rsidP="00645C0F">
            <w:pPr>
              <w:pStyle w:val="tablehead2"/>
              <w:rPr>
                <w:rStyle w:val="Strong"/>
              </w:rPr>
            </w:pPr>
            <w:r w:rsidRPr="00367F5C">
              <w:rPr>
                <w:rStyle w:val="Strong"/>
              </w:rPr>
              <w:t xml:space="preserve">Protection/Violence </w:t>
            </w:r>
            <w:r w:rsidR="00645C0F">
              <w:rPr>
                <w:rStyle w:val="Strong"/>
              </w:rPr>
              <w:t>p</w:t>
            </w:r>
            <w:r w:rsidRPr="00367F5C">
              <w:rPr>
                <w:rStyle w:val="Strong"/>
              </w:rPr>
              <w:t>revention</w:t>
            </w:r>
          </w:p>
        </w:tc>
      </w:tr>
      <w:tr w:rsidR="00AC7682" w:rsidRPr="004F5BBF" w14:paraId="4FB38AB3" w14:textId="77777777" w:rsidTr="00917381">
        <w:trPr>
          <w:cnfStyle w:val="000000010000" w:firstRow="0" w:lastRow="0" w:firstColumn="0" w:lastColumn="0" w:oddVBand="0" w:evenVBand="0" w:oddHBand="0" w:evenHBand="1" w:firstRowFirstColumn="0" w:firstRowLastColumn="0" w:lastRowFirstColumn="0" w:lastRowLastColumn="0"/>
        </w:trPr>
        <w:tc>
          <w:tcPr>
            <w:tcW w:w="0" w:type="auto"/>
          </w:tcPr>
          <w:p w14:paraId="63AB18B8" w14:textId="77777777" w:rsidR="00AC7682" w:rsidRPr="00367F5C" w:rsidRDefault="00AC7682" w:rsidP="00D06CBA">
            <w:pPr>
              <w:pStyle w:val="ListParagraph"/>
              <w:numPr>
                <w:ilvl w:val="0"/>
                <w:numId w:val="5"/>
              </w:numPr>
            </w:pPr>
            <w:r w:rsidRPr="00367F5C">
              <w:t>Who is most at risk of being unsafe and why?</w:t>
            </w:r>
          </w:p>
          <w:p w14:paraId="35E048E0" w14:textId="77777777" w:rsidR="00AC7682" w:rsidRPr="00367F5C" w:rsidRDefault="00AC7682" w:rsidP="00D06CBA">
            <w:pPr>
              <w:pStyle w:val="ListParagraph"/>
              <w:numPr>
                <w:ilvl w:val="0"/>
                <w:numId w:val="5"/>
              </w:numPr>
            </w:pPr>
            <w:r w:rsidRPr="00367F5C">
              <w:t>Are there specific locations or times people are most unsafe?</w:t>
            </w:r>
          </w:p>
          <w:p w14:paraId="785880C7" w14:textId="77777777" w:rsidR="00AC7682" w:rsidRPr="00367F5C" w:rsidRDefault="00AC7682" w:rsidP="00D06CBA">
            <w:pPr>
              <w:pStyle w:val="ListParagraph"/>
              <w:numPr>
                <w:ilvl w:val="0"/>
                <w:numId w:val="5"/>
              </w:numPr>
            </w:pPr>
            <w:r w:rsidRPr="00367F5C">
              <w:t>Where do people feel safe?</w:t>
            </w:r>
          </w:p>
          <w:p w14:paraId="76515677" w14:textId="77777777" w:rsidR="00AC7682" w:rsidRPr="00367F5C" w:rsidRDefault="00AC7682" w:rsidP="00D06CBA">
            <w:pPr>
              <w:pStyle w:val="ListParagraph"/>
              <w:numPr>
                <w:ilvl w:val="0"/>
                <w:numId w:val="5"/>
              </w:numPr>
            </w:pPr>
            <w:r w:rsidRPr="00367F5C">
              <w:t>Which people are most at risk of violence in the current situation?</w:t>
            </w:r>
            <w:r w:rsidR="00137770" w:rsidRPr="00367F5C">
              <w:t xml:space="preserve"> </w:t>
            </w:r>
            <w:r w:rsidRPr="00367F5C">
              <w:t>What makes them especially vulnerable?</w:t>
            </w:r>
          </w:p>
          <w:p w14:paraId="296EFCF5" w14:textId="77777777" w:rsidR="00AC7682" w:rsidRPr="00367F5C" w:rsidRDefault="00AC7682" w:rsidP="00D06CBA">
            <w:pPr>
              <w:pStyle w:val="ListParagraph"/>
              <w:numPr>
                <w:ilvl w:val="0"/>
                <w:numId w:val="5"/>
              </w:numPr>
            </w:pPr>
            <w:r w:rsidRPr="00367F5C">
              <w:t>What types of violence are people facing? Are the types of violence different by age (children/adults/elderly) or by gender (male/female)?</w:t>
            </w:r>
          </w:p>
          <w:p w14:paraId="21EB01DF" w14:textId="77777777" w:rsidR="00AC7682" w:rsidRPr="00367F5C" w:rsidRDefault="00AC7682" w:rsidP="00D06CBA">
            <w:pPr>
              <w:pStyle w:val="ListParagraph"/>
              <w:numPr>
                <w:ilvl w:val="0"/>
                <w:numId w:val="5"/>
              </w:numPr>
            </w:pPr>
            <w:r w:rsidRPr="00367F5C">
              <w:t>Who is inflicting violence in the community/camp? What is motivating them? Where do they get their power from?</w:t>
            </w:r>
          </w:p>
        </w:tc>
      </w:tr>
      <w:tr w:rsidR="00AC7682" w:rsidRPr="004F5BBF" w14:paraId="7104C2D2" w14:textId="77777777" w:rsidTr="00917381">
        <w:trPr>
          <w:cnfStyle w:val="000000100000" w:firstRow="0" w:lastRow="0" w:firstColumn="0" w:lastColumn="0" w:oddVBand="0" w:evenVBand="0" w:oddHBand="1" w:evenHBand="0" w:firstRowFirstColumn="0" w:firstRowLastColumn="0" w:lastRowFirstColumn="0" w:lastRowLastColumn="0"/>
        </w:trPr>
        <w:tc>
          <w:tcPr>
            <w:tcW w:w="0" w:type="auto"/>
          </w:tcPr>
          <w:p w14:paraId="35DCC1D4" w14:textId="06D068A3" w:rsidR="00AC7682" w:rsidRPr="00DD7819" w:rsidRDefault="00AC7682" w:rsidP="00645C0F">
            <w:pPr>
              <w:pStyle w:val="tablehead2"/>
              <w:rPr>
                <w:b/>
              </w:rPr>
            </w:pPr>
            <w:bookmarkStart w:id="18" w:name="_Toc471735112"/>
            <w:r w:rsidRPr="00DD7819">
              <w:rPr>
                <w:b/>
              </w:rPr>
              <w:t xml:space="preserve">Formal and </w:t>
            </w:r>
            <w:r w:rsidR="00645C0F">
              <w:rPr>
                <w:b/>
              </w:rPr>
              <w:t>i</w:t>
            </w:r>
            <w:r w:rsidRPr="00DD7819">
              <w:rPr>
                <w:b/>
              </w:rPr>
              <w:t xml:space="preserve">nformal </w:t>
            </w:r>
            <w:r w:rsidR="00645C0F">
              <w:rPr>
                <w:b/>
              </w:rPr>
              <w:t>s</w:t>
            </w:r>
            <w:r w:rsidRPr="00DD7819">
              <w:rPr>
                <w:b/>
              </w:rPr>
              <w:t xml:space="preserve">upporting </w:t>
            </w:r>
            <w:r w:rsidR="00645C0F">
              <w:rPr>
                <w:b/>
              </w:rPr>
              <w:t>r</w:t>
            </w:r>
            <w:r w:rsidRPr="00DD7819">
              <w:rPr>
                <w:b/>
              </w:rPr>
              <w:t>esources</w:t>
            </w:r>
            <w:bookmarkEnd w:id="18"/>
          </w:p>
        </w:tc>
      </w:tr>
      <w:tr w:rsidR="00AC7682" w:rsidRPr="004F5BBF" w14:paraId="67DCF65D" w14:textId="77777777" w:rsidTr="00917381">
        <w:trPr>
          <w:cnfStyle w:val="000000010000" w:firstRow="0" w:lastRow="0" w:firstColumn="0" w:lastColumn="0" w:oddVBand="0" w:evenVBand="0" w:oddHBand="0" w:evenHBand="1" w:firstRowFirstColumn="0" w:firstRowLastColumn="0" w:lastRowFirstColumn="0" w:lastRowLastColumn="0"/>
        </w:trPr>
        <w:tc>
          <w:tcPr>
            <w:tcW w:w="0" w:type="auto"/>
          </w:tcPr>
          <w:p w14:paraId="5EB2E634" w14:textId="77777777" w:rsidR="00AC7682" w:rsidRPr="00367F5C" w:rsidRDefault="00AC7682" w:rsidP="00D06CBA">
            <w:pPr>
              <w:pStyle w:val="ListParagraph"/>
              <w:numPr>
                <w:ilvl w:val="0"/>
                <w:numId w:val="6"/>
              </w:numPr>
            </w:pPr>
            <w:r w:rsidRPr="00367F5C">
              <w:t>How do people support each other in the community?</w:t>
            </w:r>
          </w:p>
          <w:p w14:paraId="103632BC" w14:textId="77777777" w:rsidR="00AC7682" w:rsidRPr="00367F5C" w:rsidRDefault="00AC7682" w:rsidP="00D06CBA">
            <w:pPr>
              <w:pStyle w:val="ListParagraph"/>
              <w:numPr>
                <w:ilvl w:val="0"/>
                <w:numId w:val="6"/>
              </w:numPr>
            </w:pPr>
            <w:r w:rsidRPr="00367F5C">
              <w:t>What formal or informal support resources are in place in your community to help people cope with the emergency?</w:t>
            </w:r>
          </w:p>
          <w:p w14:paraId="0A45019C" w14:textId="77777777" w:rsidR="00AC7682" w:rsidRPr="00367F5C" w:rsidRDefault="00AC7682" w:rsidP="00D06CBA">
            <w:pPr>
              <w:pStyle w:val="ListParagraph"/>
              <w:numPr>
                <w:ilvl w:val="0"/>
                <w:numId w:val="6"/>
              </w:numPr>
            </w:pPr>
            <w:r w:rsidRPr="00367F5C">
              <w:t>What protective systems exist to solve problems around unhealthy coping, mental health and violence? How do people access these services?</w:t>
            </w:r>
          </w:p>
          <w:p w14:paraId="145B70B3" w14:textId="77777777" w:rsidR="00AC7682" w:rsidRPr="00367F5C" w:rsidRDefault="00AC7682" w:rsidP="00D06CBA">
            <w:pPr>
              <w:pStyle w:val="ListParagraph"/>
              <w:numPr>
                <w:ilvl w:val="0"/>
                <w:numId w:val="6"/>
              </w:numPr>
            </w:pPr>
            <w:r w:rsidRPr="00367F5C">
              <w:t>Are the protective systems working (can people access, etc.)? What are the barriers? What can be done to overcome the barriers?</w:t>
            </w:r>
          </w:p>
          <w:p w14:paraId="12FF5141" w14:textId="77777777" w:rsidR="00AC7682" w:rsidRPr="00367F5C" w:rsidRDefault="00AC7682" w:rsidP="00D06CBA">
            <w:pPr>
              <w:pStyle w:val="ListParagraph"/>
              <w:numPr>
                <w:ilvl w:val="0"/>
                <w:numId w:val="6"/>
              </w:numPr>
              <w:rPr>
                <w:b/>
                <w:sz w:val="22"/>
                <w:szCs w:val="22"/>
              </w:rPr>
            </w:pPr>
            <w:r w:rsidRPr="00367F5C">
              <w:t xml:space="preserve">Who best could spread awareness of psychosocial </w:t>
            </w:r>
            <w:r w:rsidR="00137770" w:rsidRPr="00367F5C">
              <w:t>well-being</w:t>
            </w:r>
            <w:r w:rsidRPr="00367F5C">
              <w:t xml:space="preserve"> and violence prevention in the community?</w:t>
            </w:r>
          </w:p>
        </w:tc>
      </w:tr>
    </w:tbl>
    <w:p w14:paraId="22E44021" w14:textId="77777777" w:rsidR="00AC7682" w:rsidRPr="00367F5C" w:rsidRDefault="00AC7682" w:rsidP="00AC7682">
      <w:pPr>
        <w:rPr>
          <w:lang w:val="en-GB"/>
        </w:rPr>
      </w:pPr>
    </w:p>
    <w:p w14:paraId="297CEC82" w14:textId="77777777" w:rsidR="00AC7682" w:rsidRPr="00367F5C" w:rsidRDefault="00AC7682" w:rsidP="00AC7682">
      <w:pPr>
        <w:rPr>
          <w:lang w:val="en-GB"/>
        </w:rPr>
      </w:pPr>
      <w:r w:rsidRPr="00367F5C">
        <w:rPr>
          <w:lang w:val="en-GB"/>
        </w:rPr>
        <w:lastRenderedPageBreak/>
        <w:t>The Rapid Assessment Guide</w:t>
      </w:r>
      <w:r w:rsidRPr="00367F5C">
        <w:rPr>
          <w:rStyle w:val="FootnoteReference"/>
          <w:lang w:val="en-GB"/>
        </w:rPr>
        <w:footnoteReference w:id="3"/>
      </w:r>
      <w:r w:rsidRPr="00367F5C">
        <w:rPr>
          <w:lang w:val="en-GB"/>
        </w:rPr>
        <w:t xml:space="preserve"> also contains more detailed information about how to conduct needs assessment, including:</w:t>
      </w:r>
    </w:p>
    <w:p w14:paraId="388A0BBF" w14:textId="044AEAA5" w:rsidR="00AC7682" w:rsidRPr="00367F5C" w:rsidRDefault="006266E0" w:rsidP="00D06CBA">
      <w:pPr>
        <w:pStyle w:val="ListParagraph"/>
        <w:numPr>
          <w:ilvl w:val="0"/>
          <w:numId w:val="2"/>
        </w:numPr>
      </w:pPr>
      <w:r>
        <w:t>s</w:t>
      </w:r>
      <w:r w:rsidR="00AC7682" w:rsidRPr="00367F5C">
        <w:t>etting up the assessment</w:t>
      </w:r>
    </w:p>
    <w:p w14:paraId="22F17408" w14:textId="46A5AE01" w:rsidR="00AC7682" w:rsidRPr="00367F5C" w:rsidRDefault="006266E0" w:rsidP="00D06CBA">
      <w:pPr>
        <w:pStyle w:val="ListParagraph"/>
        <w:numPr>
          <w:ilvl w:val="0"/>
          <w:numId w:val="2"/>
        </w:numPr>
      </w:pPr>
      <w:r>
        <w:t>f</w:t>
      </w:r>
      <w:r w:rsidR="00AC7682" w:rsidRPr="00367F5C">
        <w:t>ocus group discussions/</w:t>
      </w:r>
      <w:r>
        <w:t>q</w:t>
      </w:r>
      <w:r w:rsidR="00AC7682" w:rsidRPr="00367F5C">
        <w:t>uestions for qualitative data collection</w:t>
      </w:r>
    </w:p>
    <w:p w14:paraId="23FD21FD" w14:textId="5D113454" w:rsidR="00AC7682" w:rsidRPr="00367F5C" w:rsidRDefault="006266E0" w:rsidP="00D06CBA">
      <w:pPr>
        <w:pStyle w:val="ListParagraph"/>
        <w:numPr>
          <w:ilvl w:val="0"/>
          <w:numId w:val="2"/>
        </w:numPr>
      </w:pPr>
      <w:r>
        <w:t>s</w:t>
      </w:r>
      <w:r w:rsidR="00AC7682" w:rsidRPr="00367F5C">
        <w:t>ituation/context analysis</w:t>
      </w:r>
    </w:p>
    <w:p w14:paraId="410D9A89" w14:textId="78115DCB" w:rsidR="00AC7682" w:rsidRPr="00367F5C" w:rsidRDefault="006266E0" w:rsidP="00D06CBA">
      <w:pPr>
        <w:pStyle w:val="ListParagraph"/>
        <w:numPr>
          <w:ilvl w:val="0"/>
          <w:numId w:val="2"/>
        </w:numPr>
      </w:pPr>
      <w:r>
        <w:t>e</w:t>
      </w:r>
      <w:r w:rsidR="00AC7682" w:rsidRPr="00367F5C">
        <w:t>nvironmental walk-around</w:t>
      </w:r>
    </w:p>
    <w:p w14:paraId="41EE5961" w14:textId="4D48286F" w:rsidR="00AC7682" w:rsidRPr="00367F5C" w:rsidRDefault="006266E0" w:rsidP="00D06CBA">
      <w:pPr>
        <w:pStyle w:val="ListParagraph"/>
        <w:numPr>
          <w:ilvl w:val="0"/>
          <w:numId w:val="2"/>
        </w:numPr>
      </w:pPr>
      <w:r>
        <w:t>i</w:t>
      </w:r>
      <w:r w:rsidR="00AC7682" w:rsidRPr="00367F5C">
        <w:t>nternal questionnaire for leadership of the NS</w:t>
      </w:r>
    </w:p>
    <w:p w14:paraId="6FE7AF62" w14:textId="6444158B" w:rsidR="00AC7682" w:rsidRPr="00367F5C" w:rsidRDefault="006266E0" w:rsidP="00D06CBA">
      <w:pPr>
        <w:pStyle w:val="ListParagraph"/>
        <w:numPr>
          <w:ilvl w:val="0"/>
          <w:numId w:val="2"/>
        </w:numPr>
      </w:pPr>
      <w:r>
        <w:t>a</w:t>
      </w:r>
      <w:r w:rsidR="00AC7682" w:rsidRPr="00367F5C">
        <w:t>nalysis checklist</w:t>
      </w:r>
      <w:r>
        <w:t>.</w:t>
      </w:r>
    </w:p>
    <w:p w14:paraId="264037F1" w14:textId="77777777" w:rsidR="004C19E1" w:rsidRDefault="004C19E1" w:rsidP="00AC7682">
      <w:pPr>
        <w:rPr>
          <w:lang w:val="en-GB"/>
        </w:rPr>
      </w:pPr>
    </w:p>
    <w:p w14:paraId="0F9E7841" w14:textId="6679B42E" w:rsidR="004812B6" w:rsidRDefault="00AC7682" w:rsidP="00AC7682">
      <w:pPr>
        <w:rPr>
          <w:lang w:val="en-GB"/>
        </w:rPr>
      </w:pPr>
      <w:r w:rsidRPr="00367F5C">
        <w:rPr>
          <w:lang w:val="en-GB"/>
        </w:rPr>
        <w:t xml:space="preserve">Please also see </w:t>
      </w:r>
      <w:r w:rsidR="006266E0">
        <w:rPr>
          <w:lang w:val="en-GB"/>
        </w:rPr>
        <w:t>section 3</w:t>
      </w:r>
      <w:r w:rsidRPr="00367F5C">
        <w:rPr>
          <w:lang w:val="en-GB"/>
        </w:rPr>
        <w:t xml:space="preserve"> for </w:t>
      </w:r>
      <w:r w:rsidR="001F5848">
        <w:rPr>
          <w:lang w:val="en-GB"/>
        </w:rPr>
        <w:t>more information on</w:t>
      </w:r>
      <w:r w:rsidRPr="00367F5C">
        <w:rPr>
          <w:lang w:val="en-GB"/>
        </w:rPr>
        <w:t xml:space="preserve"> qualit</w:t>
      </w:r>
      <w:r w:rsidR="004F51A9" w:rsidRPr="00367F5C">
        <w:rPr>
          <w:lang w:val="en-GB"/>
        </w:rPr>
        <w:t xml:space="preserve">ative data collection </w:t>
      </w:r>
      <w:r w:rsidRPr="00367F5C">
        <w:rPr>
          <w:lang w:val="en-GB"/>
        </w:rPr>
        <w:t>and</w:t>
      </w:r>
      <w:r w:rsidR="004C19E1">
        <w:rPr>
          <w:lang w:val="en-GB"/>
        </w:rPr>
        <w:t xml:space="preserve"> </w:t>
      </w:r>
      <w:r w:rsidR="00073F14">
        <w:rPr>
          <w:lang w:val="en-GB"/>
        </w:rPr>
        <w:t>the IFRC</w:t>
      </w:r>
      <w:r w:rsidR="006266E0" w:rsidRPr="00367F5C">
        <w:rPr>
          <w:lang w:val="en-GB"/>
        </w:rPr>
        <w:t xml:space="preserve"> M&amp;E Framework Guidance Note</w:t>
      </w:r>
      <w:r w:rsidR="006266E0" w:rsidRPr="00367F5C" w:rsidDel="006266E0">
        <w:rPr>
          <w:lang w:val="en-GB"/>
        </w:rPr>
        <w:t xml:space="preserve"> </w:t>
      </w:r>
      <w:r w:rsidR="006266E0">
        <w:rPr>
          <w:lang w:val="en-GB"/>
        </w:rPr>
        <w:t xml:space="preserve">for </w:t>
      </w:r>
      <w:r w:rsidRPr="00367F5C">
        <w:rPr>
          <w:lang w:val="en-GB"/>
        </w:rPr>
        <w:t>ethical considerations in data collection.</w:t>
      </w:r>
      <w:r w:rsidR="00137770" w:rsidRPr="00367F5C">
        <w:rPr>
          <w:lang w:val="en-GB"/>
        </w:rPr>
        <w:t xml:space="preserve"> </w:t>
      </w:r>
    </w:p>
    <w:p w14:paraId="112CA717" w14:textId="77777777" w:rsidR="004812B6" w:rsidRDefault="004812B6" w:rsidP="00AC7682">
      <w:pPr>
        <w:rPr>
          <w:lang w:val="en-GB"/>
        </w:rPr>
      </w:pPr>
    </w:p>
    <w:p w14:paraId="08AEDD6A" w14:textId="4D780A36" w:rsidR="00AC7682" w:rsidRPr="00367F5C" w:rsidRDefault="00AC7682" w:rsidP="00AC7682">
      <w:pPr>
        <w:rPr>
          <w:lang w:val="en-GB"/>
        </w:rPr>
      </w:pPr>
      <w:r w:rsidRPr="00367F5C">
        <w:rPr>
          <w:lang w:val="en-GB"/>
        </w:rPr>
        <w:t>The following links also contain useful tools and information for needs assessment data collection:</w:t>
      </w:r>
    </w:p>
    <w:p w14:paraId="3770DC36" w14:textId="77777777" w:rsidR="00AC7682" w:rsidRPr="00367F5C" w:rsidRDefault="00AC7682" w:rsidP="00AC7682">
      <w:pPr>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AC7682" w:rsidRPr="004F5BBF" w14:paraId="0BEA5EC8" w14:textId="77777777" w:rsidTr="00917381">
        <w:trPr>
          <w:cnfStyle w:val="100000000000" w:firstRow="1" w:lastRow="0" w:firstColumn="0" w:lastColumn="0" w:oddVBand="0" w:evenVBand="0" w:oddHBand="0" w:evenHBand="0" w:firstRowFirstColumn="0" w:firstRowLastColumn="0" w:lastRowFirstColumn="0" w:lastRowLastColumn="0"/>
        </w:trPr>
        <w:tc>
          <w:tcPr>
            <w:tcW w:w="0" w:type="auto"/>
          </w:tcPr>
          <w:p w14:paraId="7FBCE000" w14:textId="77777777" w:rsidR="00AC7682" w:rsidRPr="00367F5C" w:rsidRDefault="00AC7682" w:rsidP="006266E0">
            <w:r w:rsidRPr="00367F5C">
              <w:t>Other Useful PSS Needs Assessment Resources</w:t>
            </w:r>
          </w:p>
        </w:tc>
      </w:tr>
      <w:tr w:rsidR="00AC7682" w:rsidRPr="004F5BBF" w14:paraId="291BC8C4" w14:textId="77777777" w:rsidTr="00917381">
        <w:trPr>
          <w:cnfStyle w:val="000000100000" w:firstRow="0" w:lastRow="0" w:firstColumn="0" w:lastColumn="0" w:oddVBand="0" w:evenVBand="0" w:oddHBand="1" w:evenHBand="0" w:firstRowFirstColumn="0" w:firstRowLastColumn="0" w:lastRowFirstColumn="0" w:lastRowLastColumn="0"/>
        </w:trPr>
        <w:tc>
          <w:tcPr>
            <w:tcW w:w="0" w:type="auto"/>
          </w:tcPr>
          <w:p w14:paraId="3942DF05" w14:textId="77777777" w:rsidR="00A00C07" w:rsidRPr="00367F5C" w:rsidRDefault="00AC7682" w:rsidP="006266E0">
            <w:r w:rsidRPr="00367F5C">
              <w:t>WHO and UNHCR (2012) Assessing Mental Health and Psychosocial Needs and Resources:</w:t>
            </w:r>
            <w:r w:rsidR="00137770" w:rsidRPr="00367F5C">
              <w:t xml:space="preserve"> </w:t>
            </w:r>
            <w:r w:rsidRPr="00367F5C">
              <w:t>Toolkit for humanitarian settings.</w:t>
            </w:r>
          </w:p>
          <w:p w14:paraId="55729DC7" w14:textId="77777777" w:rsidR="00AC7682" w:rsidRPr="00367F5C" w:rsidRDefault="004F5BBF" w:rsidP="006266E0">
            <w:pPr>
              <w:rPr>
                <w:sz w:val="22"/>
                <w:szCs w:val="22"/>
              </w:rPr>
            </w:pPr>
            <w:hyperlink r:id="rId11" w:history="1">
              <w:r w:rsidR="00AC7682" w:rsidRPr="00367F5C">
                <w:rPr>
                  <w:rStyle w:val="Hyperlink"/>
                  <w:sz w:val="22"/>
                  <w:szCs w:val="22"/>
                </w:rPr>
                <w:t>http://apps.who.int/iris/bitstream/10665/76796/1/9789241548533_eng.pdf</w:t>
              </w:r>
            </w:hyperlink>
          </w:p>
        </w:tc>
      </w:tr>
      <w:tr w:rsidR="00AC7682" w:rsidRPr="004F5BBF" w14:paraId="0C5A6A64" w14:textId="77777777" w:rsidTr="00917381">
        <w:trPr>
          <w:cnfStyle w:val="000000010000" w:firstRow="0" w:lastRow="0" w:firstColumn="0" w:lastColumn="0" w:oddVBand="0" w:evenVBand="0" w:oddHBand="0" w:evenHBand="1" w:firstRowFirstColumn="0" w:firstRowLastColumn="0" w:lastRowFirstColumn="0" w:lastRowLastColumn="0"/>
        </w:trPr>
        <w:tc>
          <w:tcPr>
            <w:tcW w:w="0" w:type="auto"/>
          </w:tcPr>
          <w:p w14:paraId="29F1C924" w14:textId="77777777" w:rsidR="00AC7682" w:rsidRPr="00367F5C" w:rsidRDefault="00AC7682" w:rsidP="006266E0">
            <w:r w:rsidRPr="00367F5C">
              <w:t>UNICEF (2011) Inter-Agency Guide to the Evaluation of Psychosocial Programming in Emergencies.</w:t>
            </w:r>
            <w:r w:rsidR="00137770" w:rsidRPr="00367F5C">
              <w:t xml:space="preserve"> </w:t>
            </w:r>
            <w:r w:rsidRPr="00367F5C">
              <w:t>New York: United Nations Children’s Fund.</w:t>
            </w:r>
          </w:p>
          <w:p w14:paraId="3BBE3DEC" w14:textId="77777777" w:rsidR="00AC7682" w:rsidRPr="00367F5C" w:rsidRDefault="004F5BBF" w:rsidP="006266E0">
            <w:pPr>
              <w:rPr>
                <w:sz w:val="22"/>
                <w:szCs w:val="22"/>
              </w:rPr>
            </w:pPr>
            <w:hyperlink r:id="rId12" w:history="1">
              <w:r w:rsidR="00AC7682" w:rsidRPr="00367F5C">
                <w:rPr>
                  <w:rStyle w:val="Hyperlink"/>
                  <w:sz w:val="22"/>
                  <w:szCs w:val="22"/>
                </w:rPr>
                <w:t>http://www.unicef.org/protection/files/Inter-AgencyGuidePSS.pdf</w:t>
              </w:r>
            </w:hyperlink>
          </w:p>
        </w:tc>
      </w:tr>
      <w:tr w:rsidR="006C3BC2" w:rsidRPr="004F5BBF" w14:paraId="5C9A0108" w14:textId="77777777" w:rsidTr="00917381">
        <w:trPr>
          <w:cnfStyle w:val="000000100000" w:firstRow="0" w:lastRow="0" w:firstColumn="0" w:lastColumn="0" w:oddVBand="0" w:evenVBand="0" w:oddHBand="1" w:evenHBand="0" w:firstRowFirstColumn="0" w:firstRowLastColumn="0" w:lastRowFirstColumn="0" w:lastRowLastColumn="0"/>
        </w:trPr>
        <w:tc>
          <w:tcPr>
            <w:tcW w:w="0" w:type="auto"/>
          </w:tcPr>
          <w:p w14:paraId="03B04823" w14:textId="77777777" w:rsidR="006C3BC2" w:rsidRPr="00367F5C" w:rsidRDefault="006C3BC2" w:rsidP="006266E0">
            <w:r w:rsidRPr="00367F5C">
              <w:t>IASC Reference Group on Mental Health and Psychosocial Support in Emergency Settings (2012). IASC Reference Group Mental Health and Psychosocial Support Assessment Guide.</w:t>
            </w:r>
          </w:p>
          <w:p w14:paraId="1CCC16F9" w14:textId="77777777" w:rsidR="006C3BC2" w:rsidRPr="00367F5C" w:rsidRDefault="004F5BBF" w:rsidP="006266E0">
            <w:hyperlink r:id="rId13" w:history="1">
              <w:r w:rsidR="006C3BC2" w:rsidRPr="00367F5C">
                <w:rPr>
                  <w:rStyle w:val="Hyperlink"/>
                </w:rPr>
                <w:t>http://www.who.int/mental_health/publications/IASC_reference_group_psychosocial_support_assessment_guide.pdf</w:t>
              </w:r>
            </w:hyperlink>
            <w:r w:rsidR="006C3BC2" w:rsidRPr="00367F5C">
              <w:t xml:space="preserve"> </w:t>
            </w:r>
          </w:p>
        </w:tc>
      </w:tr>
    </w:tbl>
    <w:p w14:paraId="1B26810D" w14:textId="77777777" w:rsidR="002D5D1F" w:rsidRPr="00367F5C" w:rsidRDefault="002D5D1F" w:rsidP="00AC7682">
      <w:pPr>
        <w:rPr>
          <w:lang w:val="en-GB"/>
        </w:rPr>
      </w:pPr>
    </w:p>
    <w:p w14:paraId="2F318DD7" w14:textId="77777777" w:rsidR="004D7350" w:rsidRPr="00367F5C" w:rsidRDefault="004D7350">
      <w:pPr>
        <w:rPr>
          <w:rFonts w:asciiTheme="minorHAnsi" w:eastAsiaTheme="majorEastAsia" w:hAnsiTheme="minorHAnsi" w:cstheme="majorBidi"/>
          <w:b/>
          <w:color w:val="000000"/>
          <w:sz w:val="24"/>
          <w:lang w:val="en-GB"/>
        </w:rPr>
      </w:pPr>
    </w:p>
    <w:p w14:paraId="1B1B3AD6" w14:textId="66023102" w:rsidR="002D5D1F" w:rsidRPr="00367F5C" w:rsidRDefault="002D5D1F" w:rsidP="002D5D1F">
      <w:pPr>
        <w:pStyle w:val="Heading3"/>
        <w:rPr>
          <w:lang w:val="en-GB"/>
        </w:rPr>
      </w:pPr>
      <w:bookmarkStart w:id="19" w:name="_Toc476230804"/>
      <w:bookmarkStart w:id="20" w:name="_Toc513548044"/>
      <w:r w:rsidRPr="00367F5C">
        <w:rPr>
          <w:lang w:val="en-GB"/>
        </w:rPr>
        <w:t>Sample</w:t>
      </w:r>
      <w:r w:rsidR="00073F14">
        <w:rPr>
          <w:lang w:val="en-GB"/>
        </w:rPr>
        <w:t>:</w:t>
      </w:r>
      <w:r w:rsidRPr="00367F5C">
        <w:rPr>
          <w:lang w:val="en-GB"/>
        </w:rPr>
        <w:t xml:space="preserve"> </w:t>
      </w:r>
      <w:r w:rsidR="00073F14">
        <w:rPr>
          <w:lang w:val="en-GB"/>
        </w:rPr>
        <w:t>N</w:t>
      </w:r>
      <w:r w:rsidRPr="00367F5C">
        <w:rPr>
          <w:lang w:val="en-GB"/>
        </w:rPr>
        <w:t xml:space="preserve">eeds </w:t>
      </w:r>
      <w:r w:rsidR="00331BAD" w:rsidRPr="00367F5C">
        <w:rPr>
          <w:lang w:val="en-GB"/>
        </w:rPr>
        <w:t>assessment</w:t>
      </w:r>
      <w:r w:rsidRPr="00367F5C">
        <w:rPr>
          <w:lang w:val="en-GB"/>
        </w:rPr>
        <w:t xml:space="preserve"> questionnaire</w:t>
      </w:r>
      <w:bookmarkEnd w:id="19"/>
      <w:bookmarkEnd w:id="20"/>
    </w:p>
    <w:p w14:paraId="7EACF363" w14:textId="135B9D08" w:rsidR="002D5D1F" w:rsidRPr="00367F5C" w:rsidRDefault="002D5D1F" w:rsidP="00331BAD">
      <w:pPr>
        <w:jc w:val="both"/>
        <w:rPr>
          <w:lang w:val="en-GB"/>
        </w:rPr>
      </w:pPr>
      <w:r w:rsidRPr="00367F5C">
        <w:rPr>
          <w:lang w:val="en-GB"/>
        </w:rPr>
        <w:t xml:space="preserve">The </w:t>
      </w:r>
      <w:r w:rsidR="006266E0">
        <w:rPr>
          <w:lang w:val="en-GB"/>
        </w:rPr>
        <w:t xml:space="preserve">sample </w:t>
      </w:r>
      <w:r w:rsidR="004812B6">
        <w:rPr>
          <w:lang w:val="en-GB"/>
        </w:rPr>
        <w:t xml:space="preserve">needs assessment </w:t>
      </w:r>
      <w:r w:rsidR="006266E0">
        <w:rPr>
          <w:lang w:val="en-GB"/>
        </w:rPr>
        <w:t xml:space="preserve">questionnaire </w:t>
      </w:r>
      <w:r w:rsidR="001F5848">
        <w:rPr>
          <w:lang w:val="en-GB"/>
        </w:rPr>
        <w:t>below</w:t>
      </w:r>
      <w:r w:rsidRPr="00367F5C">
        <w:rPr>
          <w:lang w:val="en-GB"/>
        </w:rPr>
        <w:t xml:space="preserve"> relates</w:t>
      </w:r>
      <w:r w:rsidR="006266E0">
        <w:rPr>
          <w:lang w:val="en-GB"/>
        </w:rPr>
        <w:t xml:space="preserve"> to</w:t>
      </w:r>
      <w:r w:rsidRPr="00367F5C">
        <w:rPr>
          <w:lang w:val="en-GB"/>
        </w:rPr>
        <w:t xml:space="preserve"> PS needs and vulnerable groups.</w:t>
      </w:r>
      <w:r w:rsidR="00137770" w:rsidRPr="00367F5C">
        <w:rPr>
          <w:lang w:val="en-GB"/>
        </w:rPr>
        <w:t xml:space="preserve"> </w:t>
      </w:r>
      <w:r w:rsidR="006266E0">
        <w:rPr>
          <w:lang w:val="en-GB"/>
        </w:rPr>
        <w:t>It features</w:t>
      </w:r>
      <w:r w:rsidR="006266E0" w:rsidRPr="00367F5C">
        <w:rPr>
          <w:lang w:val="en-GB"/>
        </w:rPr>
        <w:t xml:space="preserve"> </w:t>
      </w:r>
      <w:r w:rsidRPr="00367F5C">
        <w:rPr>
          <w:lang w:val="en-GB"/>
        </w:rPr>
        <w:t>quantitative and qualitative questions.</w:t>
      </w:r>
      <w:r w:rsidR="00137770" w:rsidRPr="00367F5C">
        <w:rPr>
          <w:lang w:val="en-GB"/>
        </w:rPr>
        <w:t xml:space="preserve"> </w:t>
      </w:r>
      <w:r w:rsidRPr="00367F5C">
        <w:rPr>
          <w:lang w:val="en-GB"/>
        </w:rPr>
        <w:t>It can be adapted to your particular situation or programme outcomes by adding questions, focusing questions on specific topics, deleting or rephrasing questions, etc.</w:t>
      </w:r>
      <w:r w:rsidR="00137770" w:rsidRPr="00367F5C">
        <w:rPr>
          <w:lang w:val="en-GB"/>
        </w:rPr>
        <w:t xml:space="preserve"> </w:t>
      </w:r>
    </w:p>
    <w:p w14:paraId="4C022063" w14:textId="77777777" w:rsidR="004D7350" w:rsidRPr="00367F5C" w:rsidRDefault="004D7350">
      <w:pPr>
        <w:rPr>
          <w:lang w:val="en-GB"/>
        </w:rPr>
      </w:pPr>
    </w:p>
    <w:p w14:paraId="08A166E3" w14:textId="77777777" w:rsidR="00331BAD" w:rsidRPr="00367F5C" w:rsidRDefault="00331BAD" w:rsidP="00331BAD">
      <w:pPr>
        <w:jc w:val="both"/>
        <w:rPr>
          <w:lang w:val="en-GB"/>
        </w:rPr>
      </w:pPr>
    </w:p>
    <w:tbl>
      <w:tblPr>
        <w:tblStyle w:val="TableGrid"/>
        <w:tblpPr w:leftFromText="180" w:rightFromText="180" w:vertAnchor="text" w:tblpY="1"/>
        <w:tblOverlap w:val="never"/>
        <w:tblW w:w="9498" w:type="dxa"/>
        <w:tblLook w:val="04A0" w:firstRow="1" w:lastRow="0" w:firstColumn="1" w:lastColumn="0" w:noHBand="0" w:noVBand="1"/>
      </w:tblPr>
      <w:tblGrid>
        <w:gridCol w:w="4797"/>
        <w:gridCol w:w="1461"/>
        <w:gridCol w:w="1465"/>
        <w:gridCol w:w="1775"/>
      </w:tblGrid>
      <w:tr w:rsidR="002D5D1F" w:rsidRPr="00367F5C" w14:paraId="785A9DF9" w14:textId="77777777" w:rsidTr="006266E0">
        <w:trPr>
          <w:cnfStyle w:val="100000000000" w:firstRow="1" w:lastRow="0" w:firstColumn="0" w:lastColumn="0" w:oddVBand="0" w:evenVBand="0" w:oddHBand="0" w:evenHBand="0" w:firstRowFirstColumn="0" w:firstRowLastColumn="0" w:lastRowFirstColumn="0" w:lastRowLastColumn="0"/>
        </w:trPr>
        <w:tc>
          <w:tcPr>
            <w:tcW w:w="4797" w:type="dxa"/>
          </w:tcPr>
          <w:p w14:paraId="32F4BBAD" w14:textId="77777777" w:rsidR="002D5D1F" w:rsidRPr="00367F5C" w:rsidRDefault="002D5D1F" w:rsidP="006266E0">
            <w:pPr>
              <w:rPr>
                <w:sz w:val="22"/>
                <w:szCs w:val="22"/>
              </w:rPr>
            </w:pPr>
            <w:r w:rsidRPr="00367F5C">
              <w:rPr>
                <w:sz w:val="22"/>
                <w:szCs w:val="22"/>
              </w:rPr>
              <w:t>Place:</w:t>
            </w:r>
          </w:p>
          <w:p w14:paraId="71D0B1F0" w14:textId="77777777" w:rsidR="002D5D1F" w:rsidRPr="00367F5C" w:rsidRDefault="002D5D1F" w:rsidP="006266E0">
            <w:pPr>
              <w:rPr>
                <w:sz w:val="22"/>
                <w:szCs w:val="22"/>
              </w:rPr>
            </w:pPr>
            <w:r w:rsidRPr="00367F5C">
              <w:rPr>
                <w:sz w:val="22"/>
                <w:szCs w:val="22"/>
              </w:rPr>
              <w:t>Date:</w:t>
            </w:r>
          </w:p>
        </w:tc>
        <w:tc>
          <w:tcPr>
            <w:tcW w:w="4701" w:type="dxa"/>
            <w:gridSpan w:val="3"/>
          </w:tcPr>
          <w:p w14:paraId="6E473913" w14:textId="3CA3EE7C" w:rsidR="002D5D1F" w:rsidRPr="00367F5C" w:rsidRDefault="002D5D1F" w:rsidP="006266E0">
            <w:pPr>
              <w:rPr>
                <w:sz w:val="22"/>
                <w:szCs w:val="22"/>
              </w:rPr>
            </w:pPr>
            <w:r w:rsidRPr="00367F5C">
              <w:rPr>
                <w:sz w:val="22"/>
                <w:szCs w:val="22"/>
              </w:rPr>
              <w:t>Respondent</w:t>
            </w:r>
            <w:r w:rsidR="006266E0">
              <w:rPr>
                <w:sz w:val="22"/>
                <w:szCs w:val="22"/>
              </w:rPr>
              <w:t>’s</w:t>
            </w:r>
            <w:r w:rsidRPr="00367F5C">
              <w:rPr>
                <w:sz w:val="22"/>
                <w:szCs w:val="22"/>
              </w:rPr>
              <w:t xml:space="preserve"> </w:t>
            </w:r>
            <w:r w:rsidR="006266E0">
              <w:rPr>
                <w:sz w:val="22"/>
                <w:szCs w:val="22"/>
              </w:rPr>
              <w:t>a</w:t>
            </w:r>
            <w:r w:rsidRPr="00367F5C">
              <w:rPr>
                <w:sz w:val="22"/>
                <w:szCs w:val="22"/>
              </w:rPr>
              <w:t>ge:</w:t>
            </w:r>
          </w:p>
          <w:p w14:paraId="3D657587" w14:textId="7800D5D2" w:rsidR="002D5D1F" w:rsidRPr="00367F5C" w:rsidRDefault="002D5D1F" w:rsidP="006266E0">
            <w:pPr>
              <w:rPr>
                <w:sz w:val="22"/>
                <w:szCs w:val="22"/>
              </w:rPr>
            </w:pPr>
            <w:r w:rsidRPr="00367F5C">
              <w:rPr>
                <w:sz w:val="22"/>
                <w:szCs w:val="22"/>
              </w:rPr>
              <w:t>Respondent</w:t>
            </w:r>
            <w:r w:rsidR="006266E0">
              <w:rPr>
                <w:sz w:val="22"/>
                <w:szCs w:val="22"/>
              </w:rPr>
              <w:t>'</w:t>
            </w:r>
            <w:r w:rsidRPr="00367F5C">
              <w:rPr>
                <w:sz w:val="22"/>
                <w:szCs w:val="22"/>
              </w:rPr>
              <w:t xml:space="preserve"> </w:t>
            </w:r>
            <w:r w:rsidR="006266E0">
              <w:rPr>
                <w:sz w:val="22"/>
                <w:szCs w:val="22"/>
              </w:rPr>
              <w:t>g</w:t>
            </w:r>
            <w:r w:rsidRPr="00367F5C">
              <w:rPr>
                <w:sz w:val="22"/>
                <w:szCs w:val="22"/>
              </w:rPr>
              <w:t>ender:</w:t>
            </w:r>
          </w:p>
        </w:tc>
      </w:tr>
      <w:tr w:rsidR="002D5D1F" w:rsidRPr="004F5BBF" w14:paraId="7A884EA7" w14:textId="77777777" w:rsidTr="006266E0">
        <w:trPr>
          <w:cnfStyle w:val="000000100000" w:firstRow="0" w:lastRow="0" w:firstColumn="0" w:lastColumn="0" w:oddVBand="0" w:evenVBand="0" w:oddHBand="1" w:evenHBand="0" w:firstRowFirstColumn="0" w:firstRowLastColumn="0" w:lastRowFirstColumn="0" w:lastRowLastColumn="0"/>
        </w:trPr>
        <w:tc>
          <w:tcPr>
            <w:tcW w:w="9498" w:type="dxa"/>
            <w:gridSpan w:val="4"/>
          </w:tcPr>
          <w:p w14:paraId="476B42CE" w14:textId="77777777" w:rsidR="002D5D1F" w:rsidRPr="00367F5C" w:rsidRDefault="002D5D1F" w:rsidP="006266E0">
            <w:pPr>
              <w:rPr>
                <w:rStyle w:val="Italic"/>
              </w:rPr>
            </w:pPr>
            <w:r w:rsidRPr="00367F5C">
              <w:rPr>
                <w:rStyle w:val="Italic"/>
              </w:rPr>
              <w:t xml:space="preserve">Hello, my name is </w:t>
            </w:r>
            <w:r w:rsidRPr="00367F5C">
              <w:t>[name of staff/volunteer]</w:t>
            </w:r>
            <w:r w:rsidRPr="00367F5C">
              <w:rPr>
                <w:rStyle w:val="Italic"/>
              </w:rPr>
              <w:t xml:space="preserve"> and I am a Red Cross/Red Crescent volunteer. We want to better understand the needs of the </w:t>
            </w:r>
            <w:r w:rsidRPr="00367F5C">
              <w:t>[community or target population]</w:t>
            </w:r>
            <w:r w:rsidRPr="00367F5C">
              <w:rPr>
                <w:rStyle w:val="Italic"/>
              </w:rPr>
              <w:t>.</w:t>
            </w:r>
          </w:p>
          <w:p w14:paraId="78EEC1A8" w14:textId="77777777" w:rsidR="002D5D1F" w:rsidRPr="00367F5C" w:rsidRDefault="002D5D1F" w:rsidP="006266E0">
            <w:pPr>
              <w:rPr>
                <w:i/>
                <w:sz w:val="22"/>
                <w:szCs w:val="22"/>
              </w:rPr>
            </w:pPr>
            <w:r w:rsidRPr="00367F5C">
              <w:rPr>
                <w:sz w:val="22"/>
                <w:szCs w:val="22"/>
              </w:rPr>
              <w:t>(Obtain informed consent before conducting the survey.)</w:t>
            </w:r>
          </w:p>
        </w:tc>
      </w:tr>
      <w:tr w:rsidR="002D5D1F" w:rsidRPr="004F5BBF" w14:paraId="536FBE63" w14:textId="77777777" w:rsidTr="006266E0">
        <w:trPr>
          <w:cnfStyle w:val="000000010000" w:firstRow="0" w:lastRow="0" w:firstColumn="0" w:lastColumn="0" w:oddVBand="0" w:evenVBand="0" w:oddHBand="0" w:evenHBand="1" w:firstRowFirstColumn="0" w:firstRowLastColumn="0" w:lastRowFirstColumn="0" w:lastRowLastColumn="0"/>
        </w:trPr>
        <w:tc>
          <w:tcPr>
            <w:tcW w:w="9498" w:type="dxa"/>
            <w:gridSpan w:val="4"/>
          </w:tcPr>
          <w:p w14:paraId="5A3E49FD" w14:textId="77777777" w:rsidR="002D5D1F" w:rsidRPr="00367F5C" w:rsidRDefault="002D5D1F" w:rsidP="006266E0">
            <w:pPr>
              <w:rPr>
                <w:rStyle w:val="Strong"/>
              </w:rPr>
            </w:pPr>
            <w:r w:rsidRPr="00367F5C">
              <w:rPr>
                <w:rStyle w:val="Strong"/>
              </w:rPr>
              <w:t>Qualitative Questions:</w:t>
            </w:r>
            <w:r w:rsidR="00137770" w:rsidRPr="00367F5C">
              <w:rPr>
                <w:rStyle w:val="Strong"/>
              </w:rPr>
              <w:t xml:space="preserve"> </w:t>
            </w:r>
            <w:r w:rsidRPr="00367F5C">
              <w:rPr>
                <w:rStyle w:val="Strong"/>
              </w:rPr>
              <w:t>Traditional Views and Systems</w:t>
            </w:r>
          </w:p>
          <w:p w14:paraId="22A9495A" w14:textId="77777777" w:rsidR="002D5D1F" w:rsidRPr="00367F5C" w:rsidRDefault="002D5D1F" w:rsidP="006266E0">
            <w:r w:rsidRPr="00367F5C">
              <w:t>The following questions can be used in focus group discussions, and formal and informal interviews with the target population.</w:t>
            </w:r>
            <w:r w:rsidR="00137770" w:rsidRPr="00367F5C">
              <w:t xml:space="preserve"> </w:t>
            </w:r>
            <w:r w:rsidRPr="00367F5C">
              <w:t>They can be combined with questions below on specific emotional or social problems in the community, as relevant to your specific programme.</w:t>
            </w:r>
          </w:p>
        </w:tc>
      </w:tr>
      <w:tr w:rsidR="002D5D1F" w:rsidRPr="00367F5C" w14:paraId="35D4AE67"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00E7BAC1" w14:textId="77777777" w:rsidR="002D5D1F" w:rsidRPr="00367F5C" w:rsidRDefault="002D5D1F" w:rsidP="006266E0">
            <w:r w:rsidRPr="00367F5C">
              <w:lastRenderedPageBreak/>
              <w:t>1. What are the traditional views in the community about mental illness? (e.g., is there stigma or shame?)</w:t>
            </w:r>
          </w:p>
        </w:tc>
        <w:tc>
          <w:tcPr>
            <w:tcW w:w="4701" w:type="dxa"/>
            <w:gridSpan w:val="3"/>
          </w:tcPr>
          <w:p w14:paraId="54F428F9" w14:textId="77777777" w:rsidR="002D5D1F" w:rsidRPr="00367F5C" w:rsidRDefault="002D5D1F" w:rsidP="006266E0">
            <w:pPr>
              <w:rPr>
                <w:i/>
                <w:sz w:val="22"/>
                <w:szCs w:val="22"/>
              </w:rPr>
            </w:pPr>
          </w:p>
        </w:tc>
      </w:tr>
      <w:tr w:rsidR="002D5D1F" w:rsidRPr="004F5BBF" w14:paraId="4FD915D0" w14:textId="77777777" w:rsidTr="006266E0">
        <w:trPr>
          <w:cnfStyle w:val="000000010000" w:firstRow="0" w:lastRow="0" w:firstColumn="0" w:lastColumn="0" w:oddVBand="0" w:evenVBand="0" w:oddHBand="0" w:evenHBand="1" w:firstRowFirstColumn="0" w:firstRowLastColumn="0" w:lastRowFirstColumn="0" w:lastRowLastColumn="0"/>
        </w:trPr>
        <w:tc>
          <w:tcPr>
            <w:tcW w:w="4797" w:type="dxa"/>
          </w:tcPr>
          <w:p w14:paraId="3B337179" w14:textId="77777777" w:rsidR="002D5D1F" w:rsidRPr="00367F5C" w:rsidRDefault="002D5D1F" w:rsidP="006266E0">
            <w:r w:rsidRPr="00367F5C">
              <w:t>2.</w:t>
            </w:r>
            <w:r w:rsidR="00137770" w:rsidRPr="00367F5C">
              <w:t xml:space="preserve"> </w:t>
            </w:r>
            <w:r w:rsidRPr="00367F5C">
              <w:t>What are the traditional/informal systems to help people who have mental illness or psychosocial issues?</w:t>
            </w:r>
          </w:p>
        </w:tc>
        <w:tc>
          <w:tcPr>
            <w:tcW w:w="4701" w:type="dxa"/>
            <w:gridSpan w:val="3"/>
          </w:tcPr>
          <w:p w14:paraId="3F94F072" w14:textId="77777777" w:rsidR="002D5D1F" w:rsidRPr="00367F5C" w:rsidRDefault="002D5D1F" w:rsidP="006266E0">
            <w:pPr>
              <w:rPr>
                <w:i/>
              </w:rPr>
            </w:pPr>
          </w:p>
        </w:tc>
      </w:tr>
      <w:tr w:rsidR="002D5D1F" w:rsidRPr="004F5BBF" w14:paraId="34D92652"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5626A294" w14:textId="77777777" w:rsidR="002D5D1F" w:rsidRPr="00367F5C" w:rsidRDefault="002D5D1F" w:rsidP="006266E0">
            <w:r w:rsidRPr="00367F5C">
              <w:t>3.</w:t>
            </w:r>
            <w:r w:rsidR="00137770" w:rsidRPr="00367F5C">
              <w:t xml:space="preserve"> </w:t>
            </w:r>
            <w:r w:rsidRPr="00367F5C">
              <w:t>What are the referral systems for people who are experiencing mental health or psychosocial issues and acute stress?</w:t>
            </w:r>
          </w:p>
        </w:tc>
        <w:tc>
          <w:tcPr>
            <w:tcW w:w="4701" w:type="dxa"/>
            <w:gridSpan w:val="3"/>
          </w:tcPr>
          <w:p w14:paraId="2337F5B0" w14:textId="77777777" w:rsidR="002D5D1F" w:rsidRPr="00367F5C" w:rsidRDefault="002D5D1F" w:rsidP="006266E0">
            <w:pPr>
              <w:rPr>
                <w:i/>
              </w:rPr>
            </w:pPr>
          </w:p>
        </w:tc>
      </w:tr>
      <w:tr w:rsidR="002D5D1F" w:rsidRPr="004F5BBF" w14:paraId="592AB1F8" w14:textId="77777777" w:rsidTr="006266E0">
        <w:trPr>
          <w:cnfStyle w:val="000000010000" w:firstRow="0" w:lastRow="0" w:firstColumn="0" w:lastColumn="0" w:oddVBand="0" w:evenVBand="0" w:oddHBand="0" w:evenHBand="1" w:firstRowFirstColumn="0" w:firstRowLastColumn="0" w:lastRowFirstColumn="0" w:lastRowLastColumn="0"/>
        </w:trPr>
        <w:tc>
          <w:tcPr>
            <w:tcW w:w="9498" w:type="dxa"/>
            <w:gridSpan w:val="4"/>
          </w:tcPr>
          <w:p w14:paraId="099FF946" w14:textId="77777777" w:rsidR="002D5D1F" w:rsidRPr="00367F5C" w:rsidRDefault="002D5D1F" w:rsidP="006266E0">
            <w:pPr>
              <w:rPr>
                <w:rStyle w:val="Strong"/>
              </w:rPr>
            </w:pPr>
            <w:r w:rsidRPr="00367F5C">
              <w:rPr>
                <w:rStyle w:val="Strong"/>
              </w:rPr>
              <w:t>Questions about specific emotional or social problems in the community</w:t>
            </w:r>
          </w:p>
        </w:tc>
      </w:tr>
      <w:tr w:rsidR="002D5D1F" w:rsidRPr="004F5BBF" w14:paraId="6FA4FEA8"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55FA5221" w14:textId="77777777" w:rsidR="002D5D1F" w:rsidRPr="00367F5C" w:rsidRDefault="002D5D1F" w:rsidP="006266E0">
            <w:r w:rsidRPr="00367F5C">
              <w:t>1.</w:t>
            </w:r>
            <w:r w:rsidR="00137770" w:rsidRPr="00367F5C">
              <w:t xml:space="preserve"> </w:t>
            </w:r>
            <w:r w:rsidRPr="00367F5C">
              <w:t>What kinds of emotional or social problems do people face in this community?</w:t>
            </w:r>
          </w:p>
          <w:p w14:paraId="7F2DB06C" w14:textId="77777777" w:rsidR="002D5D1F" w:rsidRPr="00367F5C" w:rsidRDefault="002D5D1F" w:rsidP="006266E0"/>
          <w:p w14:paraId="16D629C8" w14:textId="77777777" w:rsidR="002D5D1F" w:rsidRPr="00367F5C" w:rsidRDefault="002D5D1F" w:rsidP="006266E0"/>
        </w:tc>
        <w:tc>
          <w:tcPr>
            <w:tcW w:w="4701" w:type="dxa"/>
            <w:gridSpan w:val="3"/>
          </w:tcPr>
          <w:p w14:paraId="310D8B97" w14:textId="77777777" w:rsidR="002D5D1F" w:rsidRPr="00367F5C" w:rsidRDefault="002D5D1F" w:rsidP="006266E0">
            <w:pPr>
              <w:rPr>
                <w:i/>
              </w:rPr>
            </w:pPr>
            <w:r w:rsidRPr="00367F5C">
              <w:rPr>
                <w:i/>
              </w:rPr>
              <w:t>Ask the respondent to explain what kind of emotional or social problems they know people are facing in the community.</w:t>
            </w:r>
            <w:r w:rsidR="00137770" w:rsidRPr="00367F5C">
              <w:rPr>
                <w:i/>
              </w:rPr>
              <w:t xml:space="preserve"> </w:t>
            </w:r>
            <w:r w:rsidRPr="00367F5C">
              <w:rPr>
                <w:i/>
              </w:rPr>
              <w:t>Use the respondent’s answer to put in the brackets below for the subsequent questions.</w:t>
            </w:r>
            <w:r w:rsidR="00137770" w:rsidRPr="00367F5C">
              <w:rPr>
                <w:i/>
              </w:rPr>
              <w:t xml:space="preserve"> </w:t>
            </w:r>
          </w:p>
          <w:p w14:paraId="6FB0E097" w14:textId="77777777" w:rsidR="002D5D1F" w:rsidRPr="00367F5C" w:rsidRDefault="002D5D1F" w:rsidP="006266E0">
            <w:pPr>
              <w:rPr>
                <w:i/>
              </w:rPr>
            </w:pPr>
            <w:r w:rsidRPr="00367F5C">
              <w:rPr>
                <w:i/>
              </w:rPr>
              <w:t xml:space="preserve"> </w:t>
            </w:r>
          </w:p>
        </w:tc>
      </w:tr>
      <w:tr w:rsidR="002D5D1F" w:rsidRPr="00367F5C" w14:paraId="1106680C" w14:textId="77777777" w:rsidTr="006266E0">
        <w:trPr>
          <w:cnfStyle w:val="000000010000" w:firstRow="0" w:lastRow="0" w:firstColumn="0" w:lastColumn="0" w:oddVBand="0" w:evenVBand="0" w:oddHBand="0" w:evenHBand="1" w:firstRowFirstColumn="0" w:firstRowLastColumn="0" w:lastRowFirstColumn="0" w:lastRowLastColumn="0"/>
        </w:trPr>
        <w:tc>
          <w:tcPr>
            <w:tcW w:w="4797" w:type="dxa"/>
          </w:tcPr>
          <w:p w14:paraId="27CA7256" w14:textId="77777777" w:rsidR="002D5D1F" w:rsidRPr="00367F5C" w:rsidRDefault="002D5D1F" w:rsidP="006266E0">
            <w:r w:rsidRPr="00367F5C">
              <w:t>2.</w:t>
            </w:r>
            <w:r w:rsidR="00137770" w:rsidRPr="00367F5C">
              <w:t xml:space="preserve"> </w:t>
            </w:r>
            <w:r w:rsidRPr="00367F5C">
              <w:t>How big a problem do you think [ ] is in this community?</w:t>
            </w:r>
          </w:p>
        </w:tc>
        <w:tc>
          <w:tcPr>
            <w:tcW w:w="1461" w:type="dxa"/>
          </w:tcPr>
          <w:p w14:paraId="1C911819" w14:textId="77777777" w:rsidR="002D5D1F" w:rsidRPr="00367F5C" w:rsidRDefault="002D5D1F" w:rsidP="006266E0">
            <w:r w:rsidRPr="00367F5C">
              <w:t>Not a problem</w:t>
            </w:r>
          </w:p>
        </w:tc>
        <w:tc>
          <w:tcPr>
            <w:tcW w:w="1465" w:type="dxa"/>
          </w:tcPr>
          <w:p w14:paraId="05563C2B" w14:textId="77777777" w:rsidR="002D5D1F" w:rsidRPr="00367F5C" w:rsidRDefault="002D5D1F" w:rsidP="006266E0">
            <w:r w:rsidRPr="00367F5C">
              <w:t>Small problem</w:t>
            </w:r>
          </w:p>
        </w:tc>
        <w:tc>
          <w:tcPr>
            <w:tcW w:w="1775" w:type="dxa"/>
          </w:tcPr>
          <w:p w14:paraId="584F033A" w14:textId="77777777" w:rsidR="002D5D1F" w:rsidRPr="00367F5C" w:rsidRDefault="002D5D1F" w:rsidP="006266E0">
            <w:r w:rsidRPr="00367F5C">
              <w:t xml:space="preserve">Big </w:t>
            </w:r>
          </w:p>
          <w:p w14:paraId="6A3BBE74" w14:textId="77777777" w:rsidR="002D5D1F" w:rsidRPr="00367F5C" w:rsidRDefault="002D5D1F" w:rsidP="006266E0">
            <w:r w:rsidRPr="00367F5C">
              <w:t>problem</w:t>
            </w:r>
          </w:p>
        </w:tc>
      </w:tr>
      <w:tr w:rsidR="002D5D1F" w:rsidRPr="004F5BBF" w14:paraId="77078910"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3DD24A29" w14:textId="77777777" w:rsidR="002D5D1F" w:rsidRPr="00367F5C" w:rsidRDefault="002D5D1F" w:rsidP="006266E0">
            <w:r w:rsidRPr="00367F5C">
              <w:t>3.</w:t>
            </w:r>
            <w:r w:rsidR="00137770" w:rsidRPr="00367F5C">
              <w:t xml:space="preserve"> </w:t>
            </w:r>
            <w:r w:rsidRPr="00367F5C">
              <w:t>What would you do if someone you loved suffered from [ ]?</w:t>
            </w:r>
          </w:p>
          <w:p w14:paraId="4773CA68" w14:textId="77777777" w:rsidR="002D5D1F" w:rsidRPr="00367F5C" w:rsidRDefault="002D5D1F" w:rsidP="006266E0"/>
        </w:tc>
        <w:tc>
          <w:tcPr>
            <w:tcW w:w="4701" w:type="dxa"/>
            <w:gridSpan w:val="3"/>
          </w:tcPr>
          <w:p w14:paraId="4028C482" w14:textId="77777777" w:rsidR="002D5D1F" w:rsidRPr="00367F5C" w:rsidRDefault="002D5D1F" w:rsidP="006266E0"/>
        </w:tc>
      </w:tr>
      <w:tr w:rsidR="002D5D1F" w:rsidRPr="00367F5C" w14:paraId="076E3FEA" w14:textId="77777777" w:rsidTr="006266E0">
        <w:trPr>
          <w:cnfStyle w:val="000000010000" w:firstRow="0" w:lastRow="0" w:firstColumn="0" w:lastColumn="0" w:oddVBand="0" w:evenVBand="0" w:oddHBand="0" w:evenHBand="1" w:firstRowFirstColumn="0" w:firstRowLastColumn="0" w:lastRowFirstColumn="0" w:lastRowLastColumn="0"/>
        </w:trPr>
        <w:tc>
          <w:tcPr>
            <w:tcW w:w="4797" w:type="dxa"/>
          </w:tcPr>
          <w:p w14:paraId="772222D8" w14:textId="77777777" w:rsidR="002D5D1F" w:rsidRPr="00367F5C" w:rsidRDefault="002D5D1F" w:rsidP="006266E0">
            <w:r w:rsidRPr="00367F5C">
              <w:t>4.</w:t>
            </w:r>
            <w:r w:rsidR="00137770" w:rsidRPr="00367F5C">
              <w:t xml:space="preserve"> </w:t>
            </w:r>
            <w:r w:rsidRPr="00367F5C">
              <w:t>How confident do you feel about your ability to help someone who is suffering from emotional or social problems, like [ ]?</w:t>
            </w:r>
          </w:p>
        </w:tc>
        <w:tc>
          <w:tcPr>
            <w:tcW w:w="1461" w:type="dxa"/>
          </w:tcPr>
          <w:p w14:paraId="739FB85E" w14:textId="77777777" w:rsidR="002D5D1F" w:rsidRPr="00367F5C" w:rsidRDefault="002D5D1F" w:rsidP="006266E0">
            <w:r w:rsidRPr="00367F5C">
              <w:t>Not at all confident</w:t>
            </w:r>
          </w:p>
        </w:tc>
        <w:tc>
          <w:tcPr>
            <w:tcW w:w="1465" w:type="dxa"/>
          </w:tcPr>
          <w:p w14:paraId="5170F0BF" w14:textId="77777777" w:rsidR="002D5D1F" w:rsidRPr="00367F5C" w:rsidRDefault="002D5D1F" w:rsidP="006266E0">
            <w:r w:rsidRPr="00367F5C">
              <w:t>Somewhat confident</w:t>
            </w:r>
          </w:p>
        </w:tc>
        <w:tc>
          <w:tcPr>
            <w:tcW w:w="1775" w:type="dxa"/>
          </w:tcPr>
          <w:p w14:paraId="74D0C04D" w14:textId="77777777" w:rsidR="002D5D1F" w:rsidRPr="00367F5C" w:rsidRDefault="002D5D1F" w:rsidP="006266E0">
            <w:r w:rsidRPr="00367F5C">
              <w:t>Very confident</w:t>
            </w:r>
          </w:p>
        </w:tc>
      </w:tr>
      <w:tr w:rsidR="002D5D1F" w:rsidRPr="00367F5C" w14:paraId="630D8D38"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2B96A3E3" w14:textId="77777777" w:rsidR="002D5D1F" w:rsidRPr="00367F5C" w:rsidRDefault="002D5D1F" w:rsidP="006266E0">
            <w:r w:rsidRPr="00367F5C">
              <w:t>5.</w:t>
            </w:r>
            <w:r w:rsidR="00137770" w:rsidRPr="00367F5C">
              <w:t xml:space="preserve"> </w:t>
            </w:r>
            <w:r w:rsidRPr="00367F5C">
              <w:t>How easy is it to get help for someone suffering from [ ]?</w:t>
            </w:r>
          </w:p>
        </w:tc>
        <w:tc>
          <w:tcPr>
            <w:tcW w:w="1461" w:type="dxa"/>
          </w:tcPr>
          <w:p w14:paraId="4D1A17ED" w14:textId="77777777" w:rsidR="002D5D1F" w:rsidRPr="00367F5C" w:rsidRDefault="002D5D1F" w:rsidP="006266E0">
            <w:r w:rsidRPr="00367F5C">
              <w:t>Not at all easy</w:t>
            </w:r>
          </w:p>
        </w:tc>
        <w:tc>
          <w:tcPr>
            <w:tcW w:w="1465" w:type="dxa"/>
          </w:tcPr>
          <w:p w14:paraId="7D14BE7A" w14:textId="77777777" w:rsidR="002D5D1F" w:rsidRPr="00367F5C" w:rsidRDefault="002D5D1F" w:rsidP="006266E0">
            <w:r w:rsidRPr="00367F5C">
              <w:t>Somewhat easy</w:t>
            </w:r>
          </w:p>
        </w:tc>
        <w:tc>
          <w:tcPr>
            <w:tcW w:w="1775" w:type="dxa"/>
          </w:tcPr>
          <w:p w14:paraId="1FDC574B" w14:textId="77777777" w:rsidR="002D5D1F" w:rsidRPr="00367F5C" w:rsidRDefault="002D5D1F" w:rsidP="006266E0">
            <w:r w:rsidRPr="00367F5C">
              <w:t>Very easy</w:t>
            </w:r>
          </w:p>
        </w:tc>
      </w:tr>
      <w:tr w:rsidR="002D5D1F" w:rsidRPr="004F5BBF" w14:paraId="21CBA31D" w14:textId="77777777" w:rsidTr="006266E0">
        <w:trPr>
          <w:cnfStyle w:val="000000010000" w:firstRow="0" w:lastRow="0" w:firstColumn="0" w:lastColumn="0" w:oddVBand="0" w:evenVBand="0" w:oddHBand="0" w:evenHBand="1" w:firstRowFirstColumn="0" w:firstRowLastColumn="0" w:lastRowFirstColumn="0" w:lastRowLastColumn="0"/>
        </w:trPr>
        <w:tc>
          <w:tcPr>
            <w:tcW w:w="4797" w:type="dxa"/>
          </w:tcPr>
          <w:p w14:paraId="19EF874C" w14:textId="77777777" w:rsidR="002D5D1F" w:rsidRPr="00367F5C" w:rsidRDefault="002D5D1F" w:rsidP="006266E0">
            <w:r w:rsidRPr="00367F5C">
              <w:t>7. Where (or to whom) could you take the person suffering from [ ] for help?</w:t>
            </w:r>
          </w:p>
          <w:p w14:paraId="15261BF2" w14:textId="77777777" w:rsidR="002D5D1F" w:rsidRPr="00367F5C" w:rsidRDefault="002D5D1F" w:rsidP="006266E0"/>
        </w:tc>
        <w:tc>
          <w:tcPr>
            <w:tcW w:w="4701" w:type="dxa"/>
            <w:gridSpan w:val="3"/>
          </w:tcPr>
          <w:p w14:paraId="720AC244" w14:textId="77777777" w:rsidR="002D5D1F" w:rsidRPr="00367F5C" w:rsidRDefault="002D5D1F" w:rsidP="006266E0"/>
        </w:tc>
      </w:tr>
      <w:tr w:rsidR="002D5D1F" w:rsidRPr="00367F5C" w14:paraId="03AC04B0"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1C3D657B" w14:textId="77777777" w:rsidR="002D5D1F" w:rsidRPr="00367F5C" w:rsidRDefault="002D5D1F" w:rsidP="006266E0">
            <w:r w:rsidRPr="00367F5C">
              <w:t>6.</w:t>
            </w:r>
            <w:r w:rsidR="00137770" w:rsidRPr="00367F5C">
              <w:t xml:space="preserve"> </w:t>
            </w:r>
            <w:r w:rsidRPr="00367F5C">
              <w:t>How much do people in this community know about the services available for people suffering from [ ]?</w:t>
            </w:r>
          </w:p>
        </w:tc>
        <w:tc>
          <w:tcPr>
            <w:tcW w:w="1461" w:type="dxa"/>
          </w:tcPr>
          <w:p w14:paraId="7A6AE045" w14:textId="77777777" w:rsidR="002D5D1F" w:rsidRPr="00367F5C" w:rsidRDefault="002D5D1F" w:rsidP="006266E0">
            <w:r w:rsidRPr="00367F5C">
              <w:t>Not at all (know nothing)</w:t>
            </w:r>
          </w:p>
        </w:tc>
        <w:tc>
          <w:tcPr>
            <w:tcW w:w="1465" w:type="dxa"/>
          </w:tcPr>
          <w:p w14:paraId="712AA6EF" w14:textId="77777777" w:rsidR="002D5D1F" w:rsidRPr="00367F5C" w:rsidRDefault="002D5D1F" w:rsidP="006266E0">
            <w:r w:rsidRPr="00367F5C">
              <w:t xml:space="preserve">Know </w:t>
            </w:r>
          </w:p>
          <w:p w14:paraId="0C530002" w14:textId="77777777" w:rsidR="002D5D1F" w:rsidRPr="00367F5C" w:rsidRDefault="002D5D1F" w:rsidP="006266E0">
            <w:r w:rsidRPr="00367F5C">
              <w:t>a little</w:t>
            </w:r>
          </w:p>
        </w:tc>
        <w:tc>
          <w:tcPr>
            <w:tcW w:w="1775" w:type="dxa"/>
          </w:tcPr>
          <w:p w14:paraId="673416D4" w14:textId="77777777" w:rsidR="002D5D1F" w:rsidRPr="00367F5C" w:rsidRDefault="002D5D1F" w:rsidP="006266E0">
            <w:r w:rsidRPr="00367F5C">
              <w:t xml:space="preserve">Know </w:t>
            </w:r>
          </w:p>
          <w:p w14:paraId="545CB581" w14:textId="77777777" w:rsidR="002D5D1F" w:rsidRPr="00367F5C" w:rsidRDefault="002D5D1F" w:rsidP="006266E0">
            <w:r w:rsidRPr="00367F5C">
              <w:t>a lot</w:t>
            </w:r>
          </w:p>
        </w:tc>
      </w:tr>
      <w:tr w:rsidR="002D5D1F" w:rsidRPr="00367F5C" w14:paraId="4608A657" w14:textId="77777777" w:rsidTr="006266E0">
        <w:trPr>
          <w:cnfStyle w:val="000000010000" w:firstRow="0" w:lastRow="0" w:firstColumn="0" w:lastColumn="0" w:oddVBand="0" w:evenVBand="0" w:oddHBand="0" w:evenHBand="1" w:firstRowFirstColumn="0" w:firstRowLastColumn="0" w:lastRowFirstColumn="0" w:lastRowLastColumn="0"/>
        </w:trPr>
        <w:tc>
          <w:tcPr>
            <w:tcW w:w="4797" w:type="dxa"/>
          </w:tcPr>
          <w:p w14:paraId="793C79D9" w14:textId="77777777" w:rsidR="002D5D1F" w:rsidRPr="00367F5C" w:rsidRDefault="002D5D1F" w:rsidP="006266E0">
            <w:r w:rsidRPr="00367F5C">
              <w:t>8.</w:t>
            </w:r>
            <w:r w:rsidR="00137770" w:rsidRPr="00367F5C">
              <w:t xml:space="preserve"> </w:t>
            </w:r>
            <w:r w:rsidRPr="00367F5C">
              <w:t>How much do you think the person suffering from [ ] can benefit from receiving the available services/help?</w:t>
            </w:r>
            <w:r w:rsidR="00137770" w:rsidRPr="00367F5C">
              <w:t xml:space="preserve"> </w:t>
            </w:r>
          </w:p>
        </w:tc>
        <w:tc>
          <w:tcPr>
            <w:tcW w:w="1461" w:type="dxa"/>
          </w:tcPr>
          <w:p w14:paraId="201B7697" w14:textId="77777777" w:rsidR="002D5D1F" w:rsidRPr="00367F5C" w:rsidRDefault="002D5D1F" w:rsidP="006266E0">
            <w:r w:rsidRPr="00367F5C">
              <w:t>Not at all</w:t>
            </w:r>
          </w:p>
        </w:tc>
        <w:tc>
          <w:tcPr>
            <w:tcW w:w="1465" w:type="dxa"/>
          </w:tcPr>
          <w:p w14:paraId="58A142F7" w14:textId="77777777" w:rsidR="002D5D1F" w:rsidRPr="00367F5C" w:rsidRDefault="002D5D1F" w:rsidP="006266E0">
            <w:r w:rsidRPr="00367F5C">
              <w:t>A little bit</w:t>
            </w:r>
          </w:p>
        </w:tc>
        <w:tc>
          <w:tcPr>
            <w:tcW w:w="1775" w:type="dxa"/>
          </w:tcPr>
          <w:p w14:paraId="3D92DBD7" w14:textId="77777777" w:rsidR="002D5D1F" w:rsidRPr="00367F5C" w:rsidRDefault="002D5D1F" w:rsidP="006266E0">
            <w:r w:rsidRPr="00367F5C">
              <w:t>A lot</w:t>
            </w:r>
          </w:p>
        </w:tc>
      </w:tr>
      <w:tr w:rsidR="002D5D1F" w:rsidRPr="004F5BBF" w14:paraId="5F01FEED" w14:textId="77777777" w:rsidTr="006266E0">
        <w:trPr>
          <w:cnfStyle w:val="000000100000" w:firstRow="0" w:lastRow="0" w:firstColumn="0" w:lastColumn="0" w:oddVBand="0" w:evenVBand="0" w:oddHBand="1" w:evenHBand="0" w:firstRowFirstColumn="0" w:firstRowLastColumn="0" w:lastRowFirstColumn="0" w:lastRowLastColumn="0"/>
        </w:trPr>
        <w:tc>
          <w:tcPr>
            <w:tcW w:w="4797" w:type="dxa"/>
          </w:tcPr>
          <w:p w14:paraId="54E22C46" w14:textId="77777777" w:rsidR="002D5D1F" w:rsidRPr="00367F5C" w:rsidRDefault="002D5D1F" w:rsidP="006266E0">
            <w:r w:rsidRPr="00367F5C">
              <w:t>9.</w:t>
            </w:r>
            <w:r w:rsidR="00137770" w:rsidRPr="00367F5C">
              <w:t xml:space="preserve"> </w:t>
            </w:r>
            <w:r w:rsidRPr="00367F5C">
              <w:t>Is there anything you would like to add about the problems facing people in this community, or the help available to them?</w:t>
            </w:r>
          </w:p>
        </w:tc>
        <w:tc>
          <w:tcPr>
            <w:tcW w:w="4701" w:type="dxa"/>
            <w:gridSpan w:val="3"/>
          </w:tcPr>
          <w:p w14:paraId="03C95D03" w14:textId="77777777" w:rsidR="002D5D1F" w:rsidRPr="00367F5C" w:rsidRDefault="002D5D1F" w:rsidP="006266E0"/>
        </w:tc>
      </w:tr>
    </w:tbl>
    <w:p w14:paraId="6A9DA4D5" w14:textId="77777777" w:rsidR="002D5D1F" w:rsidRPr="00367F5C" w:rsidRDefault="002D5D1F" w:rsidP="002D5D1F">
      <w:pPr>
        <w:rPr>
          <w:lang w:val="en-GB"/>
        </w:rPr>
      </w:pPr>
    </w:p>
    <w:p w14:paraId="3CC97E4F" w14:textId="77777777" w:rsidR="004D7350" w:rsidRPr="00367F5C" w:rsidRDefault="004D7350">
      <w:pPr>
        <w:rPr>
          <w:rFonts w:asciiTheme="minorHAnsi" w:eastAsiaTheme="majorEastAsia" w:hAnsiTheme="minorHAnsi" w:cstheme="majorBidi"/>
          <w:b/>
          <w:color w:val="71898F" w:themeColor="text1"/>
          <w:sz w:val="32"/>
          <w:szCs w:val="26"/>
          <w:lang w:val="en-GB"/>
        </w:rPr>
      </w:pPr>
      <w:r w:rsidRPr="00367F5C">
        <w:rPr>
          <w:lang w:val="en-GB"/>
        </w:rPr>
        <w:br w:type="page"/>
      </w:r>
    </w:p>
    <w:p w14:paraId="18FF6B01" w14:textId="0369DC7E" w:rsidR="00331BAD" w:rsidRPr="00367F5C" w:rsidRDefault="00331BAD" w:rsidP="00753D6A">
      <w:pPr>
        <w:pStyle w:val="Heading2"/>
        <w:rPr>
          <w:lang w:val="en-GB"/>
        </w:rPr>
      </w:pPr>
      <w:bookmarkStart w:id="21" w:name="_Toc476230805"/>
      <w:bookmarkStart w:id="22" w:name="_Toc513548045"/>
      <w:r w:rsidRPr="00753D6A">
        <w:rPr>
          <w:lang w:val="en-GB"/>
        </w:rPr>
        <w:lastRenderedPageBreak/>
        <w:t>Staff</w:t>
      </w:r>
      <w:r w:rsidRPr="00367F5C">
        <w:rPr>
          <w:lang w:val="en-GB"/>
        </w:rPr>
        <w:t xml:space="preserve"> and volunteer activity records</w:t>
      </w:r>
      <w:bookmarkEnd w:id="21"/>
      <w:bookmarkEnd w:id="22"/>
    </w:p>
    <w:p w14:paraId="2B31CB2C" w14:textId="4C8062B1" w:rsidR="00331BAD" w:rsidRPr="00917381" w:rsidRDefault="00331BAD" w:rsidP="007B1CC7">
      <w:pPr>
        <w:rPr>
          <w:lang w:val="en-US"/>
        </w:rPr>
      </w:pPr>
      <w:r w:rsidRPr="00367F5C">
        <w:rPr>
          <w:lang w:val="en-GB"/>
        </w:rPr>
        <w:t>Staff and volunteer activity records document activities completed during the course of implementing a project.</w:t>
      </w:r>
      <w:r w:rsidR="00137770" w:rsidRPr="00367F5C">
        <w:rPr>
          <w:lang w:val="en-GB"/>
        </w:rPr>
        <w:t xml:space="preserve"> </w:t>
      </w:r>
      <w:r w:rsidRPr="00367F5C">
        <w:rPr>
          <w:lang w:val="en-GB"/>
        </w:rPr>
        <w:t>They help to ensure that all activities related to the programme are recorded. The format for recording staff and volunteer activities can be adapted to your programme and the actual activities that are implemented.</w:t>
      </w:r>
      <w:r w:rsidR="00137770" w:rsidRPr="00367F5C">
        <w:rPr>
          <w:lang w:val="en-GB"/>
        </w:rPr>
        <w:t xml:space="preserve"> </w:t>
      </w:r>
      <w:r w:rsidRPr="00367F5C">
        <w:rPr>
          <w:lang w:val="en-GB"/>
        </w:rPr>
        <w:t>For example, activities may include home visits, community meetings, provision of oral or written psycho-educational material, referrals, etc.</w:t>
      </w:r>
      <w:r w:rsidR="00137770" w:rsidRPr="00367F5C">
        <w:rPr>
          <w:lang w:val="en-GB"/>
        </w:rPr>
        <w:t xml:space="preserve"> </w:t>
      </w:r>
    </w:p>
    <w:p w14:paraId="76D08458" w14:textId="77777777" w:rsidR="00331BAD" w:rsidRPr="00367F5C" w:rsidRDefault="00331BAD" w:rsidP="00331BAD">
      <w:pPr>
        <w:rPr>
          <w:lang w:val="en-GB"/>
        </w:rPr>
      </w:pPr>
    </w:p>
    <w:p w14:paraId="387224EC" w14:textId="2B819D60" w:rsidR="004D7350" w:rsidRDefault="001F5848" w:rsidP="00753D6A">
      <w:pPr>
        <w:pStyle w:val="Heading3"/>
        <w:rPr>
          <w:lang w:val="en-GB"/>
        </w:rPr>
      </w:pPr>
      <w:bookmarkStart w:id="23" w:name="_Toc476230806"/>
      <w:bookmarkStart w:id="24" w:name="_Toc513548046"/>
      <w:r w:rsidRPr="00753D6A">
        <w:rPr>
          <w:lang w:val="en-GB"/>
        </w:rPr>
        <w:t>Template</w:t>
      </w:r>
      <w:r>
        <w:rPr>
          <w:lang w:val="en-GB"/>
        </w:rPr>
        <w:t xml:space="preserve">: </w:t>
      </w:r>
      <w:r w:rsidR="004D7350" w:rsidRPr="00367F5C">
        <w:rPr>
          <w:lang w:val="en-GB"/>
        </w:rPr>
        <w:t>Staff and volunteer work</w:t>
      </w:r>
      <w:r w:rsidR="00086B8F">
        <w:rPr>
          <w:lang w:val="en-GB"/>
        </w:rPr>
        <w:t xml:space="preserve"> </w:t>
      </w:r>
      <w:r w:rsidR="004D7350" w:rsidRPr="00367F5C">
        <w:rPr>
          <w:lang w:val="en-GB"/>
        </w:rPr>
        <w:t>plan</w:t>
      </w:r>
      <w:bookmarkEnd w:id="23"/>
      <w:bookmarkEnd w:id="24"/>
    </w:p>
    <w:p w14:paraId="0DFF3C71" w14:textId="17F1004A" w:rsidR="00407AE6" w:rsidRPr="00367F5C" w:rsidRDefault="00407AE6" w:rsidP="00407AE6">
      <w:pPr>
        <w:rPr>
          <w:lang w:val="en-GB"/>
        </w:rPr>
      </w:pPr>
      <w:r w:rsidRPr="00367F5C">
        <w:rPr>
          <w:lang w:val="en-GB"/>
        </w:rPr>
        <w:t>Staff and volunteers may benefit from a work</w:t>
      </w:r>
      <w:r w:rsidR="00086B8F">
        <w:rPr>
          <w:lang w:val="en-GB"/>
        </w:rPr>
        <w:t xml:space="preserve"> </w:t>
      </w:r>
      <w:r w:rsidRPr="00367F5C">
        <w:rPr>
          <w:lang w:val="en-GB"/>
        </w:rPr>
        <w:t xml:space="preserve">plan that provides them with an overview of activities that they will be implementing. </w:t>
      </w:r>
      <w:r w:rsidR="004812B6">
        <w:rPr>
          <w:lang w:val="en-GB"/>
        </w:rPr>
        <w:t>Here is a template for a work</w:t>
      </w:r>
      <w:r w:rsidR="00086B8F">
        <w:rPr>
          <w:lang w:val="en-GB"/>
        </w:rPr>
        <w:t xml:space="preserve"> </w:t>
      </w:r>
      <w:r w:rsidR="004812B6">
        <w:rPr>
          <w:lang w:val="en-GB"/>
        </w:rPr>
        <w:t>plan:</w:t>
      </w:r>
    </w:p>
    <w:p w14:paraId="13BE7233" w14:textId="77777777" w:rsidR="00407AE6" w:rsidRPr="00036664" w:rsidRDefault="00407AE6" w:rsidP="00917381">
      <w:pPr>
        <w:rPr>
          <w:lang w:val="en-US"/>
        </w:rPr>
      </w:pPr>
    </w:p>
    <w:p w14:paraId="0C2FDC62" w14:textId="77777777" w:rsidR="004D7350" w:rsidRPr="00367F5C" w:rsidRDefault="004D7350" w:rsidP="004D7350">
      <w:pPr>
        <w:rPr>
          <w:lang w:val="en-GB"/>
        </w:rPr>
      </w:pPr>
    </w:p>
    <w:tbl>
      <w:tblPr>
        <w:tblStyle w:val="TableGrid"/>
        <w:tblW w:w="0" w:type="auto"/>
        <w:tblLook w:val="04A0" w:firstRow="1" w:lastRow="0" w:firstColumn="1" w:lastColumn="0" w:noHBand="0" w:noVBand="1"/>
      </w:tblPr>
      <w:tblGrid>
        <w:gridCol w:w="2173"/>
        <w:gridCol w:w="2195"/>
        <w:gridCol w:w="2173"/>
        <w:gridCol w:w="2189"/>
      </w:tblGrid>
      <w:tr w:rsidR="00331BAD" w:rsidRPr="00367F5C" w14:paraId="0E1F362D" w14:textId="77777777" w:rsidTr="00DD7819">
        <w:trPr>
          <w:cnfStyle w:val="100000000000" w:firstRow="1" w:lastRow="0" w:firstColumn="0" w:lastColumn="0" w:oddVBand="0" w:evenVBand="0" w:oddHBand="0" w:evenHBand="0" w:firstRowFirstColumn="0" w:firstRowLastColumn="0" w:lastRowFirstColumn="0" w:lastRowLastColumn="0"/>
        </w:trPr>
        <w:tc>
          <w:tcPr>
            <w:tcW w:w="8730" w:type="dxa"/>
            <w:gridSpan w:val="4"/>
          </w:tcPr>
          <w:p w14:paraId="23264484" w14:textId="13A4D30E" w:rsidR="00331BAD" w:rsidRPr="00367F5C" w:rsidRDefault="00331BAD" w:rsidP="008C2BA4">
            <w:pPr>
              <w:jc w:val="center"/>
              <w:rPr>
                <w:b w:val="0"/>
              </w:rPr>
            </w:pPr>
            <w:r w:rsidRPr="00367F5C">
              <w:rPr>
                <w:b w:val="0"/>
              </w:rPr>
              <w:t>My Work</w:t>
            </w:r>
            <w:r w:rsidR="00086B8F">
              <w:rPr>
                <w:b w:val="0"/>
              </w:rPr>
              <w:t xml:space="preserve"> </w:t>
            </w:r>
            <w:r w:rsidRPr="00367F5C">
              <w:rPr>
                <w:b w:val="0"/>
              </w:rPr>
              <w:t>plan</w:t>
            </w:r>
          </w:p>
        </w:tc>
      </w:tr>
      <w:tr w:rsidR="00331BAD" w:rsidRPr="00367F5C" w14:paraId="75C72B6B"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5E6E14FE" w14:textId="77777777" w:rsidR="00331BAD" w:rsidRPr="00367F5C" w:rsidRDefault="00331BAD" w:rsidP="00331BAD">
            <w:r w:rsidRPr="00367F5C">
              <w:t>Date &amp; Time</w:t>
            </w:r>
          </w:p>
        </w:tc>
        <w:tc>
          <w:tcPr>
            <w:tcW w:w="2195" w:type="dxa"/>
          </w:tcPr>
          <w:p w14:paraId="40283A67" w14:textId="77777777" w:rsidR="00331BAD" w:rsidRPr="00367F5C" w:rsidRDefault="00331BAD" w:rsidP="00331BAD">
            <w:r w:rsidRPr="00367F5C">
              <w:t>Activity/Event</w:t>
            </w:r>
          </w:p>
        </w:tc>
        <w:tc>
          <w:tcPr>
            <w:tcW w:w="2173" w:type="dxa"/>
          </w:tcPr>
          <w:p w14:paraId="62554AFF" w14:textId="77777777" w:rsidR="00331BAD" w:rsidRPr="00367F5C" w:rsidRDefault="00331BAD" w:rsidP="00331BAD">
            <w:r w:rsidRPr="00367F5C">
              <w:t>Place</w:t>
            </w:r>
          </w:p>
        </w:tc>
        <w:tc>
          <w:tcPr>
            <w:tcW w:w="2189" w:type="dxa"/>
          </w:tcPr>
          <w:p w14:paraId="7D2B00B5" w14:textId="77777777" w:rsidR="00331BAD" w:rsidRPr="00367F5C" w:rsidRDefault="00331BAD" w:rsidP="00331BAD">
            <w:r w:rsidRPr="00367F5C">
              <w:t>Participants</w:t>
            </w:r>
          </w:p>
        </w:tc>
      </w:tr>
      <w:tr w:rsidR="00331BAD" w:rsidRPr="00367F5C" w14:paraId="46632DC0"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74D997E3" w14:textId="77777777" w:rsidR="00331BAD" w:rsidRPr="00367F5C" w:rsidRDefault="00331BAD" w:rsidP="00E90121">
            <w:pPr>
              <w:rPr>
                <w:sz w:val="22"/>
                <w:szCs w:val="22"/>
              </w:rPr>
            </w:pPr>
          </w:p>
        </w:tc>
        <w:tc>
          <w:tcPr>
            <w:tcW w:w="2195" w:type="dxa"/>
          </w:tcPr>
          <w:p w14:paraId="5AA4CE95" w14:textId="77777777" w:rsidR="00331BAD" w:rsidRPr="00367F5C" w:rsidRDefault="00331BAD" w:rsidP="00E90121">
            <w:pPr>
              <w:rPr>
                <w:sz w:val="22"/>
                <w:szCs w:val="22"/>
              </w:rPr>
            </w:pPr>
          </w:p>
        </w:tc>
        <w:tc>
          <w:tcPr>
            <w:tcW w:w="2173" w:type="dxa"/>
          </w:tcPr>
          <w:p w14:paraId="7F96125A" w14:textId="77777777" w:rsidR="00331BAD" w:rsidRPr="00367F5C" w:rsidRDefault="00331BAD" w:rsidP="00E90121">
            <w:pPr>
              <w:rPr>
                <w:sz w:val="22"/>
                <w:szCs w:val="22"/>
              </w:rPr>
            </w:pPr>
          </w:p>
        </w:tc>
        <w:tc>
          <w:tcPr>
            <w:tcW w:w="2189" w:type="dxa"/>
          </w:tcPr>
          <w:p w14:paraId="3B4AF9F0" w14:textId="77777777" w:rsidR="00331BAD" w:rsidRPr="00367F5C" w:rsidRDefault="00331BAD" w:rsidP="00E90121">
            <w:pPr>
              <w:rPr>
                <w:sz w:val="22"/>
                <w:szCs w:val="22"/>
              </w:rPr>
            </w:pPr>
          </w:p>
        </w:tc>
      </w:tr>
      <w:tr w:rsidR="00331BAD" w:rsidRPr="00367F5C" w14:paraId="2D063FCD"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65DEF61D" w14:textId="77777777" w:rsidR="00331BAD" w:rsidRPr="00367F5C" w:rsidRDefault="00331BAD" w:rsidP="00E90121">
            <w:pPr>
              <w:rPr>
                <w:sz w:val="22"/>
                <w:szCs w:val="22"/>
              </w:rPr>
            </w:pPr>
          </w:p>
        </w:tc>
        <w:tc>
          <w:tcPr>
            <w:tcW w:w="2195" w:type="dxa"/>
          </w:tcPr>
          <w:p w14:paraId="3594AECC" w14:textId="77777777" w:rsidR="00331BAD" w:rsidRPr="00367F5C" w:rsidRDefault="00331BAD" w:rsidP="00E90121">
            <w:pPr>
              <w:rPr>
                <w:sz w:val="22"/>
                <w:szCs w:val="22"/>
              </w:rPr>
            </w:pPr>
          </w:p>
        </w:tc>
        <w:tc>
          <w:tcPr>
            <w:tcW w:w="2173" w:type="dxa"/>
          </w:tcPr>
          <w:p w14:paraId="2402900B" w14:textId="77777777" w:rsidR="00331BAD" w:rsidRPr="00367F5C" w:rsidRDefault="00331BAD" w:rsidP="00E90121">
            <w:pPr>
              <w:rPr>
                <w:sz w:val="22"/>
                <w:szCs w:val="22"/>
              </w:rPr>
            </w:pPr>
          </w:p>
        </w:tc>
        <w:tc>
          <w:tcPr>
            <w:tcW w:w="2189" w:type="dxa"/>
          </w:tcPr>
          <w:p w14:paraId="115CB7DC" w14:textId="77777777" w:rsidR="00331BAD" w:rsidRPr="00367F5C" w:rsidRDefault="00331BAD" w:rsidP="00E90121">
            <w:pPr>
              <w:rPr>
                <w:sz w:val="22"/>
                <w:szCs w:val="22"/>
              </w:rPr>
            </w:pPr>
          </w:p>
        </w:tc>
      </w:tr>
      <w:tr w:rsidR="00DD7819" w:rsidRPr="00367F5C" w14:paraId="6EFF02B7"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63CA5CE2" w14:textId="77777777" w:rsidR="00DD7819" w:rsidRPr="00367F5C" w:rsidRDefault="00DD7819" w:rsidP="00E90121">
            <w:pPr>
              <w:rPr>
                <w:sz w:val="22"/>
                <w:szCs w:val="22"/>
              </w:rPr>
            </w:pPr>
          </w:p>
        </w:tc>
        <w:tc>
          <w:tcPr>
            <w:tcW w:w="2195" w:type="dxa"/>
          </w:tcPr>
          <w:p w14:paraId="655A39E5" w14:textId="77777777" w:rsidR="00DD7819" w:rsidRPr="00367F5C" w:rsidRDefault="00DD7819" w:rsidP="00E90121">
            <w:pPr>
              <w:rPr>
                <w:sz w:val="22"/>
                <w:szCs w:val="22"/>
              </w:rPr>
            </w:pPr>
          </w:p>
        </w:tc>
        <w:tc>
          <w:tcPr>
            <w:tcW w:w="2173" w:type="dxa"/>
          </w:tcPr>
          <w:p w14:paraId="516BE054" w14:textId="77777777" w:rsidR="00DD7819" w:rsidRPr="00367F5C" w:rsidRDefault="00DD7819" w:rsidP="00E90121">
            <w:pPr>
              <w:rPr>
                <w:sz w:val="22"/>
                <w:szCs w:val="22"/>
              </w:rPr>
            </w:pPr>
          </w:p>
        </w:tc>
        <w:tc>
          <w:tcPr>
            <w:tcW w:w="2189" w:type="dxa"/>
          </w:tcPr>
          <w:p w14:paraId="3289E410" w14:textId="77777777" w:rsidR="00DD7819" w:rsidRPr="00367F5C" w:rsidRDefault="00DD7819" w:rsidP="00E90121">
            <w:pPr>
              <w:rPr>
                <w:sz w:val="22"/>
                <w:szCs w:val="22"/>
              </w:rPr>
            </w:pPr>
          </w:p>
        </w:tc>
      </w:tr>
      <w:tr w:rsidR="00DD7819" w:rsidRPr="00367F5C" w14:paraId="4A2AB9C1"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48181C91" w14:textId="77777777" w:rsidR="00DD7819" w:rsidRPr="00367F5C" w:rsidRDefault="00DD7819" w:rsidP="00E90121">
            <w:pPr>
              <w:rPr>
                <w:sz w:val="22"/>
                <w:szCs w:val="22"/>
              </w:rPr>
            </w:pPr>
          </w:p>
        </w:tc>
        <w:tc>
          <w:tcPr>
            <w:tcW w:w="2195" w:type="dxa"/>
          </w:tcPr>
          <w:p w14:paraId="600CCAB4" w14:textId="77777777" w:rsidR="00DD7819" w:rsidRPr="00367F5C" w:rsidRDefault="00DD7819" w:rsidP="00E90121">
            <w:pPr>
              <w:rPr>
                <w:sz w:val="22"/>
                <w:szCs w:val="22"/>
              </w:rPr>
            </w:pPr>
          </w:p>
        </w:tc>
        <w:tc>
          <w:tcPr>
            <w:tcW w:w="2173" w:type="dxa"/>
          </w:tcPr>
          <w:p w14:paraId="65C94809" w14:textId="77777777" w:rsidR="00DD7819" w:rsidRPr="00367F5C" w:rsidRDefault="00DD7819" w:rsidP="00E90121">
            <w:pPr>
              <w:rPr>
                <w:sz w:val="22"/>
                <w:szCs w:val="22"/>
              </w:rPr>
            </w:pPr>
          </w:p>
        </w:tc>
        <w:tc>
          <w:tcPr>
            <w:tcW w:w="2189" w:type="dxa"/>
          </w:tcPr>
          <w:p w14:paraId="75DD69A4" w14:textId="77777777" w:rsidR="00DD7819" w:rsidRPr="00367F5C" w:rsidRDefault="00DD7819" w:rsidP="00E90121">
            <w:pPr>
              <w:rPr>
                <w:sz w:val="22"/>
                <w:szCs w:val="22"/>
              </w:rPr>
            </w:pPr>
          </w:p>
        </w:tc>
      </w:tr>
      <w:tr w:rsidR="00DD7819" w:rsidRPr="00367F5C" w14:paraId="73C02BD0"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642500A5" w14:textId="77777777" w:rsidR="00DD7819" w:rsidRPr="00367F5C" w:rsidRDefault="00DD7819" w:rsidP="00E90121">
            <w:pPr>
              <w:rPr>
                <w:sz w:val="22"/>
                <w:szCs w:val="22"/>
              </w:rPr>
            </w:pPr>
          </w:p>
        </w:tc>
        <w:tc>
          <w:tcPr>
            <w:tcW w:w="2195" w:type="dxa"/>
          </w:tcPr>
          <w:p w14:paraId="7A96AA7B" w14:textId="77777777" w:rsidR="00DD7819" w:rsidRPr="00367F5C" w:rsidRDefault="00DD7819" w:rsidP="00E90121">
            <w:pPr>
              <w:rPr>
                <w:sz w:val="22"/>
                <w:szCs w:val="22"/>
              </w:rPr>
            </w:pPr>
          </w:p>
        </w:tc>
        <w:tc>
          <w:tcPr>
            <w:tcW w:w="2173" w:type="dxa"/>
          </w:tcPr>
          <w:p w14:paraId="01172A26" w14:textId="77777777" w:rsidR="00DD7819" w:rsidRPr="00367F5C" w:rsidRDefault="00DD7819" w:rsidP="00E90121">
            <w:pPr>
              <w:rPr>
                <w:sz w:val="22"/>
                <w:szCs w:val="22"/>
              </w:rPr>
            </w:pPr>
          </w:p>
        </w:tc>
        <w:tc>
          <w:tcPr>
            <w:tcW w:w="2189" w:type="dxa"/>
          </w:tcPr>
          <w:p w14:paraId="70B891D9" w14:textId="77777777" w:rsidR="00DD7819" w:rsidRPr="00367F5C" w:rsidRDefault="00DD7819" w:rsidP="00E90121">
            <w:pPr>
              <w:rPr>
                <w:sz w:val="22"/>
                <w:szCs w:val="22"/>
              </w:rPr>
            </w:pPr>
          </w:p>
        </w:tc>
      </w:tr>
      <w:tr w:rsidR="00DD7819" w:rsidRPr="00367F5C" w14:paraId="7D0D1120"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2E5DCB37" w14:textId="77777777" w:rsidR="00DD7819" w:rsidRPr="00367F5C" w:rsidRDefault="00DD7819" w:rsidP="00E90121">
            <w:pPr>
              <w:rPr>
                <w:sz w:val="22"/>
                <w:szCs w:val="22"/>
              </w:rPr>
            </w:pPr>
          </w:p>
        </w:tc>
        <w:tc>
          <w:tcPr>
            <w:tcW w:w="2195" w:type="dxa"/>
          </w:tcPr>
          <w:p w14:paraId="5F49D22C" w14:textId="77777777" w:rsidR="00DD7819" w:rsidRPr="00367F5C" w:rsidRDefault="00DD7819" w:rsidP="00E90121">
            <w:pPr>
              <w:rPr>
                <w:sz w:val="22"/>
                <w:szCs w:val="22"/>
              </w:rPr>
            </w:pPr>
          </w:p>
        </w:tc>
        <w:tc>
          <w:tcPr>
            <w:tcW w:w="2173" w:type="dxa"/>
          </w:tcPr>
          <w:p w14:paraId="2E10CFFB" w14:textId="77777777" w:rsidR="00DD7819" w:rsidRPr="00367F5C" w:rsidRDefault="00DD7819" w:rsidP="00E90121">
            <w:pPr>
              <w:rPr>
                <w:sz w:val="22"/>
                <w:szCs w:val="22"/>
              </w:rPr>
            </w:pPr>
          </w:p>
        </w:tc>
        <w:tc>
          <w:tcPr>
            <w:tcW w:w="2189" w:type="dxa"/>
          </w:tcPr>
          <w:p w14:paraId="56079C89" w14:textId="77777777" w:rsidR="00DD7819" w:rsidRPr="00367F5C" w:rsidRDefault="00DD7819" w:rsidP="00E90121">
            <w:pPr>
              <w:rPr>
                <w:sz w:val="22"/>
                <w:szCs w:val="22"/>
              </w:rPr>
            </w:pPr>
          </w:p>
        </w:tc>
      </w:tr>
      <w:tr w:rsidR="00DD7819" w:rsidRPr="00367F5C" w14:paraId="50D1211F"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79570543" w14:textId="77777777" w:rsidR="00DD7819" w:rsidRPr="00367F5C" w:rsidRDefault="00DD7819" w:rsidP="00E90121">
            <w:pPr>
              <w:rPr>
                <w:sz w:val="22"/>
                <w:szCs w:val="22"/>
              </w:rPr>
            </w:pPr>
          </w:p>
        </w:tc>
        <w:tc>
          <w:tcPr>
            <w:tcW w:w="2195" w:type="dxa"/>
          </w:tcPr>
          <w:p w14:paraId="1A71D94C" w14:textId="77777777" w:rsidR="00DD7819" w:rsidRPr="00367F5C" w:rsidRDefault="00DD7819" w:rsidP="00E90121">
            <w:pPr>
              <w:rPr>
                <w:sz w:val="22"/>
                <w:szCs w:val="22"/>
              </w:rPr>
            </w:pPr>
          </w:p>
        </w:tc>
        <w:tc>
          <w:tcPr>
            <w:tcW w:w="2173" w:type="dxa"/>
          </w:tcPr>
          <w:p w14:paraId="1CA9F920" w14:textId="77777777" w:rsidR="00DD7819" w:rsidRPr="00367F5C" w:rsidRDefault="00DD7819" w:rsidP="00E90121">
            <w:pPr>
              <w:rPr>
                <w:sz w:val="22"/>
                <w:szCs w:val="22"/>
              </w:rPr>
            </w:pPr>
          </w:p>
        </w:tc>
        <w:tc>
          <w:tcPr>
            <w:tcW w:w="2189" w:type="dxa"/>
          </w:tcPr>
          <w:p w14:paraId="3FC70329" w14:textId="77777777" w:rsidR="00DD7819" w:rsidRPr="00367F5C" w:rsidRDefault="00DD7819" w:rsidP="00E90121">
            <w:pPr>
              <w:rPr>
                <w:sz w:val="22"/>
                <w:szCs w:val="22"/>
              </w:rPr>
            </w:pPr>
          </w:p>
        </w:tc>
      </w:tr>
      <w:tr w:rsidR="00DD7819" w:rsidRPr="00367F5C" w14:paraId="3CD4FA44"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01F08B51" w14:textId="77777777" w:rsidR="00DD7819" w:rsidRPr="00367F5C" w:rsidRDefault="00DD7819" w:rsidP="00E90121">
            <w:pPr>
              <w:rPr>
                <w:sz w:val="22"/>
                <w:szCs w:val="22"/>
              </w:rPr>
            </w:pPr>
          </w:p>
        </w:tc>
        <w:tc>
          <w:tcPr>
            <w:tcW w:w="2195" w:type="dxa"/>
          </w:tcPr>
          <w:p w14:paraId="041D48DE" w14:textId="77777777" w:rsidR="00DD7819" w:rsidRPr="00367F5C" w:rsidRDefault="00DD7819" w:rsidP="00E90121">
            <w:pPr>
              <w:rPr>
                <w:sz w:val="22"/>
                <w:szCs w:val="22"/>
              </w:rPr>
            </w:pPr>
          </w:p>
        </w:tc>
        <w:tc>
          <w:tcPr>
            <w:tcW w:w="2173" w:type="dxa"/>
          </w:tcPr>
          <w:p w14:paraId="72812718" w14:textId="77777777" w:rsidR="00DD7819" w:rsidRPr="00367F5C" w:rsidRDefault="00DD7819" w:rsidP="00E90121">
            <w:pPr>
              <w:rPr>
                <w:sz w:val="22"/>
                <w:szCs w:val="22"/>
              </w:rPr>
            </w:pPr>
          </w:p>
        </w:tc>
        <w:tc>
          <w:tcPr>
            <w:tcW w:w="2189" w:type="dxa"/>
          </w:tcPr>
          <w:p w14:paraId="5FC5A843" w14:textId="77777777" w:rsidR="00DD7819" w:rsidRPr="00367F5C" w:rsidRDefault="00DD7819" w:rsidP="00E90121">
            <w:pPr>
              <w:rPr>
                <w:sz w:val="22"/>
                <w:szCs w:val="22"/>
              </w:rPr>
            </w:pPr>
          </w:p>
        </w:tc>
      </w:tr>
      <w:tr w:rsidR="00DD7819" w:rsidRPr="00367F5C" w14:paraId="6C498600"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5191DA12" w14:textId="77777777" w:rsidR="00DD7819" w:rsidRPr="00367F5C" w:rsidRDefault="00DD7819" w:rsidP="00E90121">
            <w:pPr>
              <w:rPr>
                <w:sz w:val="22"/>
                <w:szCs w:val="22"/>
              </w:rPr>
            </w:pPr>
          </w:p>
        </w:tc>
        <w:tc>
          <w:tcPr>
            <w:tcW w:w="2195" w:type="dxa"/>
          </w:tcPr>
          <w:p w14:paraId="6367B66F" w14:textId="77777777" w:rsidR="00DD7819" w:rsidRPr="00367F5C" w:rsidRDefault="00DD7819" w:rsidP="00E90121">
            <w:pPr>
              <w:rPr>
                <w:sz w:val="22"/>
                <w:szCs w:val="22"/>
              </w:rPr>
            </w:pPr>
          </w:p>
        </w:tc>
        <w:tc>
          <w:tcPr>
            <w:tcW w:w="2173" w:type="dxa"/>
          </w:tcPr>
          <w:p w14:paraId="1CCEAE9F" w14:textId="77777777" w:rsidR="00DD7819" w:rsidRPr="00367F5C" w:rsidRDefault="00DD7819" w:rsidP="00E90121">
            <w:pPr>
              <w:rPr>
                <w:sz w:val="22"/>
                <w:szCs w:val="22"/>
              </w:rPr>
            </w:pPr>
          </w:p>
        </w:tc>
        <w:tc>
          <w:tcPr>
            <w:tcW w:w="2189" w:type="dxa"/>
          </w:tcPr>
          <w:p w14:paraId="400DCBA0" w14:textId="77777777" w:rsidR="00DD7819" w:rsidRPr="00367F5C" w:rsidRDefault="00DD7819" w:rsidP="00E90121">
            <w:pPr>
              <w:rPr>
                <w:sz w:val="22"/>
                <w:szCs w:val="22"/>
              </w:rPr>
            </w:pPr>
          </w:p>
        </w:tc>
      </w:tr>
      <w:tr w:rsidR="00DD7819" w:rsidRPr="00367F5C" w14:paraId="5679810F"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5BA695C6" w14:textId="77777777" w:rsidR="00DD7819" w:rsidRPr="00367F5C" w:rsidRDefault="00DD7819" w:rsidP="00E90121">
            <w:pPr>
              <w:rPr>
                <w:sz w:val="22"/>
                <w:szCs w:val="22"/>
              </w:rPr>
            </w:pPr>
          </w:p>
        </w:tc>
        <w:tc>
          <w:tcPr>
            <w:tcW w:w="2195" w:type="dxa"/>
          </w:tcPr>
          <w:p w14:paraId="20CCBCCD" w14:textId="77777777" w:rsidR="00DD7819" w:rsidRPr="00367F5C" w:rsidRDefault="00DD7819" w:rsidP="00E90121">
            <w:pPr>
              <w:rPr>
                <w:sz w:val="22"/>
                <w:szCs w:val="22"/>
              </w:rPr>
            </w:pPr>
          </w:p>
        </w:tc>
        <w:tc>
          <w:tcPr>
            <w:tcW w:w="2173" w:type="dxa"/>
          </w:tcPr>
          <w:p w14:paraId="6973BF37" w14:textId="77777777" w:rsidR="00DD7819" w:rsidRPr="00367F5C" w:rsidRDefault="00DD7819" w:rsidP="00E90121">
            <w:pPr>
              <w:rPr>
                <w:sz w:val="22"/>
                <w:szCs w:val="22"/>
              </w:rPr>
            </w:pPr>
          </w:p>
        </w:tc>
        <w:tc>
          <w:tcPr>
            <w:tcW w:w="2189" w:type="dxa"/>
          </w:tcPr>
          <w:p w14:paraId="187B8A68" w14:textId="77777777" w:rsidR="00DD7819" w:rsidRPr="00367F5C" w:rsidRDefault="00DD7819" w:rsidP="00E90121">
            <w:pPr>
              <w:rPr>
                <w:sz w:val="22"/>
                <w:szCs w:val="22"/>
              </w:rPr>
            </w:pPr>
          </w:p>
        </w:tc>
      </w:tr>
      <w:tr w:rsidR="00DD7819" w:rsidRPr="00367F5C" w14:paraId="0BA2C6E2" w14:textId="77777777" w:rsidTr="00DD7819">
        <w:trPr>
          <w:cnfStyle w:val="000000010000" w:firstRow="0" w:lastRow="0" w:firstColumn="0" w:lastColumn="0" w:oddVBand="0" w:evenVBand="0" w:oddHBand="0" w:evenHBand="1" w:firstRowFirstColumn="0" w:firstRowLastColumn="0" w:lastRowFirstColumn="0" w:lastRowLastColumn="0"/>
        </w:trPr>
        <w:tc>
          <w:tcPr>
            <w:tcW w:w="2173" w:type="dxa"/>
          </w:tcPr>
          <w:p w14:paraId="0E590F05" w14:textId="77777777" w:rsidR="00DD7819" w:rsidRPr="00367F5C" w:rsidRDefault="00DD7819" w:rsidP="00E90121">
            <w:pPr>
              <w:rPr>
                <w:sz w:val="22"/>
                <w:szCs w:val="22"/>
              </w:rPr>
            </w:pPr>
          </w:p>
        </w:tc>
        <w:tc>
          <w:tcPr>
            <w:tcW w:w="2195" w:type="dxa"/>
          </w:tcPr>
          <w:p w14:paraId="09A1DBE1" w14:textId="77777777" w:rsidR="00DD7819" w:rsidRPr="00367F5C" w:rsidRDefault="00DD7819" w:rsidP="00E90121">
            <w:pPr>
              <w:rPr>
                <w:sz w:val="22"/>
                <w:szCs w:val="22"/>
              </w:rPr>
            </w:pPr>
          </w:p>
        </w:tc>
        <w:tc>
          <w:tcPr>
            <w:tcW w:w="2173" w:type="dxa"/>
          </w:tcPr>
          <w:p w14:paraId="217D0EE5" w14:textId="77777777" w:rsidR="00DD7819" w:rsidRPr="00367F5C" w:rsidRDefault="00DD7819" w:rsidP="00E90121">
            <w:pPr>
              <w:rPr>
                <w:sz w:val="22"/>
                <w:szCs w:val="22"/>
              </w:rPr>
            </w:pPr>
          </w:p>
        </w:tc>
        <w:tc>
          <w:tcPr>
            <w:tcW w:w="2189" w:type="dxa"/>
          </w:tcPr>
          <w:p w14:paraId="55B13DF5" w14:textId="77777777" w:rsidR="00DD7819" w:rsidRPr="00367F5C" w:rsidRDefault="00DD7819" w:rsidP="00E90121">
            <w:pPr>
              <w:rPr>
                <w:sz w:val="22"/>
                <w:szCs w:val="22"/>
              </w:rPr>
            </w:pPr>
          </w:p>
        </w:tc>
      </w:tr>
      <w:tr w:rsidR="00DD7819" w:rsidRPr="00367F5C" w14:paraId="70176574" w14:textId="77777777" w:rsidTr="00DD7819">
        <w:trPr>
          <w:cnfStyle w:val="000000100000" w:firstRow="0" w:lastRow="0" w:firstColumn="0" w:lastColumn="0" w:oddVBand="0" w:evenVBand="0" w:oddHBand="1" w:evenHBand="0" w:firstRowFirstColumn="0" w:firstRowLastColumn="0" w:lastRowFirstColumn="0" w:lastRowLastColumn="0"/>
        </w:trPr>
        <w:tc>
          <w:tcPr>
            <w:tcW w:w="2173" w:type="dxa"/>
          </w:tcPr>
          <w:p w14:paraId="7EB48EA2" w14:textId="77777777" w:rsidR="00331BAD" w:rsidRPr="00367F5C" w:rsidRDefault="00331BAD" w:rsidP="00E90121">
            <w:pPr>
              <w:rPr>
                <w:sz w:val="22"/>
                <w:szCs w:val="22"/>
              </w:rPr>
            </w:pPr>
            <w:r w:rsidRPr="00367F5C">
              <w:rPr>
                <w:sz w:val="22"/>
                <w:szCs w:val="22"/>
              </w:rPr>
              <w:t xml:space="preserve"> </w:t>
            </w:r>
          </w:p>
        </w:tc>
        <w:tc>
          <w:tcPr>
            <w:tcW w:w="2195" w:type="dxa"/>
          </w:tcPr>
          <w:p w14:paraId="6FD0E871" w14:textId="77777777" w:rsidR="00331BAD" w:rsidRPr="00367F5C" w:rsidRDefault="00331BAD" w:rsidP="00E90121">
            <w:pPr>
              <w:rPr>
                <w:sz w:val="22"/>
                <w:szCs w:val="22"/>
              </w:rPr>
            </w:pPr>
          </w:p>
        </w:tc>
        <w:tc>
          <w:tcPr>
            <w:tcW w:w="2173" w:type="dxa"/>
          </w:tcPr>
          <w:p w14:paraId="3C72202D" w14:textId="77777777" w:rsidR="00331BAD" w:rsidRPr="00367F5C" w:rsidRDefault="00331BAD" w:rsidP="00E90121">
            <w:pPr>
              <w:rPr>
                <w:sz w:val="22"/>
                <w:szCs w:val="22"/>
              </w:rPr>
            </w:pPr>
          </w:p>
        </w:tc>
        <w:tc>
          <w:tcPr>
            <w:tcW w:w="2189" w:type="dxa"/>
          </w:tcPr>
          <w:p w14:paraId="01493232" w14:textId="77777777" w:rsidR="00331BAD" w:rsidRPr="00367F5C" w:rsidRDefault="00331BAD" w:rsidP="00E90121">
            <w:pPr>
              <w:rPr>
                <w:sz w:val="22"/>
                <w:szCs w:val="22"/>
              </w:rPr>
            </w:pPr>
          </w:p>
        </w:tc>
      </w:tr>
    </w:tbl>
    <w:p w14:paraId="4C9C034F" w14:textId="77777777" w:rsidR="00331BAD" w:rsidRPr="00367F5C" w:rsidRDefault="00331BAD" w:rsidP="00331BAD">
      <w:pPr>
        <w:rPr>
          <w:lang w:val="en-GB"/>
        </w:rPr>
      </w:pPr>
    </w:p>
    <w:p w14:paraId="3030BC52" w14:textId="457315C4" w:rsidR="004D7350" w:rsidRPr="004812B6" w:rsidRDefault="004D7350" w:rsidP="00753D6A">
      <w:pPr>
        <w:pStyle w:val="Heading3"/>
        <w:rPr>
          <w:lang w:val="en-GB"/>
        </w:rPr>
      </w:pPr>
      <w:r w:rsidRPr="00367F5C">
        <w:rPr>
          <w:lang w:val="en-GB"/>
        </w:rPr>
        <w:br w:type="page"/>
      </w:r>
      <w:bookmarkStart w:id="25" w:name="_Toc513548047"/>
      <w:r w:rsidRPr="004812B6">
        <w:rPr>
          <w:lang w:val="en-GB"/>
        </w:rPr>
        <w:lastRenderedPageBreak/>
        <w:t>Sample</w:t>
      </w:r>
      <w:r w:rsidR="004812B6">
        <w:rPr>
          <w:lang w:val="en-GB"/>
        </w:rPr>
        <w:t>:</w:t>
      </w:r>
      <w:r w:rsidRPr="004812B6">
        <w:rPr>
          <w:lang w:val="en-GB"/>
        </w:rPr>
        <w:t xml:space="preserve"> </w:t>
      </w:r>
      <w:r w:rsidR="004812B6">
        <w:rPr>
          <w:lang w:val="en-GB"/>
        </w:rPr>
        <w:t>S</w:t>
      </w:r>
      <w:r w:rsidR="00407AE6" w:rsidRPr="004812B6">
        <w:rPr>
          <w:lang w:val="en-GB"/>
        </w:rPr>
        <w:t>taff and volunteer activity record</w:t>
      </w:r>
      <w:bookmarkEnd w:id="25"/>
      <w:r w:rsidR="00407AE6" w:rsidRPr="004812B6">
        <w:rPr>
          <w:lang w:val="en-GB"/>
        </w:rPr>
        <w:t xml:space="preserve"> </w:t>
      </w:r>
    </w:p>
    <w:p w14:paraId="3D9DE6CD" w14:textId="1AD45E9E" w:rsidR="004812B6" w:rsidRDefault="004D7350" w:rsidP="004D7350">
      <w:pPr>
        <w:rPr>
          <w:lang w:val="en-GB"/>
        </w:rPr>
      </w:pPr>
      <w:r w:rsidRPr="00367F5C">
        <w:rPr>
          <w:lang w:val="en-GB"/>
        </w:rPr>
        <w:t>An activity record provides details about activities once they have been implemented</w:t>
      </w:r>
      <w:r w:rsidR="00407AE6">
        <w:rPr>
          <w:lang w:val="en-GB"/>
        </w:rPr>
        <w:t>. It records</w:t>
      </w:r>
      <w:r w:rsidRPr="00367F5C">
        <w:rPr>
          <w:lang w:val="en-GB"/>
        </w:rPr>
        <w:t xml:space="preserve"> outcomes and </w:t>
      </w:r>
      <w:r w:rsidR="00407AE6">
        <w:rPr>
          <w:lang w:val="en-GB"/>
        </w:rPr>
        <w:t xml:space="preserve">notes </w:t>
      </w:r>
      <w:r w:rsidRPr="00367F5C">
        <w:rPr>
          <w:lang w:val="en-GB"/>
        </w:rPr>
        <w:t xml:space="preserve">any follow-up </w:t>
      </w:r>
      <w:r w:rsidR="00407AE6">
        <w:rPr>
          <w:lang w:val="en-GB"/>
        </w:rPr>
        <w:t xml:space="preserve">that is </w:t>
      </w:r>
      <w:r w:rsidRPr="00367F5C">
        <w:rPr>
          <w:lang w:val="en-GB"/>
        </w:rPr>
        <w:t>planned.</w:t>
      </w:r>
      <w:r w:rsidR="00137770" w:rsidRPr="00367F5C">
        <w:rPr>
          <w:lang w:val="en-GB"/>
        </w:rPr>
        <w:t xml:space="preserve"> </w:t>
      </w:r>
      <w:r w:rsidRPr="00367F5C">
        <w:rPr>
          <w:lang w:val="en-GB"/>
        </w:rPr>
        <w:t>A sample activity record is provided below.</w:t>
      </w:r>
      <w:r w:rsidR="00137770" w:rsidRPr="00367F5C">
        <w:rPr>
          <w:lang w:val="en-GB"/>
        </w:rPr>
        <w:t xml:space="preserve"> </w:t>
      </w:r>
    </w:p>
    <w:p w14:paraId="7D6F251B" w14:textId="77777777" w:rsidR="004812B6" w:rsidRDefault="004812B6" w:rsidP="004D7350">
      <w:pPr>
        <w:rPr>
          <w:lang w:val="en-GB"/>
        </w:rPr>
      </w:pPr>
    </w:p>
    <w:p w14:paraId="58B56DFA" w14:textId="2AF4F91E" w:rsidR="004D7350" w:rsidRPr="00367F5C" w:rsidRDefault="004D7350" w:rsidP="004D7350">
      <w:pPr>
        <w:rPr>
          <w:lang w:val="en-GB"/>
        </w:rPr>
      </w:pPr>
      <w:r w:rsidRPr="00367F5C">
        <w:rPr>
          <w:lang w:val="en-GB"/>
        </w:rPr>
        <w:t xml:space="preserve">An activity record can be filled out on a regular basis depending upon the time frame of the project and when and how activities are implemented. For example, it may be useful to compile information on a weekly or monthly basis. Be sure to adapt the format to your specific programme’s activities. For example, if </w:t>
      </w:r>
      <w:r w:rsidR="001F5848">
        <w:rPr>
          <w:lang w:val="en-GB"/>
        </w:rPr>
        <w:t xml:space="preserve">you are </w:t>
      </w:r>
      <w:r w:rsidRPr="00367F5C">
        <w:rPr>
          <w:lang w:val="en-GB"/>
        </w:rPr>
        <w:t xml:space="preserve">working with children of different age groups within the programme, consider </w:t>
      </w:r>
      <w:r w:rsidR="00407AE6">
        <w:rPr>
          <w:lang w:val="en-GB"/>
        </w:rPr>
        <w:t>separating</w:t>
      </w:r>
      <w:r w:rsidR="00407AE6" w:rsidRPr="00367F5C">
        <w:rPr>
          <w:lang w:val="en-GB"/>
        </w:rPr>
        <w:t xml:space="preserve"> </w:t>
      </w:r>
      <w:r w:rsidRPr="00367F5C">
        <w:rPr>
          <w:lang w:val="en-GB"/>
        </w:rPr>
        <w:t xml:space="preserve">the data recorded for </w:t>
      </w:r>
      <w:r w:rsidR="004812B6">
        <w:rPr>
          <w:lang w:val="en-GB"/>
        </w:rPr>
        <w:t xml:space="preserve">the </w:t>
      </w:r>
      <w:r w:rsidRPr="00367F5C">
        <w:rPr>
          <w:lang w:val="en-GB"/>
        </w:rPr>
        <w:t>number of participants/people reached accordingly (e.g., 0-12, 12-18).</w:t>
      </w:r>
    </w:p>
    <w:p w14:paraId="43490801" w14:textId="77777777" w:rsidR="004D7350" w:rsidRPr="00367F5C" w:rsidRDefault="004D7350" w:rsidP="004D7350">
      <w:pPr>
        <w:rPr>
          <w:lang w:val="en-GB"/>
        </w:rPr>
      </w:pPr>
    </w:p>
    <w:p w14:paraId="63C4F5B0" w14:textId="77777777" w:rsidR="008C2BA4" w:rsidRPr="00367F5C" w:rsidRDefault="008C2BA4" w:rsidP="00331BAD">
      <w:pPr>
        <w:rPr>
          <w:lang w:val="en-GB"/>
        </w:rPr>
      </w:pPr>
    </w:p>
    <w:tbl>
      <w:tblPr>
        <w:tblStyle w:val="TableGrid"/>
        <w:tblpPr w:leftFromText="180" w:rightFromText="180" w:vertAnchor="text" w:tblpY="1"/>
        <w:tblOverlap w:val="never"/>
        <w:tblW w:w="9027" w:type="dxa"/>
        <w:tblLayout w:type="fixed"/>
        <w:tblLook w:val="04A0" w:firstRow="1" w:lastRow="0" w:firstColumn="1" w:lastColumn="0" w:noHBand="0" w:noVBand="1"/>
      </w:tblPr>
      <w:tblGrid>
        <w:gridCol w:w="1531"/>
        <w:gridCol w:w="1178"/>
        <w:gridCol w:w="1232"/>
        <w:gridCol w:w="658"/>
        <w:gridCol w:w="1476"/>
        <w:gridCol w:w="369"/>
        <w:gridCol w:w="369"/>
        <w:gridCol w:w="369"/>
        <w:gridCol w:w="369"/>
        <w:gridCol w:w="1476"/>
      </w:tblGrid>
      <w:tr w:rsidR="00331BAD" w:rsidRPr="00367F5C" w14:paraId="572BB605" w14:textId="77777777" w:rsidTr="00917381">
        <w:trPr>
          <w:cnfStyle w:val="100000000000" w:firstRow="1" w:lastRow="0" w:firstColumn="0" w:lastColumn="0" w:oddVBand="0" w:evenVBand="0" w:oddHBand="0" w:evenHBand="0" w:firstRowFirstColumn="0" w:firstRowLastColumn="0" w:lastRowFirstColumn="0" w:lastRowLastColumn="0"/>
        </w:trPr>
        <w:tc>
          <w:tcPr>
            <w:tcW w:w="9027" w:type="dxa"/>
            <w:gridSpan w:val="10"/>
          </w:tcPr>
          <w:p w14:paraId="16124D49" w14:textId="77777777" w:rsidR="00331BAD" w:rsidRPr="00367F5C" w:rsidRDefault="004D7350" w:rsidP="00407AE6">
            <w:pPr>
              <w:jc w:val="center"/>
              <w:rPr>
                <w:b w:val="0"/>
                <w:sz w:val="22"/>
                <w:szCs w:val="22"/>
              </w:rPr>
            </w:pPr>
            <w:r w:rsidRPr="00367F5C">
              <w:rPr>
                <w:b w:val="0"/>
                <w:sz w:val="22"/>
                <w:szCs w:val="22"/>
              </w:rPr>
              <w:t>Activity record</w:t>
            </w:r>
          </w:p>
        </w:tc>
      </w:tr>
      <w:tr w:rsidR="00331BAD" w:rsidRPr="00367F5C" w14:paraId="04531148" w14:textId="77777777" w:rsidTr="00917381">
        <w:trPr>
          <w:cnfStyle w:val="000000100000" w:firstRow="0" w:lastRow="0" w:firstColumn="0" w:lastColumn="0" w:oddVBand="0" w:evenVBand="0" w:oddHBand="1" w:evenHBand="0" w:firstRowFirstColumn="0" w:firstRowLastColumn="0" w:lastRowFirstColumn="0" w:lastRowLastColumn="0"/>
        </w:trPr>
        <w:tc>
          <w:tcPr>
            <w:tcW w:w="4599" w:type="dxa"/>
            <w:gridSpan w:val="4"/>
          </w:tcPr>
          <w:p w14:paraId="42F2C91D" w14:textId="5B7CD956" w:rsidR="00331BAD" w:rsidRPr="00367F5C" w:rsidRDefault="00331BAD" w:rsidP="00407AE6">
            <w:r w:rsidRPr="00367F5C">
              <w:t xml:space="preserve">Name of </w:t>
            </w:r>
            <w:r w:rsidR="00407AE6">
              <w:t>s</w:t>
            </w:r>
            <w:r w:rsidRPr="00367F5C">
              <w:t>taff</w:t>
            </w:r>
            <w:r w:rsidR="00407AE6">
              <w:t xml:space="preserve"> member</w:t>
            </w:r>
            <w:r w:rsidRPr="00367F5C">
              <w:t xml:space="preserve"> or </w:t>
            </w:r>
            <w:r w:rsidR="00407AE6">
              <w:t>v</w:t>
            </w:r>
            <w:r w:rsidRPr="00367F5C">
              <w:t>olunteer:</w:t>
            </w:r>
          </w:p>
          <w:p w14:paraId="771A3B91" w14:textId="77777777" w:rsidR="00331BAD" w:rsidRPr="00367F5C" w:rsidRDefault="00331BAD" w:rsidP="00407AE6">
            <w:pPr>
              <w:rPr>
                <w:sz w:val="22"/>
                <w:szCs w:val="22"/>
              </w:rPr>
            </w:pPr>
          </w:p>
        </w:tc>
        <w:tc>
          <w:tcPr>
            <w:tcW w:w="4428" w:type="dxa"/>
            <w:gridSpan w:val="6"/>
          </w:tcPr>
          <w:p w14:paraId="446C284E" w14:textId="77777777" w:rsidR="00331BAD" w:rsidRPr="00367F5C" w:rsidRDefault="00331BAD" w:rsidP="00407AE6">
            <w:r w:rsidRPr="00367F5C">
              <w:t>Date:</w:t>
            </w:r>
          </w:p>
        </w:tc>
      </w:tr>
      <w:tr w:rsidR="00331BAD" w:rsidRPr="00367F5C" w14:paraId="590C3F03" w14:textId="77777777" w:rsidTr="00917381">
        <w:trPr>
          <w:cnfStyle w:val="000000010000" w:firstRow="0" w:lastRow="0" w:firstColumn="0" w:lastColumn="0" w:oddVBand="0" w:evenVBand="0" w:oddHBand="0" w:evenHBand="1" w:firstRowFirstColumn="0" w:firstRowLastColumn="0" w:lastRowFirstColumn="0" w:lastRowLastColumn="0"/>
        </w:trPr>
        <w:tc>
          <w:tcPr>
            <w:tcW w:w="4599" w:type="dxa"/>
            <w:gridSpan w:val="4"/>
          </w:tcPr>
          <w:p w14:paraId="01CA9B93" w14:textId="5FAAB200" w:rsidR="00331BAD" w:rsidRPr="00367F5C" w:rsidRDefault="00331BAD" w:rsidP="00407AE6">
            <w:r w:rsidRPr="00367F5C">
              <w:t>Time frame of record</w:t>
            </w:r>
            <w:r w:rsidR="00407AE6">
              <w:t xml:space="preserve"> (monthly/weekly):</w:t>
            </w:r>
          </w:p>
        </w:tc>
        <w:tc>
          <w:tcPr>
            <w:tcW w:w="4428" w:type="dxa"/>
            <w:gridSpan w:val="6"/>
          </w:tcPr>
          <w:p w14:paraId="54BF1484" w14:textId="77777777" w:rsidR="00331BAD" w:rsidRPr="00367F5C" w:rsidRDefault="00331BAD" w:rsidP="00407AE6">
            <w:r w:rsidRPr="00367F5C">
              <w:t>Project details (name, location):</w:t>
            </w:r>
          </w:p>
          <w:p w14:paraId="4182FC0C" w14:textId="77777777" w:rsidR="00331BAD" w:rsidRPr="00367F5C" w:rsidRDefault="00331BAD" w:rsidP="00407AE6">
            <w:pPr>
              <w:rPr>
                <w:sz w:val="22"/>
                <w:szCs w:val="22"/>
              </w:rPr>
            </w:pPr>
          </w:p>
        </w:tc>
      </w:tr>
      <w:tr w:rsidR="00480730" w:rsidRPr="00715549" w14:paraId="12A4A146" w14:textId="77777777" w:rsidTr="00917381">
        <w:trPr>
          <w:cnfStyle w:val="000000100000" w:firstRow="0" w:lastRow="0" w:firstColumn="0" w:lastColumn="0" w:oddVBand="0" w:evenVBand="0" w:oddHBand="1" w:evenHBand="0" w:firstRowFirstColumn="0" w:firstRowLastColumn="0" w:lastRowFirstColumn="0" w:lastRowLastColumn="0"/>
        </w:trPr>
        <w:tc>
          <w:tcPr>
            <w:tcW w:w="4599" w:type="dxa"/>
            <w:gridSpan w:val="4"/>
          </w:tcPr>
          <w:p w14:paraId="45DA2A16" w14:textId="28226809" w:rsidR="00480730" w:rsidRPr="00367F5C" w:rsidRDefault="00407AE6" w:rsidP="00407AE6">
            <w:r>
              <w:t>Are</w:t>
            </w:r>
            <w:r w:rsidR="00480730" w:rsidRPr="00367F5C">
              <w:t xml:space="preserve"> the activities a component of </w:t>
            </w:r>
            <w:r w:rsidR="00772AF5">
              <w:t xml:space="preserve">a </w:t>
            </w:r>
            <w:r w:rsidR="00480730" w:rsidRPr="00367F5C">
              <w:t xml:space="preserve">larger </w:t>
            </w:r>
            <w:r w:rsidR="008D49A6" w:rsidRPr="00367F5C">
              <w:t>programme</w:t>
            </w:r>
            <w:r w:rsidR="00480730" w:rsidRPr="00367F5C">
              <w:t xml:space="preserve"> or a standalone psychosocial support program</w:t>
            </w:r>
            <w:r w:rsidR="0076226E" w:rsidRPr="00367F5C">
              <w:t>m</w:t>
            </w:r>
            <w:r w:rsidR="00480730" w:rsidRPr="00367F5C">
              <w:t>e</w:t>
            </w:r>
            <w:r w:rsidR="00772AF5">
              <w:t>? State which programme(s).</w:t>
            </w:r>
          </w:p>
        </w:tc>
        <w:tc>
          <w:tcPr>
            <w:tcW w:w="4428" w:type="dxa"/>
            <w:gridSpan w:val="6"/>
          </w:tcPr>
          <w:p w14:paraId="5D8D5938" w14:textId="77777777" w:rsidR="00480730" w:rsidRPr="00367F5C" w:rsidRDefault="00480730" w:rsidP="00407AE6"/>
        </w:tc>
      </w:tr>
      <w:tr w:rsidR="00331BAD" w:rsidRPr="004F5BBF" w14:paraId="0076A346" w14:textId="77777777" w:rsidTr="00917381">
        <w:trPr>
          <w:cnfStyle w:val="000000010000" w:firstRow="0" w:lastRow="0" w:firstColumn="0" w:lastColumn="0" w:oddVBand="0" w:evenVBand="0" w:oddHBand="0" w:evenHBand="1" w:firstRowFirstColumn="0" w:firstRowLastColumn="0" w:lastRowFirstColumn="0" w:lastRowLastColumn="0"/>
          <w:trHeight w:val="420"/>
        </w:trPr>
        <w:tc>
          <w:tcPr>
            <w:tcW w:w="1531" w:type="dxa"/>
            <w:vMerge w:val="restart"/>
          </w:tcPr>
          <w:p w14:paraId="50CBAB6F" w14:textId="4AFDF497" w:rsidR="00331BAD" w:rsidRPr="00367F5C" w:rsidRDefault="00331BAD" w:rsidP="00407AE6">
            <w:r w:rsidRPr="00367F5C">
              <w:t xml:space="preserve">Sample </w:t>
            </w:r>
            <w:r w:rsidR="00772AF5">
              <w:t>a</w:t>
            </w:r>
            <w:r w:rsidRPr="00367F5C">
              <w:t xml:space="preserve">ctivities </w:t>
            </w:r>
            <w:r w:rsidRPr="00917381">
              <w:rPr>
                <w:i/>
              </w:rPr>
              <w:t>(</w:t>
            </w:r>
            <w:r w:rsidR="00772AF5" w:rsidRPr="00917381">
              <w:rPr>
                <w:i/>
              </w:rPr>
              <w:t>examples are shown below -</w:t>
            </w:r>
            <w:r w:rsidRPr="00917381">
              <w:rPr>
                <w:i/>
              </w:rPr>
              <w:t>adapt to your programme and add additional activities as needed)</w:t>
            </w:r>
          </w:p>
        </w:tc>
        <w:tc>
          <w:tcPr>
            <w:tcW w:w="1178" w:type="dxa"/>
            <w:vMerge w:val="restart"/>
          </w:tcPr>
          <w:p w14:paraId="307C9339" w14:textId="77777777" w:rsidR="00331BAD" w:rsidRPr="00367F5C" w:rsidRDefault="00331BAD" w:rsidP="00407AE6">
            <w:r w:rsidRPr="00367F5C">
              <w:t>Number completed (e.g., # of home visits, lay counse</w:t>
            </w:r>
            <w:r w:rsidR="00772AF5">
              <w:t>l</w:t>
            </w:r>
            <w:r w:rsidRPr="00367F5C">
              <w:t>ling sessions, referrals)</w:t>
            </w:r>
          </w:p>
        </w:tc>
        <w:tc>
          <w:tcPr>
            <w:tcW w:w="1232" w:type="dxa"/>
            <w:vMerge w:val="restart"/>
          </w:tcPr>
          <w:p w14:paraId="3628B9A4" w14:textId="77777777" w:rsidR="00331BAD" w:rsidRPr="00367F5C" w:rsidRDefault="00331BAD" w:rsidP="00407AE6">
            <w:r w:rsidRPr="00367F5C">
              <w:t>Date</w:t>
            </w:r>
          </w:p>
          <w:p w14:paraId="53668A70" w14:textId="77777777" w:rsidR="00331BAD" w:rsidRPr="00367F5C" w:rsidRDefault="00331BAD" w:rsidP="00407AE6">
            <w:r w:rsidRPr="00367F5C">
              <w:t>completed</w:t>
            </w:r>
          </w:p>
        </w:tc>
        <w:tc>
          <w:tcPr>
            <w:tcW w:w="2134" w:type="dxa"/>
            <w:gridSpan w:val="2"/>
            <w:vMerge w:val="restart"/>
          </w:tcPr>
          <w:p w14:paraId="1FD9DDEE" w14:textId="77777777" w:rsidR="00331BAD" w:rsidRPr="00367F5C" w:rsidRDefault="00331BAD" w:rsidP="00407AE6">
            <w:r w:rsidRPr="00367F5C">
              <w:t>Description (e.g. purpose of home visit or group meeting, type of referral, types of psycho-educational materials distributed)</w:t>
            </w:r>
          </w:p>
        </w:tc>
        <w:tc>
          <w:tcPr>
            <w:tcW w:w="1476" w:type="dxa"/>
            <w:gridSpan w:val="4"/>
          </w:tcPr>
          <w:p w14:paraId="0423B4E1" w14:textId="77777777" w:rsidR="00331BAD" w:rsidRPr="00367F5C" w:rsidRDefault="00331BAD" w:rsidP="00407AE6">
            <w:r w:rsidRPr="00367F5C">
              <w:t>Number of participants/ people reached</w:t>
            </w:r>
          </w:p>
        </w:tc>
        <w:tc>
          <w:tcPr>
            <w:tcW w:w="1476" w:type="dxa"/>
            <w:vMerge w:val="restart"/>
          </w:tcPr>
          <w:p w14:paraId="68DEBECD" w14:textId="77777777" w:rsidR="00331BAD" w:rsidRPr="00367F5C" w:rsidRDefault="00331BAD" w:rsidP="00407AE6">
            <w:r w:rsidRPr="00367F5C">
              <w:t>Outcomes/</w:t>
            </w:r>
          </w:p>
          <w:p w14:paraId="444ABEFA" w14:textId="77777777" w:rsidR="00331BAD" w:rsidRPr="00367F5C" w:rsidRDefault="00331BAD" w:rsidP="00407AE6">
            <w:r w:rsidRPr="00367F5C">
              <w:t>comments/</w:t>
            </w:r>
          </w:p>
          <w:p w14:paraId="028D4402" w14:textId="77777777" w:rsidR="00331BAD" w:rsidRPr="00367F5C" w:rsidRDefault="00331BAD" w:rsidP="00407AE6">
            <w:r w:rsidRPr="00367F5C">
              <w:t>follow-up plans (if any)</w:t>
            </w:r>
          </w:p>
        </w:tc>
      </w:tr>
      <w:tr w:rsidR="00281204" w:rsidRPr="00367F5C" w14:paraId="1385F900" w14:textId="77777777" w:rsidTr="00917381">
        <w:trPr>
          <w:cnfStyle w:val="000000100000" w:firstRow="0" w:lastRow="0" w:firstColumn="0" w:lastColumn="0" w:oddVBand="0" w:evenVBand="0" w:oddHBand="1" w:evenHBand="0" w:firstRowFirstColumn="0" w:firstRowLastColumn="0" w:lastRowFirstColumn="0" w:lastRowLastColumn="0"/>
          <w:trHeight w:val="881"/>
        </w:trPr>
        <w:tc>
          <w:tcPr>
            <w:tcW w:w="1531" w:type="dxa"/>
            <w:vMerge/>
          </w:tcPr>
          <w:p w14:paraId="62625DCA" w14:textId="77777777" w:rsidR="00331BAD" w:rsidRPr="00367F5C" w:rsidRDefault="00331BAD" w:rsidP="00407AE6">
            <w:pPr>
              <w:rPr>
                <w:sz w:val="22"/>
                <w:szCs w:val="22"/>
              </w:rPr>
            </w:pPr>
          </w:p>
        </w:tc>
        <w:tc>
          <w:tcPr>
            <w:tcW w:w="1178" w:type="dxa"/>
            <w:vMerge/>
          </w:tcPr>
          <w:p w14:paraId="72B50968" w14:textId="77777777" w:rsidR="00331BAD" w:rsidRPr="00367F5C" w:rsidRDefault="00331BAD" w:rsidP="00407AE6">
            <w:pPr>
              <w:rPr>
                <w:sz w:val="22"/>
                <w:szCs w:val="22"/>
              </w:rPr>
            </w:pPr>
          </w:p>
        </w:tc>
        <w:tc>
          <w:tcPr>
            <w:tcW w:w="1232" w:type="dxa"/>
            <w:vMerge/>
          </w:tcPr>
          <w:p w14:paraId="2636D19F" w14:textId="77777777" w:rsidR="00331BAD" w:rsidRPr="00367F5C" w:rsidRDefault="00331BAD" w:rsidP="00407AE6">
            <w:pPr>
              <w:rPr>
                <w:sz w:val="22"/>
                <w:szCs w:val="22"/>
              </w:rPr>
            </w:pPr>
          </w:p>
        </w:tc>
        <w:tc>
          <w:tcPr>
            <w:tcW w:w="2134" w:type="dxa"/>
            <w:gridSpan w:val="2"/>
            <w:vMerge/>
          </w:tcPr>
          <w:p w14:paraId="20147789" w14:textId="77777777" w:rsidR="00331BAD" w:rsidRPr="00367F5C" w:rsidRDefault="00331BAD" w:rsidP="00407AE6">
            <w:pPr>
              <w:rPr>
                <w:sz w:val="22"/>
                <w:szCs w:val="22"/>
              </w:rPr>
            </w:pPr>
          </w:p>
        </w:tc>
        <w:tc>
          <w:tcPr>
            <w:tcW w:w="369" w:type="dxa"/>
            <w:textDirection w:val="tbRl"/>
          </w:tcPr>
          <w:p w14:paraId="4C3A9424" w14:textId="77777777" w:rsidR="00331BAD" w:rsidRPr="00367F5C" w:rsidRDefault="00331BAD" w:rsidP="00407AE6">
            <w:pPr>
              <w:ind w:left="113" w:right="113"/>
              <w:rPr>
                <w:sz w:val="22"/>
                <w:szCs w:val="22"/>
              </w:rPr>
            </w:pPr>
            <w:r w:rsidRPr="00367F5C">
              <w:rPr>
                <w:sz w:val="22"/>
                <w:szCs w:val="22"/>
              </w:rPr>
              <w:t>Men</w:t>
            </w:r>
          </w:p>
        </w:tc>
        <w:tc>
          <w:tcPr>
            <w:tcW w:w="369" w:type="dxa"/>
            <w:textDirection w:val="tbRl"/>
          </w:tcPr>
          <w:p w14:paraId="7E520CF4" w14:textId="77777777" w:rsidR="00331BAD" w:rsidRPr="00367F5C" w:rsidRDefault="00331BAD" w:rsidP="00407AE6">
            <w:pPr>
              <w:ind w:left="113" w:right="113"/>
              <w:rPr>
                <w:sz w:val="22"/>
                <w:szCs w:val="22"/>
              </w:rPr>
            </w:pPr>
            <w:r w:rsidRPr="00367F5C">
              <w:rPr>
                <w:sz w:val="22"/>
                <w:szCs w:val="22"/>
              </w:rPr>
              <w:t>Women</w:t>
            </w:r>
          </w:p>
        </w:tc>
        <w:tc>
          <w:tcPr>
            <w:tcW w:w="369" w:type="dxa"/>
            <w:textDirection w:val="tbRl"/>
          </w:tcPr>
          <w:p w14:paraId="2CC7F1B7" w14:textId="77777777" w:rsidR="00331BAD" w:rsidRPr="00367F5C" w:rsidRDefault="00331BAD" w:rsidP="00407AE6">
            <w:pPr>
              <w:ind w:left="113" w:right="113"/>
              <w:rPr>
                <w:sz w:val="22"/>
                <w:szCs w:val="22"/>
              </w:rPr>
            </w:pPr>
            <w:r w:rsidRPr="00367F5C">
              <w:rPr>
                <w:sz w:val="22"/>
                <w:szCs w:val="22"/>
              </w:rPr>
              <w:t>Boys</w:t>
            </w:r>
          </w:p>
        </w:tc>
        <w:tc>
          <w:tcPr>
            <w:tcW w:w="369" w:type="dxa"/>
            <w:textDirection w:val="tbRl"/>
          </w:tcPr>
          <w:p w14:paraId="0D90C3BD" w14:textId="77777777" w:rsidR="00331BAD" w:rsidRPr="00367F5C" w:rsidRDefault="00331BAD" w:rsidP="00407AE6">
            <w:pPr>
              <w:ind w:left="113" w:right="113"/>
              <w:rPr>
                <w:sz w:val="22"/>
                <w:szCs w:val="22"/>
              </w:rPr>
            </w:pPr>
            <w:r w:rsidRPr="00367F5C">
              <w:rPr>
                <w:sz w:val="22"/>
                <w:szCs w:val="22"/>
              </w:rPr>
              <w:t>Girls</w:t>
            </w:r>
          </w:p>
        </w:tc>
        <w:tc>
          <w:tcPr>
            <w:tcW w:w="1476" w:type="dxa"/>
            <w:vMerge/>
          </w:tcPr>
          <w:p w14:paraId="05B1DD5D" w14:textId="77777777" w:rsidR="00331BAD" w:rsidRPr="00367F5C" w:rsidRDefault="00331BAD" w:rsidP="00407AE6">
            <w:pPr>
              <w:rPr>
                <w:sz w:val="22"/>
                <w:szCs w:val="22"/>
              </w:rPr>
            </w:pPr>
          </w:p>
        </w:tc>
      </w:tr>
      <w:tr w:rsidR="00331BAD" w:rsidRPr="00367F5C" w14:paraId="6F158F7B" w14:textId="77777777" w:rsidTr="00917381">
        <w:trPr>
          <w:cnfStyle w:val="000000010000" w:firstRow="0" w:lastRow="0" w:firstColumn="0" w:lastColumn="0" w:oddVBand="0" w:evenVBand="0" w:oddHBand="0" w:evenHBand="1" w:firstRowFirstColumn="0" w:firstRowLastColumn="0" w:lastRowFirstColumn="0" w:lastRowLastColumn="0"/>
        </w:trPr>
        <w:tc>
          <w:tcPr>
            <w:tcW w:w="1531" w:type="dxa"/>
          </w:tcPr>
          <w:p w14:paraId="15AE4207" w14:textId="0B9D1E19" w:rsidR="00331BAD" w:rsidRPr="00367F5C" w:rsidRDefault="00331BAD" w:rsidP="00407AE6">
            <w:pPr>
              <w:rPr>
                <w:lang w:eastAsia="ja-JP"/>
              </w:rPr>
            </w:pPr>
            <w:r w:rsidRPr="00367F5C">
              <w:rPr>
                <w:lang w:eastAsia="ja-JP"/>
              </w:rPr>
              <w:t xml:space="preserve">Home </w:t>
            </w:r>
            <w:r w:rsidR="00772AF5">
              <w:rPr>
                <w:lang w:eastAsia="ja-JP"/>
              </w:rPr>
              <w:t>v</w:t>
            </w:r>
            <w:r w:rsidRPr="00367F5C">
              <w:rPr>
                <w:lang w:eastAsia="ja-JP"/>
              </w:rPr>
              <w:t>isits</w:t>
            </w:r>
          </w:p>
          <w:p w14:paraId="5927D5E4" w14:textId="77777777" w:rsidR="00331BAD" w:rsidRPr="00367F5C" w:rsidRDefault="00331BAD" w:rsidP="00407AE6">
            <w:pPr>
              <w:rPr>
                <w:lang w:eastAsia="ja-JP"/>
              </w:rPr>
            </w:pPr>
          </w:p>
          <w:p w14:paraId="68457360" w14:textId="77777777" w:rsidR="00331BAD" w:rsidRPr="00367F5C" w:rsidRDefault="00331BAD" w:rsidP="00407AE6">
            <w:pPr>
              <w:rPr>
                <w:rFonts w:ascii="Times New Roman" w:hAnsi="Times New Roman" w:cs="Times New Roman"/>
                <w:lang w:eastAsia="ja-JP"/>
              </w:rPr>
            </w:pPr>
          </w:p>
        </w:tc>
        <w:tc>
          <w:tcPr>
            <w:tcW w:w="1178" w:type="dxa"/>
          </w:tcPr>
          <w:p w14:paraId="4B682B20" w14:textId="77777777" w:rsidR="00331BAD" w:rsidRPr="00367F5C" w:rsidRDefault="00331BAD" w:rsidP="00407AE6">
            <w:pPr>
              <w:rPr>
                <w:sz w:val="22"/>
                <w:szCs w:val="22"/>
              </w:rPr>
            </w:pPr>
            <w:r w:rsidRPr="00367F5C">
              <w:rPr>
                <w:sz w:val="22"/>
                <w:szCs w:val="22"/>
              </w:rPr>
              <w:t xml:space="preserve"> </w:t>
            </w:r>
          </w:p>
        </w:tc>
        <w:tc>
          <w:tcPr>
            <w:tcW w:w="1232" w:type="dxa"/>
          </w:tcPr>
          <w:p w14:paraId="764B5120" w14:textId="77777777" w:rsidR="00331BAD" w:rsidRPr="00367F5C" w:rsidRDefault="00331BAD" w:rsidP="00407AE6">
            <w:pPr>
              <w:rPr>
                <w:sz w:val="22"/>
                <w:szCs w:val="22"/>
              </w:rPr>
            </w:pPr>
          </w:p>
        </w:tc>
        <w:tc>
          <w:tcPr>
            <w:tcW w:w="2134" w:type="dxa"/>
            <w:gridSpan w:val="2"/>
          </w:tcPr>
          <w:p w14:paraId="4274250C" w14:textId="77777777" w:rsidR="00331BAD" w:rsidRPr="00367F5C" w:rsidRDefault="00331BAD" w:rsidP="00407AE6">
            <w:pPr>
              <w:rPr>
                <w:i/>
              </w:rPr>
            </w:pPr>
          </w:p>
        </w:tc>
        <w:tc>
          <w:tcPr>
            <w:tcW w:w="369" w:type="dxa"/>
          </w:tcPr>
          <w:p w14:paraId="7CBE10E7" w14:textId="77777777" w:rsidR="00331BAD" w:rsidRPr="00367F5C" w:rsidRDefault="00331BAD" w:rsidP="00407AE6">
            <w:pPr>
              <w:rPr>
                <w:sz w:val="22"/>
                <w:szCs w:val="22"/>
              </w:rPr>
            </w:pPr>
          </w:p>
        </w:tc>
        <w:tc>
          <w:tcPr>
            <w:tcW w:w="369" w:type="dxa"/>
          </w:tcPr>
          <w:p w14:paraId="229B5C11" w14:textId="77777777" w:rsidR="00331BAD" w:rsidRPr="00367F5C" w:rsidRDefault="00331BAD" w:rsidP="00407AE6">
            <w:pPr>
              <w:rPr>
                <w:sz w:val="22"/>
                <w:szCs w:val="22"/>
              </w:rPr>
            </w:pPr>
          </w:p>
        </w:tc>
        <w:tc>
          <w:tcPr>
            <w:tcW w:w="369" w:type="dxa"/>
          </w:tcPr>
          <w:p w14:paraId="3D27AC40" w14:textId="77777777" w:rsidR="00331BAD" w:rsidRPr="00367F5C" w:rsidRDefault="00331BAD" w:rsidP="00407AE6">
            <w:pPr>
              <w:rPr>
                <w:sz w:val="22"/>
                <w:szCs w:val="22"/>
              </w:rPr>
            </w:pPr>
          </w:p>
        </w:tc>
        <w:tc>
          <w:tcPr>
            <w:tcW w:w="369" w:type="dxa"/>
          </w:tcPr>
          <w:p w14:paraId="3607F64E" w14:textId="77777777" w:rsidR="00331BAD" w:rsidRPr="00367F5C" w:rsidRDefault="00331BAD" w:rsidP="00407AE6">
            <w:pPr>
              <w:rPr>
                <w:sz w:val="22"/>
                <w:szCs w:val="22"/>
              </w:rPr>
            </w:pPr>
          </w:p>
        </w:tc>
        <w:tc>
          <w:tcPr>
            <w:tcW w:w="1476" w:type="dxa"/>
          </w:tcPr>
          <w:p w14:paraId="6A80ED1E" w14:textId="77777777" w:rsidR="00331BAD" w:rsidRPr="00367F5C" w:rsidRDefault="00331BAD" w:rsidP="00407AE6">
            <w:pPr>
              <w:rPr>
                <w:sz w:val="22"/>
                <w:szCs w:val="22"/>
              </w:rPr>
            </w:pPr>
          </w:p>
        </w:tc>
      </w:tr>
      <w:tr w:rsidR="00331BAD" w:rsidRPr="00367F5C" w14:paraId="12CBE02E" w14:textId="77777777" w:rsidTr="00917381">
        <w:trPr>
          <w:cnfStyle w:val="000000100000" w:firstRow="0" w:lastRow="0" w:firstColumn="0" w:lastColumn="0" w:oddVBand="0" w:evenVBand="0" w:oddHBand="1" w:evenHBand="0" w:firstRowFirstColumn="0" w:firstRowLastColumn="0" w:lastRowFirstColumn="0" w:lastRowLastColumn="0"/>
        </w:trPr>
        <w:tc>
          <w:tcPr>
            <w:tcW w:w="1531" w:type="dxa"/>
          </w:tcPr>
          <w:p w14:paraId="292E5DFE" w14:textId="77777777" w:rsidR="00331BAD" w:rsidRPr="00367F5C" w:rsidRDefault="00331BAD" w:rsidP="00407AE6">
            <w:pPr>
              <w:rPr>
                <w:lang w:eastAsia="ja-JP"/>
              </w:rPr>
            </w:pPr>
            <w:r w:rsidRPr="00367F5C">
              <w:rPr>
                <w:lang w:eastAsia="ja-JP"/>
              </w:rPr>
              <w:t>Community awareness sessions</w:t>
            </w:r>
          </w:p>
        </w:tc>
        <w:tc>
          <w:tcPr>
            <w:tcW w:w="1178" w:type="dxa"/>
          </w:tcPr>
          <w:p w14:paraId="72D899EF" w14:textId="77777777" w:rsidR="00331BAD" w:rsidRPr="00367F5C" w:rsidRDefault="00331BAD" w:rsidP="00407AE6">
            <w:pPr>
              <w:rPr>
                <w:sz w:val="22"/>
                <w:szCs w:val="22"/>
              </w:rPr>
            </w:pPr>
          </w:p>
        </w:tc>
        <w:tc>
          <w:tcPr>
            <w:tcW w:w="1232" w:type="dxa"/>
          </w:tcPr>
          <w:p w14:paraId="7A965CA8" w14:textId="77777777" w:rsidR="00331BAD" w:rsidRPr="00367F5C" w:rsidRDefault="00331BAD" w:rsidP="00407AE6">
            <w:pPr>
              <w:rPr>
                <w:sz w:val="22"/>
                <w:szCs w:val="22"/>
              </w:rPr>
            </w:pPr>
          </w:p>
        </w:tc>
        <w:tc>
          <w:tcPr>
            <w:tcW w:w="2134" w:type="dxa"/>
            <w:gridSpan w:val="2"/>
          </w:tcPr>
          <w:p w14:paraId="756D9C87" w14:textId="77777777" w:rsidR="00331BAD" w:rsidRPr="00367F5C" w:rsidRDefault="00331BAD" w:rsidP="00407AE6">
            <w:pPr>
              <w:rPr>
                <w:sz w:val="22"/>
                <w:szCs w:val="22"/>
              </w:rPr>
            </w:pPr>
          </w:p>
        </w:tc>
        <w:tc>
          <w:tcPr>
            <w:tcW w:w="369" w:type="dxa"/>
          </w:tcPr>
          <w:p w14:paraId="091ADEDB" w14:textId="77777777" w:rsidR="00331BAD" w:rsidRPr="00367F5C" w:rsidRDefault="00331BAD" w:rsidP="00407AE6">
            <w:pPr>
              <w:rPr>
                <w:sz w:val="22"/>
                <w:szCs w:val="22"/>
              </w:rPr>
            </w:pPr>
          </w:p>
        </w:tc>
        <w:tc>
          <w:tcPr>
            <w:tcW w:w="369" w:type="dxa"/>
          </w:tcPr>
          <w:p w14:paraId="66E43C1E" w14:textId="77777777" w:rsidR="00331BAD" w:rsidRPr="00367F5C" w:rsidRDefault="00331BAD" w:rsidP="00407AE6">
            <w:pPr>
              <w:rPr>
                <w:sz w:val="22"/>
                <w:szCs w:val="22"/>
              </w:rPr>
            </w:pPr>
          </w:p>
        </w:tc>
        <w:tc>
          <w:tcPr>
            <w:tcW w:w="369" w:type="dxa"/>
          </w:tcPr>
          <w:p w14:paraId="5CE32C74" w14:textId="77777777" w:rsidR="00331BAD" w:rsidRPr="00367F5C" w:rsidRDefault="00331BAD" w:rsidP="00407AE6">
            <w:pPr>
              <w:rPr>
                <w:sz w:val="22"/>
                <w:szCs w:val="22"/>
              </w:rPr>
            </w:pPr>
          </w:p>
        </w:tc>
        <w:tc>
          <w:tcPr>
            <w:tcW w:w="369" w:type="dxa"/>
          </w:tcPr>
          <w:p w14:paraId="122D4B04" w14:textId="77777777" w:rsidR="00331BAD" w:rsidRPr="00367F5C" w:rsidRDefault="00331BAD" w:rsidP="00407AE6">
            <w:pPr>
              <w:rPr>
                <w:sz w:val="22"/>
                <w:szCs w:val="22"/>
              </w:rPr>
            </w:pPr>
          </w:p>
        </w:tc>
        <w:tc>
          <w:tcPr>
            <w:tcW w:w="1476" w:type="dxa"/>
          </w:tcPr>
          <w:p w14:paraId="6EA38901" w14:textId="77777777" w:rsidR="00331BAD" w:rsidRPr="00367F5C" w:rsidRDefault="00331BAD" w:rsidP="00407AE6">
            <w:pPr>
              <w:rPr>
                <w:sz w:val="22"/>
                <w:szCs w:val="22"/>
              </w:rPr>
            </w:pPr>
          </w:p>
        </w:tc>
      </w:tr>
      <w:tr w:rsidR="00331BAD" w:rsidRPr="00367F5C" w14:paraId="7E34BD5C" w14:textId="77777777" w:rsidTr="00917381">
        <w:trPr>
          <w:cnfStyle w:val="000000010000" w:firstRow="0" w:lastRow="0" w:firstColumn="0" w:lastColumn="0" w:oddVBand="0" w:evenVBand="0" w:oddHBand="0" w:evenHBand="1" w:firstRowFirstColumn="0" w:firstRowLastColumn="0" w:lastRowFirstColumn="0" w:lastRowLastColumn="0"/>
        </w:trPr>
        <w:tc>
          <w:tcPr>
            <w:tcW w:w="1531" w:type="dxa"/>
          </w:tcPr>
          <w:p w14:paraId="3263FF15" w14:textId="77777777" w:rsidR="00331BAD" w:rsidRPr="00367F5C" w:rsidRDefault="00331BAD" w:rsidP="00407AE6">
            <w:pPr>
              <w:rPr>
                <w:lang w:eastAsia="ja-JP"/>
              </w:rPr>
            </w:pPr>
            <w:r w:rsidRPr="00367F5C">
              <w:rPr>
                <w:lang w:eastAsia="ja-JP"/>
              </w:rPr>
              <w:t>Psychological First Aid</w:t>
            </w:r>
          </w:p>
          <w:p w14:paraId="413D8F36" w14:textId="77777777" w:rsidR="00331BAD" w:rsidRPr="00367F5C" w:rsidRDefault="00331BAD" w:rsidP="00407AE6">
            <w:pPr>
              <w:rPr>
                <w:lang w:eastAsia="ja-JP"/>
              </w:rPr>
            </w:pPr>
          </w:p>
        </w:tc>
        <w:tc>
          <w:tcPr>
            <w:tcW w:w="1178" w:type="dxa"/>
          </w:tcPr>
          <w:p w14:paraId="71ABE880" w14:textId="77777777" w:rsidR="00331BAD" w:rsidRPr="00367F5C" w:rsidRDefault="00331BAD" w:rsidP="00407AE6">
            <w:pPr>
              <w:rPr>
                <w:sz w:val="22"/>
                <w:szCs w:val="22"/>
              </w:rPr>
            </w:pPr>
            <w:r w:rsidRPr="00367F5C">
              <w:rPr>
                <w:sz w:val="22"/>
                <w:szCs w:val="22"/>
              </w:rPr>
              <w:t xml:space="preserve"> </w:t>
            </w:r>
          </w:p>
        </w:tc>
        <w:tc>
          <w:tcPr>
            <w:tcW w:w="1232" w:type="dxa"/>
          </w:tcPr>
          <w:p w14:paraId="6B036731" w14:textId="77777777" w:rsidR="00331BAD" w:rsidRPr="00367F5C" w:rsidRDefault="00331BAD" w:rsidP="00407AE6">
            <w:pPr>
              <w:rPr>
                <w:sz w:val="22"/>
                <w:szCs w:val="22"/>
              </w:rPr>
            </w:pPr>
          </w:p>
        </w:tc>
        <w:tc>
          <w:tcPr>
            <w:tcW w:w="2134" w:type="dxa"/>
            <w:gridSpan w:val="2"/>
          </w:tcPr>
          <w:p w14:paraId="7C9AA3D4" w14:textId="77777777" w:rsidR="00331BAD" w:rsidRPr="00367F5C" w:rsidRDefault="00331BAD" w:rsidP="00407AE6">
            <w:pPr>
              <w:rPr>
                <w:sz w:val="22"/>
                <w:szCs w:val="22"/>
              </w:rPr>
            </w:pPr>
          </w:p>
        </w:tc>
        <w:tc>
          <w:tcPr>
            <w:tcW w:w="369" w:type="dxa"/>
          </w:tcPr>
          <w:p w14:paraId="538C04E9" w14:textId="77777777" w:rsidR="00331BAD" w:rsidRPr="00367F5C" w:rsidRDefault="00331BAD" w:rsidP="00407AE6">
            <w:pPr>
              <w:rPr>
                <w:sz w:val="22"/>
                <w:szCs w:val="22"/>
              </w:rPr>
            </w:pPr>
          </w:p>
        </w:tc>
        <w:tc>
          <w:tcPr>
            <w:tcW w:w="369" w:type="dxa"/>
          </w:tcPr>
          <w:p w14:paraId="3DA53317" w14:textId="77777777" w:rsidR="00331BAD" w:rsidRPr="00367F5C" w:rsidRDefault="00331BAD" w:rsidP="00407AE6">
            <w:pPr>
              <w:rPr>
                <w:sz w:val="22"/>
                <w:szCs w:val="22"/>
              </w:rPr>
            </w:pPr>
          </w:p>
        </w:tc>
        <w:tc>
          <w:tcPr>
            <w:tcW w:w="369" w:type="dxa"/>
          </w:tcPr>
          <w:p w14:paraId="05A5C809" w14:textId="77777777" w:rsidR="00331BAD" w:rsidRPr="00367F5C" w:rsidRDefault="00331BAD" w:rsidP="00407AE6">
            <w:pPr>
              <w:rPr>
                <w:sz w:val="22"/>
                <w:szCs w:val="22"/>
              </w:rPr>
            </w:pPr>
          </w:p>
        </w:tc>
        <w:tc>
          <w:tcPr>
            <w:tcW w:w="369" w:type="dxa"/>
          </w:tcPr>
          <w:p w14:paraId="43F7AA1B" w14:textId="77777777" w:rsidR="00331BAD" w:rsidRPr="00367F5C" w:rsidRDefault="00331BAD" w:rsidP="00407AE6">
            <w:pPr>
              <w:rPr>
                <w:sz w:val="22"/>
                <w:szCs w:val="22"/>
              </w:rPr>
            </w:pPr>
          </w:p>
        </w:tc>
        <w:tc>
          <w:tcPr>
            <w:tcW w:w="1476" w:type="dxa"/>
          </w:tcPr>
          <w:p w14:paraId="0F45A76D" w14:textId="77777777" w:rsidR="00331BAD" w:rsidRPr="00367F5C" w:rsidRDefault="00331BAD" w:rsidP="00407AE6">
            <w:pPr>
              <w:rPr>
                <w:sz w:val="22"/>
                <w:szCs w:val="22"/>
              </w:rPr>
            </w:pPr>
          </w:p>
        </w:tc>
      </w:tr>
      <w:tr w:rsidR="00331BAD" w:rsidRPr="00367F5C" w14:paraId="7928BD9F" w14:textId="77777777" w:rsidTr="00917381">
        <w:trPr>
          <w:cnfStyle w:val="000000100000" w:firstRow="0" w:lastRow="0" w:firstColumn="0" w:lastColumn="0" w:oddVBand="0" w:evenVBand="0" w:oddHBand="1" w:evenHBand="0" w:firstRowFirstColumn="0" w:firstRowLastColumn="0" w:lastRowFirstColumn="0" w:lastRowLastColumn="0"/>
        </w:trPr>
        <w:tc>
          <w:tcPr>
            <w:tcW w:w="1531" w:type="dxa"/>
          </w:tcPr>
          <w:p w14:paraId="48517E8A" w14:textId="77777777" w:rsidR="00331BAD" w:rsidRPr="00367F5C" w:rsidRDefault="00331BAD" w:rsidP="00407AE6">
            <w:pPr>
              <w:rPr>
                <w:lang w:eastAsia="ja-JP"/>
              </w:rPr>
            </w:pPr>
            <w:r w:rsidRPr="00367F5C">
              <w:rPr>
                <w:lang w:eastAsia="ja-JP"/>
              </w:rPr>
              <w:t>Referrals</w:t>
            </w:r>
          </w:p>
          <w:p w14:paraId="79704161" w14:textId="77777777" w:rsidR="00331BAD" w:rsidRPr="00367F5C" w:rsidRDefault="00331BAD" w:rsidP="00407AE6">
            <w:pPr>
              <w:rPr>
                <w:lang w:eastAsia="ja-JP"/>
              </w:rPr>
            </w:pPr>
          </w:p>
          <w:p w14:paraId="628930DB" w14:textId="77777777" w:rsidR="00331BAD" w:rsidRPr="00367F5C" w:rsidRDefault="00331BAD" w:rsidP="00407AE6">
            <w:pPr>
              <w:rPr>
                <w:lang w:eastAsia="ja-JP"/>
              </w:rPr>
            </w:pPr>
          </w:p>
        </w:tc>
        <w:tc>
          <w:tcPr>
            <w:tcW w:w="1178" w:type="dxa"/>
          </w:tcPr>
          <w:p w14:paraId="44241CE5" w14:textId="77777777" w:rsidR="00331BAD" w:rsidRPr="00367F5C" w:rsidRDefault="00331BAD" w:rsidP="00407AE6">
            <w:pPr>
              <w:rPr>
                <w:sz w:val="22"/>
                <w:szCs w:val="22"/>
              </w:rPr>
            </w:pPr>
            <w:r w:rsidRPr="00367F5C">
              <w:rPr>
                <w:sz w:val="22"/>
                <w:szCs w:val="22"/>
              </w:rPr>
              <w:t xml:space="preserve"> </w:t>
            </w:r>
          </w:p>
        </w:tc>
        <w:tc>
          <w:tcPr>
            <w:tcW w:w="1232" w:type="dxa"/>
          </w:tcPr>
          <w:p w14:paraId="38756724" w14:textId="77777777" w:rsidR="00331BAD" w:rsidRPr="00367F5C" w:rsidRDefault="00331BAD" w:rsidP="00407AE6">
            <w:pPr>
              <w:rPr>
                <w:sz w:val="22"/>
                <w:szCs w:val="22"/>
              </w:rPr>
            </w:pPr>
          </w:p>
        </w:tc>
        <w:tc>
          <w:tcPr>
            <w:tcW w:w="2134" w:type="dxa"/>
            <w:gridSpan w:val="2"/>
          </w:tcPr>
          <w:p w14:paraId="0B02A3C7" w14:textId="77777777" w:rsidR="00331BAD" w:rsidRPr="00367F5C" w:rsidRDefault="00331BAD" w:rsidP="00407AE6">
            <w:pPr>
              <w:rPr>
                <w:sz w:val="22"/>
                <w:szCs w:val="22"/>
              </w:rPr>
            </w:pPr>
          </w:p>
        </w:tc>
        <w:tc>
          <w:tcPr>
            <w:tcW w:w="369" w:type="dxa"/>
          </w:tcPr>
          <w:p w14:paraId="7F51B8A5" w14:textId="77777777" w:rsidR="00331BAD" w:rsidRPr="00367F5C" w:rsidRDefault="00331BAD" w:rsidP="00407AE6">
            <w:pPr>
              <w:rPr>
                <w:sz w:val="22"/>
                <w:szCs w:val="22"/>
              </w:rPr>
            </w:pPr>
          </w:p>
        </w:tc>
        <w:tc>
          <w:tcPr>
            <w:tcW w:w="369" w:type="dxa"/>
          </w:tcPr>
          <w:p w14:paraId="7D258A59" w14:textId="77777777" w:rsidR="00331BAD" w:rsidRPr="00367F5C" w:rsidRDefault="00331BAD" w:rsidP="00407AE6">
            <w:pPr>
              <w:rPr>
                <w:sz w:val="22"/>
                <w:szCs w:val="22"/>
              </w:rPr>
            </w:pPr>
          </w:p>
        </w:tc>
        <w:tc>
          <w:tcPr>
            <w:tcW w:w="369" w:type="dxa"/>
          </w:tcPr>
          <w:p w14:paraId="243974A4" w14:textId="77777777" w:rsidR="00331BAD" w:rsidRPr="00367F5C" w:rsidRDefault="00331BAD" w:rsidP="00407AE6">
            <w:pPr>
              <w:rPr>
                <w:sz w:val="22"/>
                <w:szCs w:val="22"/>
              </w:rPr>
            </w:pPr>
          </w:p>
        </w:tc>
        <w:tc>
          <w:tcPr>
            <w:tcW w:w="369" w:type="dxa"/>
          </w:tcPr>
          <w:p w14:paraId="4B3C783E" w14:textId="77777777" w:rsidR="00331BAD" w:rsidRPr="00367F5C" w:rsidRDefault="00331BAD" w:rsidP="00407AE6">
            <w:pPr>
              <w:rPr>
                <w:sz w:val="22"/>
                <w:szCs w:val="22"/>
              </w:rPr>
            </w:pPr>
          </w:p>
        </w:tc>
        <w:tc>
          <w:tcPr>
            <w:tcW w:w="1476" w:type="dxa"/>
          </w:tcPr>
          <w:p w14:paraId="69DDB2FF" w14:textId="77777777" w:rsidR="00331BAD" w:rsidRPr="00367F5C" w:rsidRDefault="00331BAD" w:rsidP="00407AE6">
            <w:pPr>
              <w:rPr>
                <w:sz w:val="22"/>
                <w:szCs w:val="22"/>
              </w:rPr>
            </w:pPr>
          </w:p>
        </w:tc>
      </w:tr>
      <w:tr w:rsidR="00331BAD" w:rsidRPr="00367F5C" w14:paraId="1F609A51" w14:textId="77777777" w:rsidTr="00917381">
        <w:trPr>
          <w:cnfStyle w:val="000000010000" w:firstRow="0" w:lastRow="0" w:firstColumn="0" w:lastColumn="0" w:oddVBand="0" w:evenVBand="0" w:oddHBand="0" w:evenHBand="1" w:firstRowFirstColumn="0" w:firstRowLastColumn="0" w:lastRowFirstColumn="0" w:lastRowLastColumn="0"/>
        </w:trPr>
        <w:tc>
          <w:tcPr>
            <w:tcW w:w="1531" w:type="dxa"/>
          </w:tcPr>
          <w:p w14:paraId="2AFF6690" w14:textId="2598655F" w:rsidR="00331BAD" w:rsidRPr="00367F5C" w:rsidRDefault="00331BAD" w:rsidP="00407AE6">
            <w:pPr>
              <w:rPr>
                <w:lang w:eastAsia="ja-JP"/>
              </w:rPr>
            </w:pPr>
            <w:r w:rsidRPr="00367F5C">
              <w:rPr>
                <w:lang w:eastAsia="ja-JP"/>
              </w:rPr>
              <w:t xml:space="preserve">Lay </w:t>
            </w:r>
            <w:r w:rsidR="00772AF5">
              <w:rPr>
                <w:lang w:eastAsia="ja-JP"/>
              </w:rPr>
              <w:t>c</w:t>
            </w:r>
            <w:r w:rsidRPr="00367F5C">
              <w:rPr>
                <w:lang w:eastAsia="ja-JP"/>
              </w:rPr>
              <w:t>ounse</w:t>
            </w:r>
            <w:r w:rsidR="00772AF5">
              <w:rPr>
                <w:lang w:eastAsia="ja-JP"/>
              </w:rPr>
              <w:t>l</w:t>
            </w:r>
            <w:r w:rsidRPr="00367F5C">
              <w:rPr>
                <w:lang w:eastAsia="ja-JP"/>
              </w:rPr>
              <w:t>ling</w:t>
            </w:r>
          </w:p>
          <w:p w14:paraId="230E6813" w14:textId="77777777" w:rsidR="00331BAD" w:rsidRPr="00367F5C" w:rsidRDefault="00331BAD" w:rsidP="00407AE6">
            <w:pPr>
              <w:rPr>
                <w:lang w:eastAsia="ja-JP"/>
              </w:rPr>
            </w:pPr>
          </w:p>
        </w:tc>
        <w:tc>
          <w:tcPr>
            <w:tcW w:w="1178" w:type="dxa"/>
          </w:tcPr>
          <w:p w14:paraId="7ABB587F" w14:textId="77777777" w:rsidR="00331BAD" w:rsidRPr="00367F5C" w:rsidRDefault="00331BAD" w:rsidP="00407AE6">
            <w:pPr>
              <w:rPr>
                <w:sz w:val="22"/>
                <w:szCs w:val="22"/>
              </w:rPr>
            </w:pPr>
            <w:r w:rsidRPr="00367F5C">
              <w:rPr>
                <w:sz w:val="22"/>
                <w:szCs w:val="22"/>
              </w:rPr>
              <w:t xml:space="preserve"> </w:t>
            </w:r>
          </w:p>
        </w:tc>
        <w:tc>
          <w:tcPr>
            <w:tcW w:w="1232" w:type="dxa"/>
          </w:tcPr>
          <w:p w14:paraId="003EF7CD" w14:textId="77777777" w:rsidR="00331BAD" w:rsidRPr="00367F5C" w:rsidRDefault="00331BAD" w:rsidP="00407AE6">
            <w:pPr>
              <w:rPr>
                <w:sz w:val="22"/>
                <w:szCs w:val="22"/>
              </w:rPr>
            </w:pPr>
          </w:p>
        </w:tc>
        <w:tc>
          <w:tcPr>
            <w:tcW w:w="2134" w:type="dxa"/>
            <w:gridSpan w:val="2"/>
          </w:tcPr>
          <w:p w14:paraId="0AB52A19" w14:textId="77777777" w:rsidR="00331BAD" w:rsidRPr="00367F5C" w:rsidRDefault="00331BAD" w:rsidP="00407AE6">
            <w:pPr>
              <w:rPr>
                <w:sz w:val="22"/>
                <w:szCs w:val="22"/>
              </w:rPr>
            </w:pPr>
          </w:p>
        </w:tc>
        <w:tc>
          <w:tcPr>
            <w:tcW w:w="369" w:type="dxa"/>
          </w:tcPr>
          <w:p w14:paraId="631CC484" w14:textId="77777777" w:rsidR="00331BAD" w:rsidRPr="00367F5C" w:rsidRDefault="00331BAD" w:rsidP="00407AE6">
            <w:pPr>
              <w:rPr>
                <w:sz w:val="22"/>
                <w:szCs w:val="22"/>
              </w:rPr>
            </w:pPr>
          </w:p>
        </w:tc>
        <w:tc>
          <w:tcPr>
            <w:tcW w:w="369" w:type="dxa"/>
          </w:tcPr>
          <w:p w14:paraId="61ABF673" w14:textId="77777777" w:rsidR="00331BAD" w:rsidRPr="00367F5C" w:rsidRDefault="00331BAD" w:rsidP="00407AE6">
            <w:pPr>
              <w:rPr>
                <w:sz w:val="22"/>
                <w:szCs w:val="22"/>
              </w:rPr>
            </w:pPr>
          </w:p>
        </w:tc>
        <w:tc>
          <w:tcPr>
            <w:tcW w:w="369" w:type="dxa"/>
          </w:tcPr>
          <w:p w14:paraId="1D1A8A06" w14:textId="77777777" w:rsidR="00331BAD" w:rsidRPr="00367F5C" w:rsidRDefault="00331BAD" w:rsidP="00407AE6">
            <w:pPr>
              <w:rPr>
                <w:sz w:val="22"/>
                <w:szCs w:val="22"/>
              </w:rPr>
            </w:pPr>
          </w:p>
        </w:tc>
        <w:tc>
          <w:tcPr>
            <w:tcW w:w="369" w:type="dxa"/>
          </w:tcPr>
          <w:p w14:paraId="1E2DBF67" w14:textId="77777777" w:rsidR="00331BAD" w:rsidRPr="00367F5C" w:rsidRDefault="00331BAD" w:rsidP="00407AE6">
            <w:pPr>
              <w:rPr>
                <w:sz w:val="22"/>
                <w:szCs w:val="22"/>
              </w:rPr>
            </w:pPr>
          </w:p>
        </w:tc>
        <w:tc>
          <w:tcPr>
            <w:tcW w:w="1476" w:type="dxa"/>
          </w:tcPr>
          <w:p w14:paraId="5C14A73C" w14:textId="77777777" w:rsidR="00331BAD" w:rsidRPr="00367F5C" w:rsidRDefault="00331BAD" w:rsidP="00407AE6">
            <w:pPr>
              <w:rPr>
                <w:sz w:val="22"/>
                <w:szCs w:val="22"/>
              </w:rPr>
            </w:pPr>
          </w:p>
        </w:tc>
      </w:tr>
      <w:tr w:rsidR="00331BAD" w:rsidRPr="00367F5C" w14:paraId="506376A2" w14:textId="77777777" w:rsidTr="00917381">
        <w:trPr>
          <w:cnfStyle w:val="000000100000" w:firstRow="0" w:lastRow="0" w:firstColumn="0" w:lastColumn="0" w:oddVBand="0" w:evenVBand="0" w:oddHBand="1" w:evenHBand="0" w:firstRowFirstColumn="0" w:firstRowLastColumn="0" w:lastRowFirstColumn="0" w:lastRowLastColumn="0"/>
        </w:trPr>
        <w:tc>
          <w:tcPr>
            <w:tcW w:w="1531" w:type="dxa"/>
          </w:tcPr>
          <w:p w14:paraId="580CD005" w14:textId="77777777" w:rsidR="00331BAD" w:rsidRPr="00367F5C" w:rsidRDefault="00331BAD" w:rsidP="00407AE6">
            <w:pPr>
              <w:rPr>
                <w:lang w:eastAsia="ja-JP"/>
              </w:rPr>
            </w:pPr>
            <w:r w:rsidRPr="00367F5C">
              <w:rPr>
                <w:lang w:eastAsia="ja-JP"/>
              </w:rPr>
              <w:lastRenderedPageBreak/>
              <w:t>Psycho-educational material distributed</w:t>
            </w:r>
          </w:p>
        </w:tc>
        <w:tc>
          <w:tcPr>
            <w:tcW w:w="1178" w:type="dxa"/>
          </w:tcPr>
          <w:p w14:paraId="7E952B4D" w14:textId="77777777" w:rsidR="00331BAD" w:rsidRPr="00367F5C" w:rsidRDefault="00331BAD" w:rsidP="00407AE6">
            <w:pPr>
              <w:rPr>
                <w:sz w:val="22"/>
                <w:szCs w:val="22"/>
              </w:rPr>
            </w:pPr>
            <w:r w:rsidRPr="00367F5C">
              <w:rPr>
                <w:sz w:val="22"/>
                <w:szCs w:val="22"/>
              </w:rPr>
              <w:t xml:space="preserve"> </w:t>
            </w:r>
          </w:p>
        </w:tc>
        <w:tc>
          <w:tcPr>
            <w:tcW w:w="1232" w:type="dxa"/>
          </w:tcPr>
          <w:p w14:paraId="3BAB20DC" w14:textId="77777777" w:rsidR="00331BAD" w:rsidRPr="00367F5C" w:rsidRDefault="00331BAD" w:rsidP="00407AE6">
            <w:pPr>
              <w:rPr>
                <w:sz w:val="22"/>
                <w:szCs w:val="22"/>
              </w:rPr>
            </w:pPr>
          </w:p>
        </w:tc>
        <w:tc>
          <w:tcPr>
            <w:tcW w:w="2134" w:type="dxa"/>
            <w:gridSpan w:val="2"/>
          </w:tcPr>
          <w:p w14:paraId="2F186360" w14:textId="77777777" w:rsidR="00331BAD" w:rsidRPr="00367F5C" w:rsidRDefault="00331BAD" w:rsidP="00407AE6">
            <w:pPr>
              <w:rPr>
                <w:sz w:val="22"/>
                <w:szCs w:val="22"/>
              </w:rPr>
            </w:pPr>
          </w:p>
        </w:tc>
        <w:tc>
          <w:tcPr>
            <w:tcW w:w="369" w:type="dxa"/>
          </w:tcPr>
          <w:p w14:paraId="55A93057" w14:textId="77777777" w:rsidR="00331BAD" w:rsidRPr="00367F5C" w:rsidRDefault="00331BAD" w:rsidP="00407AE6">
            <w:pPr>
              <w:rPr>
                <w:sz w:val="22"/>
                <w:szCs w:val="22"/>
              </w:rPr>
            </w:pPr>
          </w:p>
        </w:tc>
        <w:tc>
          <w:tcPr>
            <w:tcW w:w="369" w:type="dxa"/>
          </w:tcPr>
          <w:p w14:paraId="56B06AF9" w14:textId="77777777" w:rsidR="00331BAD" w:rsidRPr="00367F5C" w:rsidRDefault="00331BAD" w:rsidP="00407AE6">
            <w:pPr>
              <w:rPr>
                <w:sz w:val="22"/>
                <w:szCs w:val="22"/>
              </w:rPr>
            </w:pPr>
          </w:p>
        </w:tc>
        <w:tc>
          <w:tcPr>
            <w:tcW w:w="369" w:type="dxa"/>
          </w:tcPr>
          <w:p w14:paraId="4904A57A" w14:textId="77777777" w:rsidR="00331BAD" w:rsidRPr="00367F5C" w:rsidRDefault="00331BAD" w:rsidP="00407AE6">
            <w:pPr>
              <w:rPr>
                <w:sz w:val="22"/>
                <w:szCs w:val="22"/>
              </w:rPr>
            </w:pPr>
          </w:p>
        </w:tc>
        <w:tc>
          <w:tcPr>
            <w:tcW w:w="369" w:type="dxa"/>
          </w:tcPr>
          <w:p w14:paraId="524D1D0D" w14:textId="77777777" w:rsidR="00331BAD" w:rsidRPr="00367F5C" w:rsidRDefault="00331BAD" w:rsidP="00407AE6">
            <w:pPr>
              <w:rPr>
                <w:sz w:val="22"/>
                <w:szCs w:val="22"/>
              </w:rPr>
            </w:pPr>
          </w:p>
        </w:tc>
        <w:tc>
          <w:tcPr>
            <w:tcW w:w="1476" w:type="dxa"/>
          </w:tcPr>
          <w:p w14:paraId="73604C7E" w14:textId="77777777" w:rsidR="00331BAD" w:rsidRPr="00367F5C" w:rsidRDefault="00331BAD" w:rsidP="00407AE6">
            <w:pPr>
              <w:rPr>
                <w:sz w:val="22"/>
                <w:szCs w:val="22"/>
              </w:rPr>
            </w:pPr>
          </w:p>
        </w:tc>
      </w:tr>
      <w:tr w:rsidR="00331BAD" w:rsidRPr="004F5BBF" w14:paraId="4D385B58" w14:textId="77777777" w:rsidTr="00917381">
        <w:trPr>
          <w:cnfStyle w:val="000000010000" w:firstRow="0" w:lastRow="0" w:firstColumn="0" w:lastColumn="0" w:oddVBand="0" w:evenVBand="0" w:oddHBand="0" w:evenHBand="1" w:firstRowFirstColumn="0" w:firstRowLastColumn="0" w:lastRowFirstColumn="0" w:lastRowLastColumn="0"/>
        </w:trPr>
        <w:tc>
          <w:tcPr>
            <w:tcW w:w="1531" w:type="dxa"/>
          </w:tcPr>
          <w:p w14:paraId="12CAFE3E" w14:textId="4C232B79" w:rsidR="00331BAD" w:rsidRPr="004812B6" w:rsidRDefault="00331BAD" w:rsidP="00407AE6">
            <w:r w:rsidRPr="004812B6">
              <w:rPr>
                <w:szCs w:val="24"/>
              </w:rPr>
              <w:t>Other activities</w:t>
            </w:r>
            <w:r w:rsidR="00226393">
              <w:rPr>
                <w:szCs w:val="24"/>
              </w:rPr>
              <w:t xml:space="preserve"> [change according to the activity]</w:t>
            </w:r>
          </w:p>
          <w:p w14:paraId="10885EC0" w14:textId="77777777" w:rsidR="00331BAD" w:rsidRPr="00367F5C" w:rsidRDefault="00331BAD" w:rsidP="00407AE6">
            <w:pPr>
              <w:rPr>
                <w:sz w:val="22"/>
                <w:szCs w:val="22"/>
              </w:rPr>
            </w:pPr>
          </w:p>
        </w:tc>
        <w:tc>
          <w:tcPr>
            <w:tcW w:w="1178" w:type="dxa"/>
          </w:tcPr>
          <w:p w14:paraId="5AA7B780" w14:textId="77777777" w:rsidR="00331BAD" w:rsidRPr="00367F5C" w:rsidRDefault="00331BAD" w:rsidP="00407AE6">
            <w:pPr>
              <w:rPr>
                <w:sz w:val="22"/>
                <w:szCs w:val="22"/>
              </w:rPr>
            </w:pPr>
          </w:p>
        </w:tc>
        <w:tc>
          <w:tcPr>
            <w:tcW w:w="1232" w:type="dxa"/>
          </w:tcPr>
          <w:p w14:paraId="6F379BD7" w14:textId="77777777" w:rsidR="00331BAD" w:rsidRPr="00367F5C" w:rsidRDefault="00331BAD" w:rsidP="00407AE6">
            <w:pPr>
              <w:rPr>
                <w:sz w:val="22"/>
                <w:szCs w:val="22"/>
              </w:rPr>
            </w:pPr>
          </w:p>
        </w:tc>
        <w:tc>
          <w:tcPr>
            <w:tcW w:w="2134" w:type="dxa"/>
            <w:gridSpan w:val="2"/>
          </w:tcPr>
          <w:p w14:paraId="436267FD" w14:textId="77777777" w:rsidR="00331BAD" w:rsidRPr="00367F5C" w:rsidRDefault="00331BAD" w:rsidP="00407AE6">
            <w:pPr>
              <w:rPr>
                <w:sz w:val="22"/>
                <w:szCs w:val="22"/>
              </w:rPr>
            </w:pPr>
          </w:p>
        </w:tc>
        <w:tc>
          <w:tcPr>
            <w:tcW w:w="369" w:type="dxa"/>
          </w:tcPr>
          <w:p w14:paraId="313C2981" w14:textId="77777777" w:rsidR="00331BAD" w:rsidRPr="00367F5C" w:rsidRDefault="00331BAD" w:rsidP="00407AE6">
            <w:pPr>
              <w:rPr>
                <w:sz w:val="22"/>
                <w:szCs w:val="22"/>
              </w:rPr>
            </w:pPr>
          </w:p>
        </w:tc>
        <w:tc>
          <w:tcPr>
            <w:tcW w:w="369" w:type="dxa"/>
          </w:tcPr>
          <w:p w14:paraId="6C111679" w14:textId="77777777" w:rsidR="00331BAD" w:rsidRPr="00367F5C" w:rsidRDefault="00331BAD" w:rsidP="00407AE6">
            <w:pPr>
              <w:rPr>
                <w:sz w:val="22"/>
                <w:szCs w:val="22"/>
              </w:rPr>
            </w:pPr>
          </w:p>
        </w:tc>
        <w:tc>
          <w:tcPr>
            <w:tcW w:w="369" w:type="dxa"/>
          </w:tcPr>
          <w:p w14:paraId="66980D46" w14:textId="77777777" w:rsidR="00331BAD" w:rsidRPr="00367F5C" w:rsidRDefault="00331BAD" w:rsidP="00407AE6">
            <w:pPr>
              <w:rPr>
                <w:sz w:val="22"/>
                <w:szCs w:val="22"/>
              </w:rPr>
            </w:pPr>
          </w:p>
        </w:tc>
        <w:tc>
          <w:tcPr>
            <w:tcW w:w="369" w:type="dxa"/>
          </w:tcPr>
          <w:p w14:paraId="7242373B" w14:textId="77777777" w:rsidR="00331BAD" w:rsidRPr="00367F5C" w:rsidRDefault="00331BAD" w:rsidP="00407AE6">
            <w:pPr>
              <w:rPr>
                <w:sz w:val="22"/>
                <w:szCs w:val="22"/>
              </w:rPr>
            </w:pPr>
          </w:p>
        </w:tc>
        <w:tc>
          <w:tcPr>
            <w:tcW w:w="1476" w:type="dxa"/>
          </w:tcPr>
          <w:p w14:paraId="714DB57C" w14:textId="77777777" w:rsidR="00331BAD" w:rsidRPr="00367F5C" w:rsidRDefault="00331BAD" w:rsidP="00407AE6">
            <w:pPr>
              <w:rPr>
                <w:sz w:val="22"/>
                <w:szCs w:val="22"/>
              </w:rPr>
            </w:pPr>
          </w:p>
        </w:tc>
      </w:tr>
      <w:tr w:rsidR="00331BAD" w:rsidRPr="004F5BBF" w14:paraId="57DCBE6D" w14:textId="77777777" w:rsidTr="00917381">
        <w:trPr>
          <w:cnfStyle w:val="000000100000" w:firstRow="0" w:lastRow="0" w:firstColumn="0" w:lastColumn="0" w:oddVBand="0" w:evenVBand="0" w:oddHBand="1" w:evenHBand="0" w:firstRowFirstColumn="0" w:firstRowLastColumn="0" w:lastRowFirstColumn="0" w:lastRowLastColumn="0"/>
        </w:trPr>
        <w:tc>
          <w:tcPr>
            <w:tcW w:w="9027" w:type="dxa"/>
            <w:gridSpan w:val="10"/>
          </w:tcPr>
          <w:p w14:paraId="673FAA1A" w14:textId="77777777" w:rsidR="00331BAD" w:rsidRPr="004812B6" w:rsidRDefault="00331BAD" w:rsidP="00407AE6">
            <w:r w:rsidRPr="004812B6">
              <w:rPr>
                <w:b/>
                <w:szCs w:val="24"/>
              </w:rPr>
              <w:t>Provide additional information as relevant</w:t>
            </w:r>
            <w:r w:rsidRPr="004812B6">
              <w:rPr>
                <w:szCs w:val="24"/>
              </w:rPr>
              <w:t xml:space="preserve"> </w:t>
            </w:r>
          </w:p>
          <w:p w14:paraId="106D9AEA" w14:textId="7D2D4110" w:rsidR="00331BAD" w:rsidRPr="004812B6" w:rsidRDefault="00331BAD" w:rsidP="00407AE6">
            <w:r w:rsidRPr="004812B6">
              <w:rPr>
                <w:i/>
                <w:szCs w:val="24"/>
              </w:rPr>
              <w:t>(</w:t>
            </w:r>
            <w:r w:rsidR="008D49A6" w:rsidRPr="004812B6">
              <w:rPr>
                <w:i/>
                <w:szCs w:val="24"/>
              </w:rPr>
              <w:t>Examples</w:t>
            </w:r>
            <w:r w:rsidR="00772AF5" w:rsidRPr="004812B6">
              <w:rPr>
                <w:i/>
                <w:szCs w:val="24"/>
              </w:rPr>
              <w:t xml:space="preserve"> are shown</w:t>
            </w:r>
            <w:r w:rsidRPr="004812B6">
              <w:rPr>
                <w:i/>
                <w:szCs w:val="24"/>
              </w:rPr>
              <w:t xml:space="preserve"> below</w:t>
            </w:r>
            <w:r w:rsidR="00772AF5" w:rsidRPr="004812B6">
              <w:rPr>
                <w:i/>
                <w:szCs w:val="24"/>
              </w:rPr>
              <w:t xml:space="preserve"> </w:t>
            </w:r>
            <w:r w:rsidR="004812B6">
              <w:rPr>
                <w:i/>
                <w:szCs w:val="24"/>
              </w:rPr>
              <w:t>–</w:t>
            </w:r>
            <w:r w:rsidR="00772AF5" w:rsidRPr="004812B6">
              <w:rPr>
                <w:i/>
                <w:szCs w:val="24"/>
              </w:rPr>
              <w:t xml:space="preserve"> </w:t>
            </w:r>
            <w:r w:rsidR="004812B6">
              <w:rPr>
                <w:i/>
                <w:szCs w:val="24"/>
              </w:rPr>
              <w:t xml:space="preserve">but these need to be </w:t>
            </w:r>
            <w:r w:rsidRPr="004812B6">
              <w:rPr>
                <w:i/>
                <w:szCs w:val="24"/>
              </w:rPr>
              <w:t>adapt</w:t>
            </w:r>
            <w:r w:rsidR="004812B6">
              <w:rPr>
                <w:i/>
                <w:szCs w:val="24"/>
              </w:rPr>
              <w:t>ed</w:t>
            </w:r>
            <w:r w:rsidRPr="004812B6">
              <w:rPr>
                <w:i/>
                <w:szCs w:val="24"/>
              </w:rPr>
              <w:t xml:space="preserve"> to your programme)</w:t>
            </w:r>
            <w:r w:rsidRPr="004812B6">
              <w:rPr>
                <w:szCs w:val="24"/>
              </w:rPr>
              <w:t>:</w:t>
            </w:r>
          </w:p>
        </w:tc>
      </w:tr>
      <w:tr w:rsidR="00331BAD" w:rsidRPr="004F5BBF" w14:paraId="4953B563" w14:textId="77777777" w:rsidTr="00917381">
        <w:trPr>
          <w:cnfStyle w:val="000000010000" w:firstRow="0" w:lastRow="0" w:firstColumn="0" w:lastColumn="0" w:oddVBand="0" w:evenVBand="0" w:oddHBand="0" w:evenHBand="1" w:firstRowFirstColumn="0" w:firstRowLastColumn="0" w:lastRowFirstColumn="0" w:lastRowLastColumn="0"/>
        </w:trPr>
        <w:tc>
          <w:tcPr>
            <w:tcW w:w="9027" w:type="dxa"/>
            <w:gridSpan w:val="10"/>
          </w:tcPr>
          <w:p w14:paraId="4A823703" w14:textId="77777777" w:rsidR="00331BAD" w:rsidRPr="004812B6" w:rsidRDefault="00331BAD" w:rsidP="00407AE6">
            <w:r w:rsidRPr="004812B6">
              <w:rPr>
                <w:szCs w:val="24"/>
              </w:rPr>
              <w:t>Topics discussed during [home visit, group meeting, lay counse</w:t>
            </w:r>
            <w:r w:rsidR="00772AF5" w:rsidRPr="004812B6">
              <w:rPr>
                <w:szCs w:val="24"/>
              </w:rPr>
              <w:t>l</w:t>
            </w:r>
            <w:r w:rsidRPr="004812B6">
              <w:rPr>
                <w:szCs w:val="24"/>
              </w:rPr>
              <w:t>ling session, etc.]:</w:t>
            </w:r>
          </w:p>
          <w:p w14:paraId="008538A6" w14:textId="77777777" w:rsidR="00331BAD" w:rsidRPr="004812B6" w:rsidRDefault="00331BAD" w:rsidP="00407AE6">
            <w:pPr>
              <w:spacing w:line="264" w:lineRule="auto"/>
            </w:pPr>
          </w:p>
          <w:p w14:paraId="11DAE185" w14:textId="77777777" w:rsidR="00331BAD" w:rsidRPr="004812B6" w:rsidRDefault="00331BAD" w:rsidP="00407AE6">
            <w:pPr>
              <w:spacing w:line="264" w:lineRule="auto"/>
            </w:pPr>
          </w:p>
          <w:p w14:paraId="150A5B0D" w14:textId="77777777" w:rsidR="00331BAD" w:rsidRPr="004812B6" w:rsidRDefault="00331BAD" w:rsidP="00407AE6">
            <w:pPr>
              <w:spacing w:line="264" w:lineRule="auto"/>
            </w:pPr>
          </w:p>
        </w:tc>
      </w:tr>
      <w:tr w:rsidR="00331BAD" w:rsidRPr="004F5BBF" w14:paraId="7B2811C6" w14:textId="77777777" w:rsidTr="00917381">
        <w:trPr>
          <w:cnfStyle w:val="000000100000" w:firstRow="0" w:lastRow="0" w:firstColumn="0" w:lastColumn="0" w:oddVBand="0" w:evenVBand="0" w:oddHBand="1" w:evenHBand="0" w:firstRowFirstColumn="0" w:firstRowLastColumn="0" w:lastRowFirstColumn="0" w:lastRowLastColumn="0"/>
          <w:trHeight w:val="174"/>
        </w:trPr>
        <w:tc>
          <w:tcPr>
            <w:tcW w:w="9027" w:type="dxa"/>
            <w:gridSpan w:val="10"/>
          </w:tcPr>
          <w:p w14:paraId="2B6266E1" w14:textId="4C26008B" w:rsidR="00331BAD" w:rsidRPr="004812B6" w:rsidRDefault="00772AF5" w:rsidP="00407AE6">
            <w:r w:rsidRPr="004812B6">
              <w:rPr>
                <w:szCs w:val="24"/>
              </w:rPr>
              <w:t xml:space="preserve">More detailed </w:t>
            </w:r>
            <w:r w:rsidR="00331BAD" w:rsidRPr="004812B6">
              <w:rPr>
                <w:szCs w:val="24"/>
              </w:rPr>
              <w:t>description of stakeholders or beneficiaries participating in [</w:t>
            </w:r>
            <w:r w:rsidR="00CF0E80" w:rsidRPr="004812B6">
              <w:rPr>
                <w:szCs w:val="24"/>
              </w:rPr>
              <w:t xml:space="preserve">e.g. </w:t>
            </w:r>
            <w:r w:rsidR="00331BAD" w:rsidRPr="004812B6">
              <w:rPr>
                <w:szCs w:val="24"/>
              </w:rPr>
              <w:t>group meetings] or reached by the activity [</w:t>
            </w:r>
            <w:r w:rsidR="00CF0E80" w:rsidRPr="004812B6">
              <w:rPr>
                <w:szCs w:val="24"/>
              </w:rPr>
              <w:t xml:space="preserve">e.g. </w:t>
            </w:r>
            <w:r w:rsidR="00331BAD" w:rsidRPr="004812B6">
              <w:rPr>
                <w:szCs w:val="24"/>
              </w:rPr>
              <w:t>PFA]:</w:t>
            </w:r>
          </w:p>
          <w:p w14:paraId="791181AE" w14:textId="77777777" w:rsidR="00331BAD" w:rsidRPr="004812B6" w:rsidRDefault="00331BAD" w:rsidP="00407AE6">
            <w:pPr>
              <w:spacing w:line="264" w:lineRule="auto"/>
            </w:pPr>
          </w:p>
          <w:p w14:paraId="2FA8D60A" w14:textId="77777777" w:rsidR="00331BAD" w:rsidRPr="004812B6" w:rsidRDefault="00331BAD" w:rsidP="00407AE6">
            <w:pPr>
              <w:spacing w:line="264" w:lineRule="auto"/>
            </w:pPr>
          </w:p>
        </w:tc>
      </w:tr>
      <w:tr w:rsidR="00331BAD" w:rsidRPr="00367F5C" w14:paraId="08314F8B" w14:textId="77777777" w:rsidTr="00917381">
        <w:trPr>
          <w:cnfStyle w:val="000000010000" w:firstRow="0" w:lastRow="0" w:firstColumn="0" w:lastColumn="0" w:oddVBand="0" w:evenVBand="0" w:oddHBand="0" w:evenHBand="1" w:firstRowFirstColumn="0" w:firstRowLastColumn="0" w:lastRowFirstColumn="0" w:lastRowLastColumn="0"/>
          <w:trHeight w:val="173"/>
        </w:trPr>
        <w:tc>
          <w:tcPr>
            <w:tcW w:w="9027" w:type="dxa"/>
            <w:gridSpan w:val="10"/>
          </w:tcPr>
          <w:p w14:paraId="4B3ED875" w14:textId="77777777" w:rsidR="00331BAD" w:rsidRPr="004812B6" w:rsidRDefault="00331BAD" w:rsidP="00407AE6">
            <w:r w:rsidRPr="004812B6">
              <w:rPr>
                <w:szCs w:val="24"/>
              </w:rPr>
              <w:t>Observations and lessons learned:</w:t>
            </w:r>
          </w:p>
          <w:p w14:paraId="4502E056" w14:textId="77777777" w:rsidR="00331BAD" w:rsidRPr="004812B6" w:rsidRDefault="00331BAD" w:rsidP="00407AE6">
            <w:pPr>
              <w:spacing w:line="264" w:lineRule="auto"/>
            </w:pPr>
          </w:p>
          <w:p w14:paraId="1A65294C" w14:textId="77777777" w:rsidR="00331BAD" w:rsidRPr="004812B6" w:rsidRDefault="00331BAD" w:rsidP="00407AE6">
            <w:pPr>
              <w:spacing w:line="264" w:lineRule="auto"/>
            </w:pPr>
          </w:p>
          <w:p w14:paraId="35EE0B39" w14:textId="77777777" w:rsidR="00331BAD" w:rsidRPr="004812B6" w:rsidRDefault="00331BAD" w:rsidP="00407AE6">
            <w:pPr>
              <w:spacing w:line="264" w:lineRule="auto"/>
            </w:pPr>
          </w:p>
        </w:tc>
      </w:tr>
      <w:tr w:rsidR="00331BAD" w:rsidRPr="004F5BBF" w14:paraId="6AB02598" w14:textId="77777777" w:rsidTr="00917381">
        <w:trPr>
          <w:cnfStyle w:val="000000100000" w:firstRow="0" w:lastRow="0" w:firstColumn="0" w:lastColumn="0" w:oddVBand="0" w:evenVBand="0" w:oddHBand="1" w:evenHBand="0" w:firstRowFirstColumn="0" w:firstRowLastColumn="0" w:lastRowFirstColumn="0" w:lastRowLastColumn="0"/>
          <w:trHeight w:val="173"/>
        </w:trPr>
        <w:tc>
          <w:tcPr>
            <w:tcW w:w="9027" w:type="dxa"/>
            <w:gridSpan w:val="10"/>
          </w:tcPr>
          <w:p w14:paraId="66C5460F" w14:textId="77777777" w:rsidR="00331BAD" w:rsidRPr="004812B6" w:rsidRDefault="00331BAD" w:rsidP="00407AE6">
            <w:r w:rsidRPr="004812B6">
              <w:rPr>
                <w:szCs w:val="24"/>
              </w:rPr>
              <w:t>I need support for [include activity-related and/or personal support]:</w:t>
            </w:r>
          </w:p>
          <w:p w14:paraId="391DA0FD" w14:textId="77777777" w:rsidR="00331BAD" w:rsidRPr="004812B6" w:rsidRDefault="00331BAD" w:rsidP="00407AE6">
            <w:pPr>
              <w:spacing w:line="264" w:lineRule="auto"/>
            </w:pPr>
          </w:p>
          <w:p w14:paraId="40B5E732" w14:textId="77777777" w:rsidR="00331BAD" w:rsidRPr="004812B6" w:rsidRDefault="00331BAD" w:rsidP="00407AE6">
            <w:pPr>
              <w:spacing w:line="264" w:lineRule="auto"/>
            </w:pPr>
          </w:p>
          <w:p w14:paraId="1D73487A" w14:textId="77777777" w:rsidR="00331BAD" w:rsidRPr="004812B6" w:rsidRDefault="00331BAD" w:rsidP="00407AE6">
            <w:pPr>
              <w:spacing w:line="264" w:lineRule="auto"/>
            </w:pPr>
          </w:p>
        </w:tc>
      </w:tr>
      <w:tr w:rsidR="00331BAD" w:rsidRPr="00367F5C" w14:paraId="6A67A6EA" w14:textId="77777777" w:rsidTr="00917381">
        <w:trPr>
          <w:cnfStyle w:val="000000010000" w:firstRow="0" w:lastRow="0" w:firstColumn="0" w:lastColumn="0" w:oddVBand="0" w:evenVBand="0" w:oddHBand="0" w:evenHBand="1" w:firstRowFirstColumn="0" w:firstRowLastColumn="0" w:lastRowFirstColumn="0" w:lastRowLastColumn="0"/>
          <w:trHeight w:val="173"/>
        </w:trPr>
        <w:tc>
          <w:tcPr>
            <w:tcW w:w="9027" w:type="dxa"/>
            <w:gridSpan w:val="10"/>
          </w:tcPr>
          <w:p w14:paraId="029F17AE" w14:textId="77777777" w:rsidR="00331BAD" w:rsidRPr="004812B6" w:rsidRDefault="00331BAD" w:rsidP="00407AE6">
            <w:r w:rsidRPr="004812B6">
              <w:rPr>
                <w:szCs w:val="24"/>
              </w:rPr>
              <w:t>Follow-up plans:</w:t>
            </w:r>
          </w:p>
          <w:p w14:paraId="2C5C316C" w14:textId="77777777" w:rsidR="00331BAD" w:rsidRPr="004812B6" w:rsidRDefault="00331BAD" w:rsidP="00407AE6">
            <w:pPr>
              <w:spacing w:line="264" w:lineRule="auto"/>
            </w:pPr>
          </w:p>
          <w:p w14:paraId="67E0D373" w14:textId="77777777" w:rsidR="00331BAD" w:rsidRPr="004812B6" w:rsidRDefault="00331BAD" w:rsidP="00407AE6">
            <w:pPr>
              <w:spacing w:line="264" w:lineRule="auto"/>
            </w:pPr>
          </w:p>
          <w:p w14:paraId="371CE41B" w14:textId="77777777" w:rsidR="00331BAD" w:rsidRPr="004812B6" w:rsidRDefault="00331BAD" w:rsidP="00407AE6">
            <w:pPr>
              <w:spacing w:line="264" w:lineRule="auto"/>
            </w:pPr>
          </w:p>
        </w:tc>
      </w:tr>
    </w:tbl>
    <w:p w14:paraId="257B474F" w14:textId="77777777" w:rsidR="00331BAD" w:rsidRPr="00367F5C" w:rsidRDefault="00331BAD" w:rsidP="00331BAD">
      <w:pPr>
        <w:rPr>
          <w:lang w:val="en-GB"/>
        </w:rPr>
      </w:pPr>
    </w:p>
    <w:p w14:paraId="056B758C" w14:textId="77777777" w:rsidR="004D7350" w:rsidRPr="00367F5C" w:rsidRDefault="004D7350">
      <w:pPr>
        <w:rPr>
          <w:rFonts w:asciiTheme="minorHAnsi" w:eastAsiaTheme="majorEastAsia" w:hAnsiTheme="minorHAnsi" w:cstheme="majorBidi"/>
          <w:b/>
          <w:color w:val="71898F" w:themeColor="text1"/>
          <w:sz w:val="32"/>
          <w:szCs w:val="26"/>
          <w:lang w:val="en-GB"/>
        </w:rPr>
      </w:pPr>
      <w:r w:rsidRPr="00367F5C">
        <w:rPr>
          <w:lang w:val="en-GB"/>
        </w:rPr>
        <w:br w:type="page"/>
      </w:r>
    </w:p>
    <w:p w14:paraId="06893928" w14:textId="6CB9FE67" w:rsidR="00331BAD" w:rsidRPr="00367F5C" w:rsidRDefault="00331BAD" w:rsidP="00753D6A">
      <w:pPr>
        <w:pStyle w:val="Heading2"/>
        <w:rPr>
          <w:lang w:val="en-GB"/>
        </w:rPr>
      </w:pPr>
      <w:bookmarkStart w:id="26" w:name="_Toc476230807"/>
      <w:bookmarkStart w:id="27" w:name="_Toc513548048"/>
      <w:r w:rsidRPr="00367F5C">
        <w:rPr>
          <w:lang w:val="en-GB"/>
        </w:rPr>
        <w:lastRenderedPageBreak/>
        <w:t xml:space="preserve">Programme monitoring </w:t>
      </w:r>
      <w:r w:rsidR="00BC3DF8">
        <w:rPr>
          <w:lang w:val="en-GB"/>
        </w:rPr>
        <w:t>records</w:t>
      </w:r>
      <w:bookmarkEnd w:id="26"/>
      <w:bookmarkEnd w:id="27"/>
    </w:p>
    <w:p w14:paraId="596256F9" w14:textId="7E579DC8" w:rsidR="00331BAD" w:rsidRPr="00367F5C" w:rsidRDefault="00331BAD" w:rsidP="00331BAD">
      <w:pPr>
        <w:rPr>
          <w:lang w:val="en-GB"/>
        </w:rPr>
      </w:pPr>
      <w:r w:rsidRPr="00367F5C">
        <w:rPr>
          <w:lang w:val="en-GB"/>
        </w:rPr>
        <w:t xml:space="preserve">Two </w:t>
      </w:r>
      <w:r w:rsidR="00B667FA">
        <w:rPr>
          <w:lang w:val="en-GB"/>
        </w:rPr>
        <w:t xml:space="preserve">templates for </w:t>
      </w:r>
      <w:r w:rsidR="00772AF5">
        <w:rPr>
          <w:lang w:val="en-GB"/>
        </w:rPr>
        <w:t>prog</w:t>
      </w:r>
      <w:r w:rsidR="00D95670">
        <w:rPr>
          <w:lang w:val="en-GB"/>
        </w:rPr>
        <w:t>r</w:t>
      </w:r>
      <w:r w:rsidR="00772AF5">
        <w:rPr>
          <w:lang w:val="en-GB"/>
        </w:rPr>
        <w:t xml:space="preserve">amme monitoring </w:t>
      </w:r>
      <w:r w:rsidR="00BC3DF8">
        <w:rPr>
          <w:lang w:val="en-GB"/>
        </w:rPr>
        <w:t>reports</w:t>
      </w:r>
      <w:r w:rsidR="00772AF5">
        <w:rPr>
          <w:lang w:val="en-GB"/>
        </w:rPr>
        <w:t xml:space="preserve"> </w:t>
      </w:r>
      <w:r w:rsidRPr="00367F5C">
        <w:rPr>
          <w:lang w:val="en-GB"/>
        </w:rPr>
        <w:t>are provided for programme managers or PS delegates conducting programme monitoring. These include</w:t>
      </w:r>
      <w:r w:rsidR="00D95670">
        <w:rPr>
          <w:lang w:val="en-GB"/>
        </w:rPr>
        <w:t xml:space="preserve"> templates for</w:t>
      </w:r>
      <w:r w:rsidRPr="00367F5C">
        <w:rPr>
          <w:lang w:val="en-GB"/>
        </w:rPr>
        <w:t>:</w:t>
      </w:r>
    </w:p>
    <w:p w14:paraId="2CAF6513" w14:textId="4CFA3E25" w:rsidR="00331BAD" w:rsidRPr="00367F5C" w:rsidRDefault="00B667FA" w:rsidP="00D06CBA">
      <w:pPr>
        <w:pStyle w:val="ListParagraph"/>
      </w:pPr>
      <w:r>
        <w:t>a</w:t>
      </w:r>
      <w:r w:rsidR="00FD7CD8">
        <w:t xml:space="preserve"> m</w:t>
      </w:r>
      <w:r w:rsidR="00331BAD" w:rsidRPr="00367F5C">
        <w:t xml:space="preserve">onitoring visit report </w:t>
      </w:r>
    </w:p>
    <w:p w14:paraId="5FC562D7" w14:textId="1E0D9A71" w:rsidR="00331BAD" w:rsidRPr="00367F5C" w:rsidRDefault="00B667FA" w:rsidP="00D06CBA">
      <w:pPr>
        <w:pStyle w:val="ListParagraph"/>
      </w:pPr>
      <w:r>
        <w:t>a</w:t>
      </w:r>
      <w:r w:rsidR="00FD7CD8">
        <w:t xml:space="preserve"> m</w:t>
      </w:r>
      <w:r w:rsidR="00331BAD" w:rsidRPr="00367F5C">
        <w:t>onthly activity report</w:t>
      </w:r>
      <w:r>
        <w:t>.</w:t>
      </w:r>
      <w:r w:rsidR="00331BAD" w:rsidRPr="00367F5C">
        <w:t xml:space="preserve"> </w:t>
      </w:r>
    </w:p>
    <w:p w14:paraId="326DC340" w14:textId="77777777" w:rsidR="00331BAD" w:rsidRPr="00367F5C" w:rsidRDefault="00331BAD" w:rsidP="00331BAD">
      <w:pPr>
        <w:rPr>
          <w:lang w:val="en-GB"/>
        </w:rPr>
      </w:pPr>
    </w:p>
    <w:p w14:paraId="37E82C5E" w14:textId="7A49222B" w:rsidR="00331BAD" w:rsidRPr="00367F5C" w:rsidRDefault="00FD7CD8" w:rsidP="00331BAD">
      <w:pPr>
        <w:rPr>
          <w:lang w:val="en-GB"/>
        </w:rPr>
      </w:pPr>
      <w:r>
        <w:rPr>
          <w:lang w:val="en-GB"/>
        </w:rPr>
        <w:t xml:space="preserve">Monitoring visits include a </w:t>
      </w:r>
      <w:r w:rsidR="00331BAD" w:rsidRPr="00367F5C">
        <w:rPr>
          <w:lang w:val="en-GB"/>
        </w:rPr>
        <w:t>review</w:t>
      </w:r>
      <w:r>
        <w:rPr>
          <w:lang w:val="en-GB"/>
        </w:rPr>
        <w:t xml:space="preserve"> of </w:t>
      </w:r>
      <w:r w:rsidRPr="00367F5C">
        <w:rPr>
          <w:lang w:val="en-GB"/>
        </w:rPr>
        <w:t>staff and volunteer</w:t>
      </w:r>
      <w:r w:rsidR="00331BAD" w:rsidRPr="00367F5C">
        <w:rPr>
          <w:lang w:val="en-GB"/>
        </w:rPr>
        <w:t xml:space="preserve"> activity records</w:t>
      </w:r>
      <w:r>
        <w:rPr>
          <w:lang w:val="en-GB"/>
        </w:rPr>
        <w:t xml:space="preserve">. Programme </w:t>
      </w:r>
      <w:r w:rsidRPr="00367F5C">
        <w:rPr>
          <w:lang w:val="en-GB"/>
        </w:rPr>
        <w:t xml:space="preserve">managers and PS delegates </w:t>
      </w:r>
      <w:r w:rsidR="00331BAD" w:rsidRPr="00367F5C">
        <w:rPr>
          <w:lang w:val="en-GB"/>
        </w:rPr>
        <w:t>may also visit the programme and project sites (e.g., CFS in refugee camps); talk with staff and volunteers, beneficiaries and stakeholders; note general observations and generally conduct quality assurance of the programme.</w:t>
      </w:r>
      <w:r w:rsidR="00137770" w:rsidRPr="00367F5C">
        <w:rPr>
          <w:lang w:val="en-GB"/>
        </w:rPr>
        <w:t xml:space="preserve"> </w:t>
      </w:r>
      <w:r w:rsidR="001F5848">
        <w:rPr>
          <w:lang w:val="en-GB"/>
        </w:rPr>
        <w:t>M</w:t>
      </w:r>
      <w:r w:rsidR="00331BAD" w:rsidRPr="00367F5C">
        <w:rPr>
          <w:lang w:val="en-GB"/>
        </w:rPr>
        <w:t>onitoring visit</w:t>
      </w:r>
      <w:r w:rsidR="001F5848">
        <w:rPr>
          <w:lang w:val="en-GB"/>
        </w:rPr>
        <w:t>s</w:t>
      </w:r>
      <w:r w:rsidR="00331BAD" w:rsidRPr="00367F5C">
        <w:rPr>
          <w:lang w:val="en-GB"/>
        </w:rPr>
        <w:t xml:space="preserve"> </w:t>
      </w:r>
      <w:r w:rsidR="001F5848">
        <w:rPr>
          <w:lang w:val="en-GB"/>
        </w:rPr>
        <w:t>are</w:t>
      </w:r>
      <w:r w:rsidR="00331BAD" w:rsidRPr="00367F5C">
        <w:rPr>
          <w:lang w:val="en-GB"/>
        </w:rPr>
        <w:t xml:space="preserve"> also used to provide supervision and support to PS staff and volunteers.</w:t>
      </w:r>
    </w:p>
    <w:p w14:paraId="60FADBE0" w14:textId="77777777" w:rsidR="00331BAD" w:rsidRPr="00367F5C" w:rsidRDefault="00331BAD" w:rsidP="00331BAD">
      <w:pPr>
        <w:rPr>
          <w:lang w:val="en-GB"/>
        </w:rPr>
      </w:pPr>
    </w:p>
    <w:p w14:paraId="12D21664" w14:textId="77777777" w:rsidR="00B24543" w:rsidRPr="00367F5C" w:rsidRDefault="00331BAD" w:rsidP="00B24543">
      <w:pPr>
        <w:rPr>
          <w:lang w:val="en-GB"/>
        </w:rPr>
      </w:pPr>
      <w:r w:rsidRPr="00367F5C">
        <w:rPr>
          <w:lang w:val="en-GB"/>
        </w:rPr>
        <w:t>The monthly activity report compiles information from various sources, including the staff and volunteer activity records and monitoring visit reports.</w:t>
      </w:r>
      <w:r w:rsidR="00137770" w:rsidRPr="00367F5C">
        <w:rPr>
          <w:lang w:val="en-GB"/>
        </w:rPr>
        <w:t xml:space="preserve"> </w:t>
      </w:r>
      <w:r w:rsidRPr="00367F5C">
        <w:rPr>
          <w:lang w:val="en-GB"/>
        </w:rPr>
        <w:t>It provides an overview of activities implemented each month, including lessons learned and future plans.</w:t>
      </w:r>
    </w:p>
    <w:p w14:paraId="20B1B107" w14:textId="77777777" w:rsidR="004D7350" w:rsidRPr="00367F5C" w:rsidRDefault="004D7350" w:rsidP="004D7350">
      <w:pPr>
        <w:rPr>
          <w:lang w:val="en-GB"/>
        </w:rPr>
      </w:pPr>
    </w:p>
    <w:p w14:paraId="5BE123F2" w14:textId="0A21157A" w:rsidR="004D7350" w:rsidRPr="00367F5C" w:rsidRDefault="00D95670" w:rsidP="00917381">
      <w:pPr>
        <w:pStyle w:val="Heading3"/>
        <w:numPr>
          <w:ilvl w:val="0"/>
          <w:numId w:val="0"/>
        </w:numPr>
        <w:rPr>
          <w:lang w:val="en-GB"/>
        </w:rPr>
      </w:pPr>
      <w:bookmarkStart w:id="28" w:name="_Toc476230808"/>
      <w:bookmarkStart w:id="29" w:name="_Toc513548049"/>
      <w:r>
        <w:rPr>
          <w:lang w:val="en-GB"/>
        </w:rPr>
        <w:t xml:space="preserve">1.3.1 </w:t>
      </w:r>
      <w:r w:rsidR="007A03BD">
        <w:rPr>
          <w:lang w:val="en-GB"/>
        </w:rPr>
        <w:t xml:space="preserve">Template: </w:t>
      </w:r>
      <w:r w:rsidR="00B667FA">
        <w:rPr>
          <w:lang w:val="en-GB"/>
        </w:rPr>
        <w:t>M</w:t>
      </w:r>
      <w:r w:rsidR="004D7350" w:rsidRPr="00367F5C">
        <w:rPr>
          <w:lang w:val="en-GB"/>
        </w:rPr>
        <w:t xml:space="preserve">onitoring </w:t>
      </w:r>
      <w:r w:rsidR="00FD7CD8">
        <w:rPr>
          <w:lang w:val="en-GB"/>
        </w:rPr>
        <w:t>v</w:t>
      </w:r>
      <w:r w:rsidR="004D7350" w:rsidRPr="00367F5C">
        <w:rPr>
          <w:lang w:val="en-GB"/>
        </w:rPr>
        <w:t xml:space="preserve">isit </w:t>
      </w:r>
      <w:r w:rsidR="00FD7CD8">
        <w:rPr>
          <w:lang w:val="en-GB"/>
        </w:rPr>
        <w:t>r</w:t>
      </w:r>
      <w:r w:rsidR="004D7350" w:rsidRPr="00367F5C">
        <w:rPr>
          <w:lang w:val="en-GB"/>
        </w:rPr>
        <w:t>eport</w:t>
      </w:r>
      <w:bookmarkEnd w:id="28"/>
      <w:bookmarkEnd w:id="29"/>
    </w:p>
    <w:p w14:paraId="672CE2EA" w14:textId="77777777" w:rsidR="00B24543" w:rsidRPr="00367F5C" w:rsidRDefault="00B24543" w:rsidP="00B24543">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000"/>
        <w:gridCol w:w="896"/>
        <w:gridCol w:w="179"/>
        <w:gridCol w:w="1942"/>
        <w:gridCol w:w="2519"/>
        <w:gridCol w:w="2194"/>
      </w:tblGrid>
      <w:tr w:rsidR="00B24543" w:rsidRPr="00367F5C" w14:paraId="5C1542BE" w14:textId="77777777" w:rsidTr="00917381">
        <w:trPr>
          <w:cnfStyle w:val="100000000000" w:firstRow="1" w:lastRow="0" w:firstColumn="0" w:lastColumn="0" w:oddVBand="0" w:evenVBand="0" w:oddHBand="0" w:evenHBand="0" w:firstRowFirstColumn="0" w:firstRowLastColumn="0" w:lastRowFirstColumn="0" w:lastRowLastColumn="0"/>
        </w:trPr>
        <w:tc>
          <w:tcPr>
            <w:tcW w:w="8730" w:type="dxa"/>
            <w:gridSpan w:val="6"/>
          </w:tcPr>
          <w:p w14:paraId="400A0958" w14:textId="77777777" w:rsidR="00B24543" w:rsidRPr="00856CB7" w:rsidRDefault="004D7350" w:rsidP="00856CB7">
            <w:pPr>
              <w:jc w:val="center"/>
              <w:rPr>
                <w:b w:val="0"/>
              </w:rPr>
            </w:pPr>
            <w:r w:rsidRPr="00856CB7">
              <w:rPr>
                <w:b w:val="0"/>
              </w:rPr>
              <w:t>Visit Details</w:t>
            </w:r>
          </w:p>
        </w:tc>
      </w:tr>
      <w:tr w:rsidR="00B24543" w:rsidRPr="00367F5C" w14:paraId="5EA77C49" w14:textId="77777777" w:rsidTr="00917381">
        <w:trPr>
          <w:cnfStyle w:val="000000100000" w:firstRow="0" w:lastRow="0" w:firstColumn="0" w:lastColumn="0" w:oddVBand="0" w:evenVBand="0" w:oddHBand="1" w:evenHBand="0" w:firstRowFirstColumn="0" w:firstRowLastColumn="0" w:lastRowFirstColumn="0" w:lastRowLastColumn="0"/>
        </w:trPr>
        <w:tc>
          <w:tcPr>
            <w:tcW w:w="1896" w:type="dxa"/>
            <w:gridSpan w:val="2"/>
          </w:tcPr>
          <w:p w14:paraId="36AE61B2" w14:textId="77777777" w:rsidR="00B24543" w:rsidRPr="00856CB7" w:rsidRDefault="00B24543" w:rsidP="00856CB7">
            <w:r w:rsidRPr="00856CB7">
              <w:t>Completed by:</w:t>
            </w:r>
          </w:p>
          <w:p w14:paraId="5AE6A801" w14:textId="77777777" w:rsidR="00B24543" w:rsidRPr="00856CB7" w:rsidRDefault="00B24543" w:rsidP="00856CB7"/>
        </w:tc>
        <w:tc>
          <w:tcPr>
            <w:tcW w:w="6834" w:type="dxa"/>
            <w:gridSpan w:val="4"/>
          </w:tcPr>
          <w:p w14:paraId="5DC80CFF" w14:textId="77777777" w:rsidR="00B24543" w:rsidRPr="00856CB7" w:rsidRDefault="00B24543" w:rsidP="00856CB7">
            <w:r w:rsidRPr="00856CB7">
              <w:t>Location:</w:t>
            </w:r>
          </w:p>
        </w:tc>
      </w:tr>
      <w:tr w:rsidR="00B24543" w:rsidRPr="00367F5C" w14:paraId="533CFF14" w14:textId="77777777" w:rsidTr="00917381">
        <w:trPr>
          <w:cnfStyle w:val="000000010000" w:firstRow="0" w:lastRow="0" w:firstColumn="0" w:lastColumn="0" w:oddVBand="0" w:evenVBand="0" w:oddHBand="0" w:evenHBand="1" w:firstRowFirstColumn="0" w:firstRowLastColumn="0" w:lastRowFirstColumn="0" w:lastRowLastColumn="0"/>
        </w:trPr>
        <w:tc>
          <w:tcPr>
            <w:tcW w:w="1896" w:type="dxa"/>
            <w:gridSpan w:val="2"/>
          </w:tcPr>
          <w:p w14:paraId="5A57DAB4" w14:textId="77777777" w:rsidR="00B24543" w:rsidRPr="00856CB7" w:rsidRDefault="00B24543" w:rsidP="00856CB7">
            <w:r w:rsidRPr="00856CB7">
              <w:t>Date:</w:t>
            </w:r>
          </w:p>
        </w:tc>
        <w:tc>
          <w:tcPr>
            <w:tcW w:w="6834" w:type="dxa"/>
            <w:gridSpan w:val="4"/>
          </w:tcPr>
          <w:p w14:paraId="776E1197" w14:textId="77777777" w:rsidR="00B24543" w:rsidRPr="00856CB7" w:rsidRDefault="00B24543" w:rsidP="00856CB7">
            <w:r w:rsidRPr="00856CB7">
              <w:t>Objectives of the visit:</w:t>
            </w:r>
          </w:p>
          <w:p w14:paraId="54A5C4C4" w14:textId="77777777" w:rsidR="00B24543" w:rsidRPr="00856CB7" w:rsidRDefault="00B24543" w:rsidP="00856CB7"/>
          <w:p w14:paraId="767A773B" w14:textId="77777777" w:rsidR="00B24543" w:rsidRPr="00856CB7" w:rsidRDefault="00B24543" w:rsidP="00856CB7"/>
        </w:tc>
      </w:tr>
      <w:tr w:rsidR="00B24543" w:rsidRPr="004F5BBF" w14:paraId="2D05FFA5" w14:textId="77777777" w:rsidTr="00917381">
        <w:trPr>
          <w:cnfStyle w:val="000000100000" w:firstRow="0" w:lastRow="0" w:firstColumn="0" w:lastColumn="0" w:oddVBand="0" w:evenVBand="0" w:oddHBand="1" w:evenHBand="0" w:firstRowFirstColumn="0" w:firstRowLastColumn="0" w:lastRowFirstColumn="0" w:lastRowLastColumn="0"/>
        </w:trPr>
        <w:tc>
          <w:tcPr>
            <w:tcW w:w="8730" w:type="dxa"/>
            <w:gridSpan w:val="6"/>
          </w:tcPr>
          <w:p w14:paraId="66128ACA" w14:textId="77777777" w:rsidR="00B24543" w:rsidRPr="00856CB7" w:rsidRDefault="00B24543" w:rsidP="00856CB7">
            <w:pPr>
              <w:rPr>
                <w:b/>
              </w:rPr>
            </w:pPr>
            <w:r w:rsidRPr="00856CB7">
              <w:rPr>
                <w:b/>
              </w:rPr>
              <w:t>Agenda</w:t>
            </w:r>
          </w:p>
          <w:p w14:paraId="70635021" w14:textId="77777777" w:rsidR="00B24543" w:rsidRPr="00856CB7" w:rsidRDefault="00B24543" w:rsidP="00856CB7">
            <w:r w:rsidRPr="00856CB7">
              <w:t>The following activities were completed as part of a monitoring visit:</w:t>
            </w:r>
          </w:p>
        </w:tc>
      </w:tr>
      <w:tr w:rsidR="00B24543" w:rsidRPr="00367F5C" w14:paraId="4CE1ECEB" w14:textId="77777777" w:rsidTr="00917381">
        <w:trPr>
          <w:cnfStyle w:val="000000010000" w:firstRow="0" w:lastRow="0" w:firstColumn="0" w:lastColumn="0" w:oddVBand="0" w:evenVBand="0" w:oddHBand="0" w:evenHBand="1" w:firstRowFirstColumn="0" w:firstRowLastColumn="0" w:lastRowFirstColumn="0" w:lastRowLastColumn="0"/>
        </w:trPr>
        <w:tc>
          <w:tcPr>
            <w:tcW w:w="1000" w:type="dxa"/>
          </w:tcPr>
          <w:p w14:paraId="5A2D27F1" w14:textId="77777777" w:rsidR="00B24543" w:rsidRPr="00856CB7" w:rsidRDefault="00B24543" w:rsidP="00856CB7">
            <w:r w:rsidRPr="00856CB7">
              <w:t>Date</w:t>
            </w:r>
          </w:p>
        </w:tc>
        <w:tc>
          <w:tcPr>
            <w:tcW w:w="896" w:type="dxa"/>
          </w:tcPr>
          <w:p w14:paraId="116241F0" w14:textId="77777777" w:rsidR="00B24543" w:rsidRPr="00856CB7" w:rsidRDefault="00B24543" w:rsidP="00856CB7">
            <w:r w:rsidRPr="00856CB7">
              <w:t>Time</w:t>
            </w:r>
          </w:p>
        </w:tc>
        <w:tc>
          <w:tcPr>
            <w:tcW w:w="4640" w:type="dxa"/>
            <w:gridSpan w:val="3"/>
          </w:tcPr>
          <w:p w14:paraId="0188518F" w14:textId="77777777" w:rsidR="00B24543" w:rsidRPr="00856CB7" w:rsidRDefault="00B24543" w:rsidP="00856CB7">
            <w:r w:rsidRPr="00856CB7">
              <w:t>Activity</w:t>
            </w:r>
          </w:p>
        </w:tc>
        <w:tc>
          <w:tcPr>
            <w:tcW w:w="2194" w:type="dxa"/>
          </w:tcPr>
          <w:p w14:paraId="65AD855B" w14:textId="77777777" w:rsidR="00B24543" w:rsidRPr="00367F5C" w:rsidRDefault="00B24543" w:rsidP="00856CB7">
            <w:pPr>
              <w:rPr>
                <w:sz w:val="22"/>
                <w:szCs w:val="22"/>
              </w:rPr>
            </w:pPr>
            <w:r w:rsidRPr="00367F5C">
              <w:rPr>
                <w:sz w:val="22"/>
                <w:szCs w:val="22"/>
              </w:rPr>
              <w:t>Participants</w:t>
            </w:r>
          </w:p>
        </w:tc>
      </w:tr>
      <w:tr w:rsidR="00B24543" w:rsidRPr="00367F5C" w14:paraId="417165CF" w14:textId="77777777" w:rsidTr="00917381">
        <w:trPr>
          <w:cnfStyle w:val="000000100000" w:firstRow="0" w:lastRow="0" w:firstColumn="0" w:lastColumn="0" w:oddVBand="0" w:evenVBand="0" w:oddHBand="1" w:evenHBand="0" w:firstRowFirstColumn="0" w:firstRowLastColumn="0" w:lastRowFirstColumn="0" w:lastRowLastColumn="0"/>
        </w:trPr>
        <w:tc>
          <w:tcPr>
            <w:tcW w:w="1000" w:type="dxa"/>
          </w:tcPr>
          <w:p w14:paraId="124AD827" w14:textId="77777777" w:rsidR="00B24543" w:rsidRPr="00856CB7" w:rsidRDefault="00B24543" w:rsidP="00856CB7"/>
        </w:tc>
        <w:tc>
          <w:tcPr>
            <w:tcW w:w="896" w:type="dxa"/>
          </w:tcPr>
          <w:p w14:paraId="5C530F68" w14:textId="77777777" w:rsidR="00B24543" w:rsidRPr="00856CB7" w:rsidRDefault="00B24543" w:rsidP="00856CB7"/>
        </w:tc>
        <w:tc>
          <w:tcPr>
            <w:tcW w:w="4640" w:type="dxa"/>
            <w:gridSpan w:val="3"/>
          </w:tcPr>
          <w:p w14:paraId="7982EE4E" w14:textId="77777777" w:rsidR="00B24543" w:rsidRPr="00856CB7" w:rsidRDefault="00B24543" w:rsidP="00856CB7"/>
        </w:tc>
        <w:tc>
          <w:tcPr>
            <w:tcW w:w="2194" w:type="dxa"/>
          </w:tcPr>
          <w:p w14:paraId="2EFD2B43" w14:textId="77777777" w:rsidR="00B24543" w:rsidRPr="00367F5C" w:rsidRDefault="00B24543" w:rsidP="00856CB7">
            <w:pPr>
              <w:rPr>
                <w:sz w:val="22"/>
                <w:szCs w:val="22"/>
              </w:rPr>
            </w:pPr>
          </w:p>
        </w:tc>
      </w:tr>
      <w:tr w:rsidR="00B24543" w:rsidRPr="00367F5C" w14:paraId="4A75BB44" w14:textId="77777777" w:rsidTr="00917381">
        <w:trPr>
          <w:cnfStyle w:val="000000010000" w:firstRow="0" w:lastRow="0" w:firstColumn="0" w:lastColumn="0" w:oddVBand="0" w:evenVBand="0" w:oddHBand="0" w:evenHBand="1" w:firstRowFirstColumn="0" w:firstRowLastColumn="0" w:lastRowFirstColumn="0" w:lastRowLastColumn="0"/>
        </w:trPr>
        <w:tc>
          <w:tcPr>
            <w:tcW w:w="1000" w:type="dxa"/>
          </w:tcPr>
          <w:p w14:paraId="365B8014" w14:textId="77777777" w:rsidR="00B24543" w:rsidRPr="00856CB7" w:rsidRDefault="00B24543" w:rsidP="00856CB7"/>
        </w:tc>
        <w:tc>
          <w:tcPr>
            <w:tcW w:w="896" w:type="dxa"/>
          </w:tcPr>
          <w:p w14:paraId="6F4D5CD9" w14:textId="77777777" w:rsidR="00B24543" w:rsidRPr="00856CB7" w:rsidRDefault="00B24543" w:rsidP="00856CB7"/>
        </w:tc>
        <w:tc>
          <w:tcPr>
            <w:tcW w:w="4640" w:type="dxa"/>
            <w:gridSpan w:val="3"/>
          </w:tcPr>
          <w:p w14:paraId="05EFEC05" w14:textId="77777777" w:rsidR="00B24543" w:rsidRPr="00856CB7" w:rsidRDefault="00B24543" w:rsidP="00856CB7"/>
        </w:tc>
        <w:tc>
          <w:tcPr>
            <w:tcW w:w="2194" w:type="dxa"/>
          </w:tcPr>
          <w:p w14:paraId="603E209B" w14:textId="77777777" w:rsidR="00B24543" w:rsidRPr="00367F5C" w:rsidRDefault="00B24543" w:rsidP="00856CB7">
            <w:pPr>
              <w:rPr>
                <w:sz w:val="22"/>
                <w:szCs w:val="22"/>
              </w:rPr>
            </w:pPr>
          </w:p>
        </w:tc>
      </w:tr>
      <w:tr w:rsidR="00B24543" w:rsidRPr="00367F5C" w14:paraId="3266784C" w14:textId="77777777" w:rsidTr="00917381">
        <w:trPr>
          <w:cnfStyle w:val="000000100000" w:firstRow="0" w:lastRow="0" w:firstColumn="0" w:lastColumn="0" w:oddVBand="0" w:evenVBand="0" w:oddHBand="1" w:evenHBand="0" w:firstRowFirstColumn="0" w:firstRowLastColumn="0" w:lastRowFirstColumn="0" w:lastRowLastColumn="0"/>
        </w:trPr>
        <w:tc>
          <w:tcPr>
            <w:tcW w:w="1000" w:type="dxa"/>
          </w:tcPr>
          <w:p w14:paraId="219DFB31" w14:textId="77777777" w:rsidR="00B24543" w:rsidRPr="00856CB7" w:rsidRDefault="00B24543" w:rsidP="00856CB7"/>
        </w:tc>
        <w:tc>
          <w:tcPr>
            <w:tcW w:w="896" w:type="dxa"/>
          </w:tcPr>
          <w:p w14:paraId="44BA5853" w14:textId="77777777" w:rsidR="00B24543" w:rsidRPr="00856CB7" w:rsidRDefault="00B24543" w:rsidP="00856CB7"/>
        </w:tc>
        <w:tc>
          <w:tcPr>
            <w:tcW w:w="4640" w:type="dxa"/>
            <w:gridSpan w:val="3"/>
          </w:tcPr>
          <w:p w14:paraId="3BDB339B" w14:textId="77777777" w:rsidR="00B24543" w:rsidRPr="00856CB7" w:rsidRDefault="00B24543" w:rsidP="00856CB7"/>
        </w:tc>
        <w:tc>
          <w:tcPr>
            <w:tcW w:w="2194" w:type="dxa"/>
          </w:tcPr>
          <w:p w14:paraId="635797C6" w14:textId="77777777" w:rsidR="00B24543" w:rsidRPr="00367F5C" w:rsidRDefault="00B24543" w:rsidP="00856CB7">
            <w:pPr>
              <w:rPr>
                <w:sz w:val="22"/>
                <w:szCs w:val="22"/>
              </w:rPr>
            </w:pPr>
          </w:p>
        </w:tc>
      </w:tr>
      <w:tr w:rsidR="00B24543" w:rsidRPr="00367F5C" w14:paraId="4D884801" w14:textId="77777777" w:rsidTr="00917381">
        <w:trPr>
          <w:cnfStyle w:val="000000010000" w:firstRow="0" w:lastRow="0" w:firstColumn="0" w:lastColumn="0" w:oddVBand="0" w:evenVBand="0" w:oddHBand="0" w:evenHBand="1" w:firstRowFirstColumn="0" w:firstRowLastColumn="0" w:lastRowFirstColumn="0" w:lastRowLastColumn="0"/>
        </w:trPr>
        <w:tc>
          <w:tcPr>
            <w:tcW w:w="1000" w:type="dxa"/>
          </w:tcPr>
          <w:p w14:paraId="2021CEA2" w14:textId="77777777" w:rsidR="00B24543" w:rsidRPr="00856CB7" w:rsidRDefault="00B24543" w:rsidP="00856CB7"/>
        </w:tc>
        <w:tc>
          <w:tcPr>
            <w:tcW w:w="896" w:type="dxa"/>
          </w:tcPr>
          <w:p w14:paraId="4C00DA38" w14:textId="77777777" w:rsidR="00B24543" w:rsidRPr="00856CB7" w:rsidRDefault="00B24543" w:rsidP="00856CB7"/>
        </w:tc>
        <w:tc>
          <w:tcPr>
            <w:tcW w:w="4640" w:type="dxa"/>
            <w:gridSpan w:val="3"/>
          </w:tcPr>
          <w:p w14:paraId="57C0671E" w14:textId="77777777" w:rsidR="00B24543" w:rsidRPr="00856CB7" w:rsidRDefault="00B24543" w:rsidP="00856CB7"/>
        </w:tc>
        <w:tc>
          <w:tcPr>
            <w:tcW w:w="2194" w:type="dxa"/>
          </w:tcPr>
          <w:p w14:paraId="0B40BC66" w14:textId="77777777" w:rsidR="00B24543" w:rsidRPr="00367F5C" w:rsidRDefault="00B24543" w:rsidP="00856CB7">
            <w:pPr>
              <w:rPr>
                <w:sz w:val="22"/>
                <w:szCs w:val="22"/>
              </w:rPr>
            </w:pPr>
          </w:p>
        </w:tc>
      </w:tr>
      <w:tr w:rsidR="00B24543" w:rsidRPr="004F5BBF" w14:paraId="6382B4D6" w14:textId="77777777" w:rsidTr="00917381">
        <w:trPr>
          <w:cnfStyle w:val="000000100000" w:firstRow="0" w:lastRow="0" w:firstColumn="0" w:lastColumn="0" w:oddVBand="0" w:evenVBand="0" w:oddHBand="1" w:evenHBand="0" w:firstRowFirstColumn="0" w:firstRowLastColumn="0" w:lastRowFirstColumn="0" w:lastRowLastColumn="0"/>
        </w:trPr>
        <w:tc>
          <w:tcPr>
            <w:tcW w:w="8730" w:type="dxa"/>
            <w:gridSpan w:val="6"/>
          </w:tcPr>
          <w:p w14:paraId="003F3BFD" w14:textId="77777777" w:rsidR="00B24543" w:rsidRPr="00856CB7" w:rsidRDefault="00B24543" w:rsidP="00856CB7">
            <w:pPr>
              <w:rPr>
                <w:b/>
              </w:rPr>
            </w:pPr>
            <w:r w:rsidRPr="00856CB7">
              <w:rPr>
                <w:b/>
              </w:rPr>
              <w:t>General Observations</w:t>
            </w:r>
          </w:p>
          <w:p w14:paraId="14ED026C" w14:textId="77777777" w:rsidR="00B24543" w:rsidRPr="00856CB7" w:rsidRDefault="00B24543" w:rsidP="00856CB7">
            <w:r w:rsidRPr="00856CB7">
              <w:t>Record your general observations from the monitoring visit below.</w:t>
            </w:r>
            <w:r w:rsidR="00137770" w:rsidRPr="00856CB7">
              <w:t xml:space="preserve"> </w:t>
            </w:r>
            <w:r w:rsidRPr="00856CB7">
              <w:t>This may be a few paragraphs up to a few pages.</w:t>
            </w:r>
            <w:r w:rsidR="00137770" w:rsidRPr="00856CB7">
              <w:t xml:space="preserve"> </w:t>
            </w:r>
            <w:r w:rsidRPr="00856CB7">
              <w:t>Include photos, case studies and quotes to illustrate your points.</w:t>
            </w:r>
          </w:p>
        </w:tc>
      </w:tr>
      <w:tr w:rsidR="00B24543" w:rsidRPr="004F5BBF" w14:paraId="594AE3D5" w14:textId="77777777" w:rsidTr="00917381">
        <w:trPr>
          <w:cnfStyle w:val="000000010000" w:firstRow="0" w:lastRow="0" w:firstColumn="0" w:lastColumn="0" w:oddVBand="0" w:evenVBand="0" w:oddHBand="0" w:evenHBand="1" w:firstRowFirstColumn="0" w:firstRowLastColumn="0" w:lastRowFirstColumn="0" w:lastRowLastColumn="0"/>
        </w:trPr>
        <w:tc>
          <w:tcPr>
            <w:tcW w:w="8730" w:type="dxa"/>
            <w:gridSpan w:val="6"/>
          </w:tcPr>
          <w:p w14:paraId="28606884" w14:textId="77777777" w:rsidR="00B24543" w:rsidRPr="00367F5C" w:rsidRDefault="00B24543" w:rsidP="00856CB7">
            <w:pPr>
              <w:rPr>
                <w:sz w:val="22"/>
                <w:szCs w:val="22"/>
              </w:rPr>
            </w:pPr>
          </w:p>
          <w:p w14:paraId="159655CA" w14:textId="77777777" w:rsidR="00B24543" w:rsidRPr="00367F5C" w:rsidRDefault="00B24543" w:rsidP="00856CB7">
            <w:pPr>
              <w:rPr>
                <w:sz w:val="22"/>
                <w:szCs w:val="22"/>
              </w:rPr>
            </w:pPr>
          </w:p>
          <w:p w14:paraId="4365E4F3" w14:textId="77777777" w:rsidR="00B24543" w:rsidRPr="00367F5C" w:rsidRDefault="00B24543" w:rsidP="00856CB7">
            <w:pPr>
              <w:rPr>
                <w:sz w:val="22"/>
                <w:szCs w:val="22"/>
              </w:rPr>
            </w:pPr>
          </w:p>
          <w:p w14:paraId="370D0B74" w14:textId="77777777" w:rsidR="00B24543" w:rsidRPr="00367F5C" w:rsidRDefault="00B24543" w:rsidP="00856CB7">
            <w:pPr>
              <w:rPr>
                <w:sz w:val="22"/>
                <w:szCs w:val="22"/>
              </w:rPr>
            </w:pPr>
          </w:p>
          <w:p w14:paraId="0A7D3E6E" w14:textId="77777777" w:rsidR="00B24543" w:rsidRPr="00367F5C" w:rsidRDefault="00B24543" w:rsidP="00856CB7">
            <w:pPr>
              <w:rPr>
                <w:sz w:val="22"/>
                <w:szCs w:val="22"/>
              </w:rPr>
            </w:pPr>
          </w:p>
          <w:p w14:paraId="01D0BAE9" w14:textId="77777777" w:rsidR="00B24543" w:rsidRPr="00367F5C" w:rsidRDefault="00B24543" w:rsidP="00856CB7">
            <w:pPr>
              <w:rPr>
                <w:sz w:val="22"/>
                <w:szCs w:val="22"/>
              </w:rPr>
            </w:pPr>
          </w:p>
          <w:p w14:paraId="3F9F31EB" w14:textId="77777777" w:rsidR="00B24543" w:rsidRPr="00367F5C" w:rsidRDefault="00B24543" w:rsidP="00856CB7">
            <w:pPr>
              <w:rPr>
                <w:sz w:val="22"/>
                <w:szCs w:val="22"/>
              </w:rPr>
            </w:pPr>
          </w:p>
        </w:tc>
      </w:tr>
      <w:tr w:rsidR="00B24543" w:rsidRPr="004F5BBF" w14:paraId="768C3E4B" w14:textId="77777777" w:rsidTr="00917381">
        <w:trPr>
          <w:cnfStyle w:val="000000100000" w:firstRow="0" w:lastRow="0" w:firstColumn="0" w:lastColumn="0" w:oddVBand="0" w:evenVBand="0" w:oddHBand="1" w:evenHBand="0" w:firstRowFirstColumn="0" w:firstRowLastColumn="0" w:lastRowFirstColumn="0" w:lastRowLastColumn="0"/>
        </w:trPr>
        <w:tc>
          <w:tcPr>
            <w:tcW w:w="8730" w:type="dxa"/>
            <w:gridSpan w:val="6"/>
          </w:tcPr>
          <w:p w14:paraId="29133C98" w14:textId="77777777" w:rsidR="00B24543" w:rsidRPr="00856CB7" w:rsidRDefault="00B24543" w:rsidP="00856CB7">
            <w:pPr>
              <w:rPr>
                <w:b/>
              </w:rPr>
            </w:pPr>
            <w:r w:rsidRPr="00856CB7">
              <w:rPr>
                <w:b/>
              </w:rPr>
              <w:lastRenderedPageBreak/>
              <w:t>Specific Issues and Actions</w:t>
            </w:r>
          </w:p>
          <w:p w14:paraId="6208615E" w14:textId="77777777" w:rsidR="00B24543" w:rsidRPr="00856CB7" w:rsidRDefault="00B24543" w:rsidP="00856CB7">
            <w:r w:rsidRPr="00856CB7">
              <w:t>List the specific issues/problems that were identified during the visit.</w:t>
            </w:r>
            <w:r w:rsidR="00137770" w:rsidRPr="00856CB7">
              <w:t xml:space="preserve"> </w:t>
            </w:r>
            <w:r w:rsidRPr="00856CB7">
              <w:t>Then identify the actions that need to be taken to solve the problem.</w:t>
            </w:r>
            <w:r w:rsidR="00137770" w:rsidRPr="00856CB7">
              <w:t xml:space="preserve"> </w:t>
            </w:r>
            <w:r w:rsidRPr="00856CB7">
              <w:t>This should include the specific individual responsible for taking the action, and when it should be completed by.</w:t>
            </w:r>
          </w:p>
        </w:tc>
      </w:tr>
      <w:tr w:rsidR="00B24543" w:rsidRPr="004F5BBF" w14:paraId="39288834" w14:textId="77777777" w:rsidTr="00917381">
        <w:trPr>
          <w:cnfStyle w:val="000000010000" w:firstRow="0" w:lastRow="0" w:firstColumn="0" w:lastColumn="0" w:oddVBand="0" w:evenVBand="0" w:oddHBand="0" w:evenHBand="1" w:firstRowFirstColumn="0" w:firstRowLastColumn="0" w:lastRowFirstColumn="0" w:lastRowLastColumn="0"/>
        </w:trPr>
        <w:tc>
          <w:tcPr>
            <w:tcW w:w="4017" w:type="dxa"/>
            <w:gridSpan w:val="4"/>
          </w:tcPr>
          <w:p w14:paraId="7D3EB9B4" w14:textId="77777777" w:rsidR="00B24543" w:rsidRPr="00856CB7" w:rsidRDefault="00B24543" w:rsidP="00856CB7">
            <w:pPr>
              <w:rPr>
                <w:b/>
              </w:rPr>
            </w:pPr>
            <w:r w:rsidRPr="00856CB7">
              <w:rPr>
                <w:b/>
              </w:rPr>
              <w:t>Issue Identified</w:t>
            </w:r>
          </w:p>
          <w:p w14:paraId="6A673556" w14:textId="3241AB7C" w:rsidR="00B24543" w:rsidRPr="00856CB7" w:rsidRDefault="00B24543" w:rsidP="00856CB7">
            <w:r w:rsidRPr="00856CB7">
              <w:rPr>
                <w:b/>
                <w:i/>
              </w:rPr>
              <w:t>Example:</w:t>
            </w:r>
            <w:r w:rsidRPr="00856CB7">
              <w:rPr>
                <w:i/>
              </w:rPr>
              <w:t xml:space="preserve"> During the psychosocial training activity that we observed on 6</w:t>
            </w:r>
            <w:r w:rsidRPr="00856CB7">
              <w:rPr>
                <w:i/>
                <w:vertAlign w:val="superscript"/>
              </w:rPr>
              <w:t>th</w:t>
            </w:r>
            <w:r w:rsidRPr="00856CB7">
              <w:rPr>
                <w:i/>
              </w:rPr>
              <w:t xml:space="preserve"> January 2014, local trainers had some questions about the IASC MHPSS guidelines</w:t>
            </w:r>
            <w:r w:rsidR="00EA3C0C" w:rsidRPr="00856CB7">
              <w:rPr>
                <w:i/>
              </w:rPr>
              <w:t xml:space="preserve"> and how </w:t>
            </w:r>
            <w:r w:rsidR="00406A82" w:rsidRPr="00856CB7">
              <w:rPr>
                <w:i/>
              </w:rPr>
              <w:t>the guidelines</w:t>
            </w:r>
            <w:r w:rsidR="00EA3C0C" w:rsidRPr="00856CB7">
              <w:rPr>
                <w:i/>
              </w:rPr>
              <w:t xml:space="preserve"> should be implemented</w:t>
            </w:r>
          </w:p>
        </w:tc>
        <w:tc>
          <w:tcPr>
            <w:tcW w:w="4713" w:type="dxa"/>
            <w:gridSpan w:val="2"/>
          </w:tcPr>
          <w:p w14:paraId="14760354" w14:textId="77777777" w:rsidR="00B24543" w:rsidRPr="00856CB7" w:rsidRDefault="00B24543" w:rsidP="00856CB7">
            <w:pPr>
              <w:rPr>
                <w:b/>
              </w:rPr>
            </w:pPr>
            <w:r w:rsidRPr="00856CB7">
              <w:rPr>
                <w:b/>
              </w:rPr>
              <w:t>Actions to be taken</w:t>
            </w:r>
          </w:p>
          <w:p w14:paraId="0E6A7440" w14:textId="1C5C7670" w:rsidR="00B24543" w:rsidRPr="00856CB7" w:rsidRDefault="00B24543" w:rsidP="00856CB7">
            <w:pPr>
              <w:rPr>
                <w:i/>
              </w:rPr>
            </w:pPr>
            <w:r w:rsidRPr="00856CB7">
              <w:rPr>
                <w:b/>
                <w:i/>
              </w:rPr>
              <w:t>Technical Advisor:</w:t>
            </w:r>
            <w:r w:rsidRPr="00856CB7">
              <w:rPr>
                <w:i/>
              </w:rPr>
              <w:t xml:space="preserve"> Organise a briefing session for local trainers by 30/02/2014 on the IASC MHPSS guidelines. Provide ongoing coaching to help them implement the guidelines.</w:t>
            </w:r>
          </w:p>
          <w:p w14:paraId="24FA80B6" w14:textId="77777777" w:rsidR="00B24543" w:rsidRPr="00856CB7" w:rsidRDefault="00B24543" w:rsidP="00856CB7">
            <w:pPr>
              <w:rPr>
                <w:b/>
              </w:rPr>
            </w:pPr>
            <w:r w:rsidRPr="00856CB7">
              <w:rPr>
                <w:b/>
                <w:i/>
              </w:rPr>
              <w:t>Program</w:t>
            </w:r>
            <w:r w:rsidR="00BC3DF8" w:rsidRPr="00856CB7">
              <w:rPr>
                <w:b/>
                <w:i/>
              </w:rPr>
              <w:t>me</w:t>
            </w:r>
            <w:r w:rsidRPr="00856CB7">
              <w:rPr>
                <w:b/>
                <w:i/>
              </w:rPr>
              <w:t xml:space="preserve"> Manager:</w:t>
            </w:r>
            <w:r w:rsidRPr="00856CB7">
              <w:rPr>
                <w:i/>
              </w:rPr>
              <w:t xml:space="preserve"> Ensure all PS trainers understand and follow IASC MHPSS guidelines by 30/03/2014 and verify through supervision visits.</w:t>
            </w:r>
          </w:p>
        </w:tc>
      </w:tr>
      <w:tr w:rsidR="00B24543" w:rsidRPr="004F5BBF" w14:paraId="6E5F731B" w14:textId="77777777" w:rsidTr="00917381">
        <w:trPr>
          <w:cnfStyle w:val="000000100000" w:firstRow="0" w:lastRow="0" w:firstColumn="0" w:lastColumn="0" w:oddVBand="0" w:evenVBand="0" w:oddHBand="1" w:evenHBand="0" w:firstRowFirstColumn="0" w:firstRowLastColumn="0" w:lastRowFirstColumn="0" w:lastRowLastColumn="0"/>
        </w:trPr>
        <w:tc>
          <w:tcPr>
            <w:tcW w:w="4017" w:type="dxa"/>
            <w:gridSpan w:val="4"/>
          </w:tcPr>
          <w:p w14:paraId="62FE14AC" w14:textId="77777777" w:rsidR="00B24543" w:rsidRPr="00856CB7" w:rsidRDefault="00B24543" w:rsidP="00856CB7">
            <w:pPr>
              <w:rPr>
                <w:b/>
              </w:rPr>
            </w:pPr>
          </w:p>
        </w:tc>
        <w:tc>
          <w:tcPr>
            <w:tcW w:w="4713" w:type="dxa"/>
            <w:gridSpan w:val="2"/>
          </w:tcPr>
          <w:p w14:paraId="486BE5E6" w14:textId="77777777" w:rsidR="00B24543" w:rsidRPr="00856CB7" w:rsidRDefault="00B24543" w:rsidP="00856CB7">
            <w:pPr>
              <w:rPr>
                <w:b/>
              </w:rPr>
            </w:pPr>
          </w:p>
        </w:tc>
      </w:tr>
      <w:tr w:rsidR="00B24543" w:rsidRPr="004F5BBF" w14:paraId="305E85F3" w14:textId="77777777" w:rsidTr="00917381">
        <w:trPr>
          <w:cnfStyle w:val="000000010000" w:firstRow="0" w:lastRow="0" w:firstColumn="0" w:lastColumn="0" w:oddVBand="0" w:evenVBand="0" w:oddHBand="0" w:evenHBand="1" w:firstRowFirstColumn="0" w:firstRowLastColumn="0" w:lastRowFirstColumn="0" w:lastRowLastColumn="0"/>
        </w:trPr>
        <w:tc>
          <w:tcPr>
            <w:tcW w:w="4017" w:type="dxa"/>
            <w:gridSpan w:val="4"/>
          </w:tcPr>
          <w:p w14:paraId="5ECFC8BF" w14:textId="77777777" w:rsidR="00B24543" w:rsidRPr="00856CB7" w:rsidRDefault="00B24543" w:rsidP="00856CB7">
            <w:pPr>
              <w:rPr>
                <w:b/>
              </w:rPr>
            </w:pPr>
          </w:p>
        </w:tc>
        <w:tc>
          <w:tcPr>
            <w:tcW w:w="4713" w:type="dxa"/>
            <w:gridSpan w:val="2"/>
          </w:tcPr>
          <w:p w14:paraId="64551DA1" w14:textId="77777777" w:rsidR="00B24543" w:rsidRPr="00856CB7" w:rsidRDefault="00B24543" w:rsidP="00856CB7">
            <w:pPr>
              <w:rPr>
                <w:b/>
              </w:rPr>
            </w:pPr>
          </w:p>
        </w:tc>
      </w:tr>
      <w:tr w:rsidR="00B24543" w:rsidRPr="004F5BBF" w14:paraId="404A6357" w14:textId="77777777" w:rsidTr="00917381">
        <w:trPr>
          <w:cnfStyle w:val="000000100000" w:firstRow="0" w:lastRow="0" w:firstColumn="0" w:lastColumn="0" w:oddVBand="0" w:evenVBand="0" w:oddHBand="1" w:evenHBand="0" w:firstRowFirstColumn="0" w:firstRowLastColumn="0" w:lastRowFirstColumn="0" w:lastRowLastColumn="0"/>
        </w:trPr>
        <w:tc>
          <w:tcPr>
            <w:tcW w:w="4017" w:type="dxa"/>
            <w:gridSpan w:val="4"/>
          </w:tcPr>
          <w:p w14:paraId="35459AA9" w14:textId="77777777" w:rsidR="00B24543" w:rsidRPr="00856CB7" w:rsidRDefault="00B24543" w:rsidP="00856CB7">
            <w:pPr>
              <w:rPr>
                <w:b/>
              </w:rPr>
            </w:pPr>
          </w:p>
        </w:tc>
        <w:tc>
          <w:tcPr>
            <w:tcW w:w="4713" w:type="dxa"/>
            <w:gridSpan w:val="2"/>
          </w:tcPr>
          <w:p w14:paraId="4A4B2800" w14:textId="77777777" w:rsidR="00B24543" w:rsidRPr="00856CB7" w:rsidRDefault="00B24543" w:rsidP="00856CB7">
            <w:pPr>
              <w:rPr>
                <w:b/>
              </w:rPr>
            </w:pPr>
          </w:p>
        </w:tc>
      </w:tr>
      <w:tr w:rsidR="00B24543" w:rsidRPr="004F5BBF" w14:paraId="2E3C60DB" w14:textId="77777777" w:rsidTr="00917381">
        <w:trPr>
          <w:cnfStyle w:val="000000010000" w:firstRow="0" w:lastRow="0" w:firstColumn="0" w:lastColumn="0" w:oddVBand="0" w:evenVBand="0" w:oddHBand="0" w:evenHBand="1" w:firstRowFirstColumn="0" w:firstRowLastColumn="0" w:lastRowFirstColumn="0" w:lastRowLastColumn="0"/>
        </w:trPr>
        <w:tc>
          <w:tcPr>
            <w:tcW w:w="8730" w:type="dxa"/>
            <w:gridSpan w:val="6"/>
          </w:tcPr>
          <w:p w14:paraId="00D1C432" w14:textId="77777777" w:rsidR="00B24543" w:rsidRPr="00856CB7" w:rsidRDefault="00B24543" w:rsidP="00856CB7">
            <w:pPr>
              <w:rPr>
                <w:b/>
              </w:rPr>
            </w:pPr>
            <w:r w:rsidRPr="00856CB7">
              <w:rPr>
                <w:b/>
              </w:rPr>
              <w:t>Next Visit</w:t>
            </w:r>
          </w:p>
          <w:p w14:paraId="0A605F80" w14:textId="77777777" w:rsidR="00B24543" w:rsidRPr="00856CB7" w:rsidRDefault="00B24543" w:rsidP="00856CB7">
            <w:r w:rsidRPr="00856CB7">
              <w:t>Provide details of the next monitoring visit.</w:t>
            </w:r>
            <w:r w:rsidR="00137770" w:rsidRPr="00856CB7">
              <w:t xml:space="preserve"> </w:t>
            </w:r>
            <w:r w:rsidRPr="00856CB7">
              <w:t>The objectives of the next visit should match the issues and actions identified in this visit.</w:t>
            </w:r>
            <w:r w:rsidR="00137770" w:rsidRPr="00856CB7">
              <w:t xml:space="preserve"> </w:t>
            </w:r>
            <w:r w:rsidRPr="00856CB7">
              <w:t>For example, if the quality of activities is an issue, then the next visit should observe those same activities to make sure the quality has improved.</w:t>
            </w:r>
          </w:p>
        </w:tc>
      </w:tr>
      <w:tr w:rsidR="00B24543" w:rsidRPr="00367F5C" w14:paraId="0635B6B3" w14:textId="77777777" w:rsidTr="00917381">
        <w:trPr>
          <w:cnfStyle w:val="000000100000" w:firstRow="0" w:lastRow="0" w:firstColumn="0" w:lastColumn="0" w:oddVBand="0" w:evenVBand="0" w:oddHBand="1" w:evenHBand="0" w:firstRowFirstColumn="0" w:firstRowLastColumn="0" w:lastRowFirstColumn="0" w:lastRowLastColumn="0"/>
        </w:trPr>
        <w:tc>
          <w:tcPr>
            <w:tcW w:w="2075" w:type="dxa"/>
            <w:gridSpan w:val="3"/>
          </w:tcPr>
          <w:p w14:paraId="5D5C8F1B" w14:textId="77777777" w:rsidR="00B24543" w:rsidRPr="00856CB7" w:rsidRDefault="00B24543" w:rsidP="00856CB7">
            <w:r w:rsidRPr="00856CB7">
              <w:t>To be completed by:</w:t>
            </w:r>
          </w:p>
          <w:p w14:paraId="42EAE353" w14:textId="77777777" w:rsidR="00B24543" w:rsidRPr="00856CB7" w:rsidRDefault="00B24543" w:rsidP="00856CB7"/>
        </w:tc>
        <w:tc>
          <w:tcPr>
            <w:tcW w:w="6655" w:type="dxa"/>
            <w:gridSpan w:val="3"/>
          </w:tcPr>
          <w:p w14:paraId="481FC783" w14:textId="77777777" w:rsidR="00B24543" w:rsidRPr="00856CB7" w:rsidRDefault="00B24543" w:rsidP="00856CB7">
            <w:r w:rsidRPr="00856CB7">
              <w:t>Location:</w:t>
            </w:r>
          </w:p>
        </w:tc>
      </w:tr>
      <w:tr w:rsidR="00B24543" w:rsidRPr="00367F5C" w14:paraId="03BE8E91" w14:textId="77777777" w:rsidTr="00917381">
        <w:trPr>
          <w:cnfStyle w:val="000000010000" w:firstRow="0" w:lastRow="0" w:firstColumn="0" w:lastColumn="0" w:oddVBand="0" w:evenVBand="0" w:oddHBand="0" w:evenHBand="1" w:firstRowFirstColumn="0" w:firstRowLastColumn="0" w:lastRowFirstColumn="0" w:lastRowLastColumn="0"/>
        </w:trPr>
        <w:tc>
          <w:tcPr>
            <w:tcW w:w="2075" w:type="dxa"/>
            <w:gridSpan w:val="3"/>
          </w:tcPr>
          <w:p w14:paraId="55AE96CA" w14:textId="77777777" w:rsidR="00B24543" w:rsidRPr="00856CB7" w:rsidRDefault="00B24543" w:rsidP="00856CB7">
            <w:r w:rsidRPr="00856CB7">
              <w:t>Dates:</w:t>
            </w:r>
          </w:p>
        </w:tc>
        <w:tc>
          <w:tcPr>
            <w:tcW w:w="6655" w:type="dxa"/>
            <w:gridSpan w:val="3"/>
          </w:tcPr>
          <w:p w14:paraId="25DBB234" w14:textId="77777777" w:rsidR="00B24543" w:rsidRPr="00856CB7" w:rsidRDefault="00B24543" w:rsidP="00856CB7">
            <w:r w:rsidRPr="00856CB7">
              <w:t>Objectives:</w:t>
            </w:r>
          </w:p>
          <w:p w14:paraId="7850412A" w14:textId="77777777" w:rsidR="00B24543" w:rsidRPr="00856CB7" w:rsidRDefault="00B24543" w:rsidP="00856CB7"/>
          <w:p w14:paraId="39E0E504" w14:textId="77777777" w:rsidR="00B24543" w:rsidRPr="00856CB7" w:rsidRDefault="00B24543" w:rsidP="00856CB7"/>
        </w:tc>
      </w:tr>
    </w:tbl>
    <w:p w14:paraId="4070086C" w14:textId="77777777" w:rsidR="00E90121" w:rsidRPr="00367F5C" w:rsidRDefault="002D5D1F">
      <w:pPr>
        <w:rPr>
          <w:lang w:val="en-GB"/>
        </w:rPr>
      </w:pPr>
      <w:r w:rsidRPr="00367F5C">
        <w:rPr>
          <w:lang w:val="en-GB"/>
        </w:rPr>
        <w:br w:type="page"/>
      </w:r>
    </w:p>
    <w:p w14:paraId="24FFF678" w14:textId="109CE302" w:rsidR="004D7350" w:rsidRPr="00367F5C" w:rsidRDefault="00C005B4" w:rsidP="00C005B4">
      <w:pPr>
        <w:pStyle w:val="Heading3"/>
        <w:numPr>
          <w:ilvl w:val="0"/>
          <w:numId w:val="0"/>
        </w:numPr>
        <w:rPr>
          <w:lang w:val="en-GB"/>
        </w:rPr>
      </w:pPr>
      <w:bookmarkStart w:id="30" w:name="_Toc476230809"/>
      <w:bookmarkStart w:id="31" w:name="_Toc513548050"/>
      <w:r>
        <w:rPr>
          <w:lang w:val="en-GB"/>
        </w:rPr>
        <w:lastRenderedPageBreak/>
        <w:t xml:space="preserve">1.3.2 </w:t>
      </w:r>
      <w:r w:rsidR="007A03BD">
        <w:rPr>
          <w:lang w:val="en-GB"/>
        </w:rPr>
        <w:t xml:space="preserve">Template: </w:t>
      </w:r>
      <w:r w:rsidR="00B667FA">
        <w:rPr>
          <w:lang w:val="en-GB"/>
        </w:rPr>
        <w:t>M</w:t>
      </w:r>
      <w:r w:rsidR="004D7350" w:rsidRPr="00367F5C">
        <w:rPr>
          <w:lang w:val="en-GB"/>
        </w:rPr>
        <w:t xml:space="preserve">onthly </w:t>
      </w:r>
      <w:r w:rsidR="00BC3DF8">
        <w:rPr>
          <w:lang w:val="en-GB"/>
        </w:rPr>
        <w:t>a</w:t>
      </w:r>
      <w:r w:rsidR="004D7350" w:rsidRPr="00367F5C">
        <w:rPr>
          <w:lang w:val="en-GB"/>
        </w:rPr>
        <w:t>ctivity</w:t>
      </w:r>
      <w:r w:rsidR="00B667FA">
        <w:rPr>
          <w:lang w:val="en-GB"/>
        </w:rPr>
        <w:t xml:space="preserve"> report</w:t>
      </w:r>
      <w:bookmarkEnd w:id="30"/>
      <w:bookmarkEnd w:id="31"/>
      <w:r w:rsidR="004D7350" w:rsidRPr="00367F5C">
        <w:rPr>
          <w:lang w:val="en-GB"/>
        </w:rPr>
        <w:t xml:space="preserve"> </w:t>
      </w:r>
    </w:p>
    <w:p w14:paraId="0A9F2E44" w14:textId="31FB121F" w:rsidR="004D7350" w:rsidRDefault="004D7350" w:rsidP="004D7350">
      <w:pPr>
        <w:rPr>
          <w:i/>
          <w:szCs w:val="20"/>
          <w:lang w:val="en-GB"/>
        </w:rPr>
      </w:pPr>
      <w:r w:rsidRPr="00367F5C">
        <w:rPr>
          <w:lang w:val="en-GB"/>
        </w:rPr>
        <w:t>Data is compiled into this monthly activity report from the staff and volunteer activity records and monitoring visit reports, as well as other sources</w:t>
      </w:r>
      <w:r w:rsidRPr="00367F5C">
        <w:rPr>
          <w:i/>
          <w:szCs w:val="20"/>
          <w:lang w:val="en-GB"/>
        </w:rPr>
        <w:t>.</w:t>
      </w:r>
      <w:r w:rsidR="00BD0D67" w:rsidRPr="00BD0D67">
        <w:rPr>
          <w:szCs w:val="20"/>
          <w:lang w:val="en-GB"/>
        </w:rPr>
        <w:t xml:space="preserve"> </w:t>
      </w:r>
      <w:r w:rsidR="00BD0D67">
        <w:rPr>
          <w:szCs w:val="20"/>
          <w:lang w:val="en-GB"/>
        </w:rPr>
        <w:t>Below is a template for a monthly activity report.</w:t>
      </w:r>
    </w:p>
    <w:p w14:paraId="17BEA3EC" w14:textId="77777777" w:rsidR="00BC3DF8" w:rsidRDefault="00BC3DF8" w:rsidP="004D7350">
      <w:pPr>
        <w:rPr>
          <w:szCs w:val="20"/>
          <w:lang w:val="en-GB"/>
        </w:rPr>
      </w:pPr>
    </w:p>
    <w:p w14:paraId="07A35793" w14:textId="7127C03F" w:rsidR="00D93674" w:rsidRDefault="00BD0D67" w:rsidP="004D7350">
      <w:pPr>
        <w:rPr>
          <w:szCs w:val="20"/>
          <w:lang w:val="en-GB"/>
        </w:rPr>
      </w:pPr>
      <w:r>
        <w:rPr>
          <w:szCs w:val="20"/>
          <w:lang w:val="en-GB"/>
        </w:rPr>
        <w:t>T</w:t>
      </w:r>
      <w:r w:rsidR="00C005B4">
        <w:rPr>
          <w:szCs w:val="20"/>
          <w:lang w:val="en-GB"/>
        </w:rPr>
        <w:t>hematic templates are provided</w:t>
      </w:r>
      <w:r>
        <w:rPr>
          <w:szCs w:val="20"/>
          <w:lang w:val="en-GB"/>
        </w:rPr>
        <w:t xml:space="preserve"> below the executive summary. Use these</w:t>
      </w:r>
      <w:r w:rsidR="00C005B4">
        <w:rPr>
          <w:szCs w:val="20"/>
          <w:lang w:val="en-GB"/>
        </w:rPr>
        <w:t xml:space="preserve"> to </w:t>
      </w:r>
      <w:r w:rsidR="00D93674">
        <w:rPr>
          <w:szCs w:val="20"/>
          <w:lang w:val="en-GB"/>
        </w:rPr>
        <w:t>summarise data about the PS</w:t>
      </w:r>
      <w:r w:rsidR="000B2942">
        <w:rPr>
          <w:szCs w:val="20"/>
          <w:lang w:val="en-GB"/>
        </w:rPr>
        <w:t xml:space="preserve"> activities and programme</w:t>
      </w:r>
      <w:r w:rsidR="00D93674">
        <w:rPr>
          <w:szCs w:val="20"/>
          <w:lang w:val="en-GB"/>
        </w:rPr>
        <w:t xml:space="preserve">s being monitored. </w:t>
      </w:r>
      <w:r w:rsidR="00C005B4" w:rsidRPr="00367F5C">
        <w:rPr>
          <w:lang w:val="en-GB"/>
        </w:rPr>
        <w:t>U</w:t>
      </w:r>
      <w:r w:rsidR="00C005B4">
        <w:rPr>
          <w:lang w:val="en-GB"/>
        </w:rPr>
        <w:t>se the</w:t>
      </w:r>
      <w:r w:rsidR="00C005B4" w:rsidRPr="00367F5C">
        <w:rPr>
          <w:lang w:val="en-GB"/>
        </w:rPr>
        <w:t xml:space="preserve"> </w:t>
      </w:r>
      <w:r w:rsidR="00C005B4">
        <w:rPr>
          <w:lang w:val="en-GB"/>
        </w:rPr>
        <w:t xml:space="preserve">thematic </w:t>
      </w:r>
      <w:r w:rsidR="00C005B4" w:rsidRPr="00367F5C">
        <w:rPr>
          <w:lang w:val="en-GB"/>
        </w:rPr>
        <w:t>templates relevant to your current programme</w:t>
      </w:r>
      <w:r w:rsidR="00C005B4">
        <w:rPr>
          <w:lang w:val="en-GB"/>
        </w:rPr>
        <w:t xml:space="preserve"> and </w:t>
      </w:r>
      <w:r w:rsidR="00C005B4" w:rsidRPr="00367F5C">
        <w:rPr>
          <w:lang w:val="en-GB"/>
        </w:rPr>
        <w:t>adapt as necessary</w:t>
      </w:r>
      <w:r w:rsidR="00C005B4">
        <w:rPr>
          <w:lang w:val="en-GB"/>
        </w:rPr>
        <w:t xml:space="preserve"> (add new if necessary and delete the once that are not relevant to your programme)</w:t>
      </w:r>
      <w:r w:rsidR="00C005B4" w:rsidRPr="00367F5C">
        <w:rPr>
          <w:lang w:val="en-GB"/>
        </w:rPr>
        <w:t>.</w:t>
      </w:r>
    </w:p>
    <w:p w14:paraId="1E04E8DC" w14:textId="77777777" w:rsidR="004D7350" w:rsidRPr="00367F5C" w:rsidRDefault="004D7350" w:rsidP="004D7350">
      <w:pPr>
        <w:rPr>
          <w:lang w:val="en-GB"/>
        </w:rPr>
      </w:pPr>
    </w:p>
    <w:tbl>
      <w:tblPr>
        <w:tblStyle w:val="TableGrid"/>
        <w:tblW w:w="8857" w:type="dxa"/>
        <w:tblLayout w:type="fixed"/>
        <w:tblLook w:val="04A0" w:firstRow="1" w:lastRow="0" w:firstColumn="1" w:lastColumn="0" w:noHBand="0" w:noVBand="1"/>
      </w:tblPr>
      <w:tblGrid>
        <w:gridCol w:w="4561"/>
        <w:gridCol w:w="2210"/>
        <w:gridCol w:w="2086"/>
      </w:tblGrid>
      <w:tr w:rsidR="004D7350" w:rsidRPr="005B3714" w14:paraId="1D250AD2" w14:textId="77777777" w:rsidTr="009046DE">
        <w:trPr>
          <w:cnfStyle w:val="100000000000" w:firstRow="1" w:lastRow="0" w:firstColumn="0" w:lastColumn="0" w:oddVBand="0" w:evenVBand="0" w:oddHBand="0" w:evenHBand="0" w:firstRowFirstColumn="0" w:firstRowLastColumn="0" w:lastRowFirstColumn="0" w:lastRowLastColumn="0"/>
        </w:trPr>
        <w:tc>
          <w:tcPr>
            <w:tcW w:w="4561" w:type="dxa"/>
          </w:tcPr>
          <w:p w14:paraId="3D660E39" w14:textId="29597997" w:rsidR="004D7350" w:rsidRPr="00856CB7" w:rsidRDefault="005B3714" w:rsidP="005B3714">
            <w:pPr>
              <w:rPr>
                <w:b w:val="0"/>
              </w:rPr>
            </w:pPr>
            <w:r>
              <w:t xml:space="preserve">Monthly activity report </w:t>
            </w:r>
          </w:p>
        </w:tc>
        <w:tc>
          <w:tcPr>
            <w:tcW w:w="4296" w:type="dxa"/>
            <w:gridSpan w:val="2"/>
          </w:tcPr>
          <w:p w14:paraId="0F3C736E" w14:textId="77777777" w:rsidR="004D7350" w:rsidRPr="00856CB7" w:rsidRDefault="004D7350" w:rsidP="00AA61CD"/>
        </w:tc>
      </w:tr>
      <w:tr w:rsidR="004D7350" w:rsidRPr="00367F5C" w14:paraId="5A55713E" w14:textId="77777777" w:rsidTr="009046DE">
        <w:trPr>
          <w:cnfStyle w:val="000000100000" w:firstRow="0" w:lastRow="0" w:firstColumn="0" w:lastColumn="0" w:oddVBand="0" w:evenVBand="0" w:oddHBand="1" w:evenHBand="0" w:firstRowFirstColumn="0" w:firstRowLastColumn="0" w:lastRowFirstColumn="0" w:lastRowLastColumn="0"/>
        </w:trPr>
        <w:tc>
          <w:tcPr>
            <w:tcW w:w="4561" w:type="dxa"/>
          </w:tcPr>
          <w:p w14:paraId="311CD52F" w14:textId="77777777" w:rsidR="004D7350" w:rsidRPr="00856CB7" w:rsidRDefault="004D7350" w:rsidP="00AA61CD">
            <w:r w:rsidRPr="00856CB7">
              <w:t>Completed by:</w:t>
            </w:r>
          </w:p>
        </w:tc>
        <w:tc>
          <w:tcPr>
            <w:tcW w:w="2210" w:type="dxa"/>
          </w:tcPr>
          <w:p w14:paraId="3A2B3D13" w14:textId="77777777" w:rsidR="004D7350" w:rsidRPr="00856CB7" w:rsidRDefault="004D7350" w:rsidP="00AA61CD">
            <w:r w:rsidRPr="00856CB7">
              <w:t>Place:</w:t>
            </w:r>
          </w:p>
        </w:tc>
        <w:tc>
          <w:tcPr>
            <w:tcW w:w="2086" w:type="dxa"/>
          </w:tcPr>
          <w:p w14:paraId="27D2C2F1" w14:textId="77777777" w:rsidR="004D7350" w:rsidRPr="00367F5C" w:rsidRDefault="004D7350" w:rsidP="00AA61CD">
            <w:pPr>
              <w:rPr>
                <w:sz w:val="22"/>
                <w:szCs w:val="22"/>
              </w:rPr>
            </w:pPr>
            <w:r w:rsidRPr="00367F5C">
              <w:rPr>
                <w:sz w:val="22"/>
                <w:szCs w:val="22"/>
              </w:rPr>
              <w:t>Dates (month):</w:t>
            </w:r>
          </w:p>
          <w:p w14:paraId="5B8D6480" w14:textId="77777777" w:rsidR="004D7350" w:rsidRPr="00367F5C" w:rsidRDefault="004D7350" w:rsidP="00AA61CD">
            <w:pPr>
              <w:rPr>
                <w:sz w:val="22"/>
                <w:szCs w:val="22"/>
              </w:rPr>
            </w:pPr>
          </w:p>
        </w:tc>
      </w:tr>
      <w:tr w:rsidR="004D7350" w:rsidRPr="00367F5C" w14:paraId="0EACAFAE" w14:textId="77777777" w:rsidTr="009046DE">
        <w:trPr>
          <w:cnfStyle w:val="000000010000" w:firstRow="0" w:lastRow="0" w:firstColumn="0" w:lastColumn="0" w:oddVBand="0" w:evenVBand="0" w:oddHBand="0" w:evenHBand="1" w:firstRowFirstColumn="0" w:firstRowLastColumn="0" w:lastRowFirstColumn="0" w:lastRowLastColumn="0"/>
        </w:trPr>
        <w:tc>
          <w:tcPr>
            <w:tcW w:w="8857" w:type="dxa"/>
            <w:gridSpan w:val="3"/>
          </w:tcPr>
          <w:p w14:paraId="1AE64333" w14:textId="77777777" w:rsidR="004D7350" w:rsidRPr="00856CB7" w:rsidRDefault="004D7350" w:rsidP="00AA61CD">
            <w:r w:rsidRPr="00856CB7">
              <w:rPr>
                <w:b/>
              </w:rPr>
              <w:t>Executive Summary</w:t>
            </w:r>
          </w:p>
        </w:tc>
      </w:tr>
      <w:tr w:rsidR="004D7350" w:rsidRPr="00367F5C" w14:paraId="2DEAD73D" w14:textId="77777777" w:rsidTr="00C005B4">
        <w:trPr>
          <w:cnfStyle w:val="000000100000" w:firstRow="0" w:lastRow="0" w:firstColumn="0" w:lastColumn="0" w:oddVBand="0" w:evenVBand="0" w:oddHBand="1" w:evenHBand="0" w:firstRowFirstColumn="0" w:firstRowLastColumn="0" w:lastRowFirstColumn="0" w:lastRowLastColumn="0"/>
          <w:trHeight w:val="2066"/>
        </w:trPr>
        <w:tc>
          <w:tcPr>
            <w:tcW w:w="8857" w:type="dxa"/>
            <w:gridSpan w:val="3"/>
          </w:tcPr>
          <w:p w14:paraId="11DC69E0" w14:textId="77777777" w:rsidR="004D7350" w:rsidRPr="00367F5C" w:rsidRDefault="004D7350" w:rsidP="00AA61CD">
            <w:pPr>
              <w:rPr>
                <w:sz w:val="22"/>
                <w:szCs w:val="22"/>
              </w:rPr>
            </w:pPr>
          </w:p>
          <w:p w14:paraId="4FD66AAD" w14:textId="77777777" w:rsidR="004D7350" w:rsidRPr="00367F5C" w:rsidRDefault="004D7350" w:rsidP="00AA61CD">
            <w:pPr>
              <w:rPr>
                <w:sz w:val="22"/>
                <w:szCs w:val="22"/>
              </w:rPr>
            </w:pPr>
          </w:p>
          <w:p w14:paraId="6FC74071" w14:textId="77777777" w:rsidR="004D7350" w:rsidRPr="00367F5C" w:rsidRDefault="004D7350" w:rsidP="00AA61CD">
            <w:pPr>
              <w:rPr>
                <w:sz w:val="22"/>
                <w:szCs w:val="22"/>
              </w:rPr>
            </w:pPr>
          </w:p>
          <w:p w14:paraId="4A0027D6" w14:textId="77777777" w:rsidR="004D7350" w:rsidRPr="00367F5C" w:rsidRDefault="004D7350" w:rsidP="00AA61CD">
            <w:pPr>
              <w:rPr>
                <w:sz w:val="22"/>
                <w:szCs w:val="22"/>
              </w:rPr>
            </w:pPr>
          </w:p>
          <w:p w14:paraId="03050F18" w14:textId="77777777" w:rsidR="004D7350" w:rsidRPr="00367F5C" w:rsidRDefault="004D7350" w:rsidP="00AA61CD">
            <w:pPr>
              <w:rPr>
                <w:sz w:val="22"/>
                <w:szCs w:val="22"/>
              </w:rPr>
            </w:pPr>
          </w:p>
          <w:p w14:paraId="7420B0BB" w14:textId="77777777" w:rsidR="004D7350" w:rsidRPr="00367F5C" w:rsidRDefault="004D7350" w:rsidP="00AA61CD">
            <w:pPr>
              <w:rPr>
                <w:sz w:val="22"/>
                <w:szCs w:val="22"/>
              </w:rPr>
            </w:pPr>
          </w:p>
          <w:p w14:paraId="2528EBCD" w14:textId="77777777" w:rsidR="004D7350" w:rsidRPr="00367F5C" w:rsidRDefault="004D7350" w:rsidP="00AA61CD">
            <w:pPr>
              <w:rPr>
                <w:sz w:val="22"/>
                <w:szCs w:val="22"/>
              </w:rPr>
            </w:pPr>
          </w:p>
        </w:tc>
      </w:tr>
    </w:tbl>
    <w:p w14:paraId="7395BC99" w14:textId="77777777" w:rsidR="004D7350" w:rsidRPr="00367F5C" w:rsidRDefault="004D7350" w:rsidP="004D7350">
      <w:pPr>
        <w:rPr>
          <w:lang w:val="en-GB"/>
        </w:rPr>
      </w:pPr>
      <w:bookmarkStart w:id="32" w:name="_Toc476138973"/>
      <w:bookmarkStart w:id="33" w:name="_Toc476139054"/>
      <w:bookmarkStart w:id="34" w:name="_Toc476143384"/>
      <w:bookmarkEnd w:id="32"/>
      <w:bookmarkEnd w:id="33"/>
      <w:bookmarkEnd w:id="34"/>
    </w:p>
    <w:tbl>
      <w:tblPr>
        <w:tblStyle w:val="TableGrid"/>
        <w:tblW w:w="8857" w:type="dxa"/>
        <w:tblLayout w:type="fixed"/>
        <w:tblLook w:val="04A0" w:firstRow="1" w:lastRow="0" w:firstColumn="1" w:lastColumn="0" w:noHBand="0" w:noVBand="1"/>
      </w:tblPr>
      <w:tblGrid>
        <w:gridCol w:w="1183"/>
        <w:gridCol w:w="1084"/>
        <w:gridCol w:w="451"/>
        <w:gridCol w:w="450"/>
        <w:gridCol w:w="773"/>
        <w:gridCol w:w="2107"/>
        <w:gridCol w:w="1407"/>
        <w:gridCol w:w="1402"/>
      </w:tblGrid>
      <w:tr w:rsidR="004D7350" w:rsidRPr="00367F5C" w14:paraId="5A334340" w14:textId="77777777" w:rsidTr="009046DE">
        <w:trPr>
          <w:cnfStyle w:val="100000000000" w:firstRow="1" w:lastRow="0" w:firstColumn="0" w:lastColumn="0" w:oddVBand="0" w:evenVBand="0" w:oddHBand="0" w:evenHBand="0" w:firstRowFirstColumn="0" w:firstRowLastColumn="0" w:lastRowFirstColumn="0" w:lastRowLastColumn="0"/>
        </w:trPr>
        <w:tc>
          <w:tcPr>
            <w:tcW w:w="8857" w:type="dxa"/>
            <w:gridSpan w:val="8"/>
          </w:tcPr>
          <w:p w14:paraId="527128B3" w14:textId="77777777" w:rsidR="004D7350" w:rsidRPr="00856CB7" w:rsidRDefault="004D7350" w:rsidP="00AA61CD">
            <w:pPr>
              <w:rPr>
                <w:b w:val="0"/>
              </w:rPr>
            </w:pPr>
            <w:r w:rsidRPr="00856CB7">
              <w:t>Trainings Facilitated</w:t>
            </w:r>
          </w:p>
        </w:tc>
      </w:tr>
      <w:tr w:rsidR="004D7350" w:rsidRPr="00367F5C" w14:paraId="6022DE6D" w14:textId="77777777" w:rsidTr="009046DE">
        <w:trPr>
          <w:cnfStyle w:val="000000100000" w:firstRow="0" w:lastRow="0" w:firstColumn="0" w:lastColumn="0" w:oddVBand="0" w:evenVBand="0" w:oddHBand="1" w:evenHBand="0" w:firstRowFirstColumn="0" w:firstRowLastColumn="0" w:lastRowFirstColumn="0" w:lastRowLastColumn="0"/>
          <w:trHeight w:val="143"/>
        </w:trPr>
        <w:tc>
          <w:tcPr>
            <w:tcW w:w="1183" w:type="dxa"/>
            <w:vMerge w:val="restart"/>
          </w:tcPr>
          <w:p w14:paraId="7BA7E17D" w14:textId="77777777" w:rsidR="004D7350" w:rsidRPr="00856CB7" w:rsidRDefault="004D7350" w:rsidP="00AA61CD">
            <w:r w:rsidRPr="00856CB7">
              <w:t>Date</w:t>
            </w:r>
          </w:p>
        </w:tc>
        <w:tc>
          <w:tcPr>
            <w:tcW w:w="1084" w:type="dxa"/>
            <w:vMerge w:val="restart"/>
          </w:tcPr>
          <w:p w14:paraId="7282602F" w14:textId="77777777" w:rsidR="004D7350" w:rsidRPr="00856CB7" w:rsidRDefault="004D7350" w:rsidP="00AA61CD">
            <w:r w:rsidRPr="00856CB7">
              <w:t>Location</w:t>
            </w:r>
          </w:p>
        </w:tc>
        <w:tc>
          <w:tcPr>
            <w:tcW w:w="1674" w:type="dxa"/>
            <w:gridSpan w:val="3"/>
          </w:tcPr>
          <w:p w14:paraId="0EB0DAF2" w14:textId="77777777" w:rsidR="004D7350" w:rsidRPr="00856CB7" w:rsidRDefault="004D7350" w:rsidP="00AA61CD">
            <w:r w:rsidRPr="00856CB7">
              <w:t>Number of Participants</w:t>
            </w:r>
          </w:p>
        </w:tc>
        <w:tc>
          <w:tcPr>
            <w:tcW w:w="2107" w:type="dxa"/>
            <w:vMerge w:val="restart"/>
          </w:tcPr>
          <w:p w14:paraId="31CC30BC" w14:textId="77777777" w:rsidR="004D7350" w:rsidRPr="00856CB7" w:rsidRDefault="004D7350" w:rsidP="00AA61CD">
            <w:r w:rsidRPr="00856CB7">
              <w:t>Topics covered</w:t>
            </w:r>
          </w:p>
        </w:tc>
        <w:tc>
          <w:tcPr>
            <w:tcW w:w="1407" w:type="dxa"/>
            <w:vMerge w:val="restart"/>
          </w:tcPr>
          <w:p w14:paraId="01766655" w14:textId="77777777" w:rsidR="004D7350" w:rsidRPr="00856CB7" w:rsidRDefault="004D7350" w:rsidP="00AA61CD">
            <w:r w:rsidRPr="00856CB7">
              <w:t>Duration</w:t>
            </w:r>
          </w:p>
        </w:tc>
        <w:tc>
          <w:tcPr>
            <w:tcW w:w="1402" w:type="dxa"/>
            <w:vMerge w:val="restart"/>
          </w:tcPr>
          <w:p w14:paraId="364069AD" w14:textId="77777777" w:rsidR="004D7350" w:rsidRPr="00856CB7" w:rsidRDefault="004D7350" w:rsidP="00AA61CD">
            <w:r w:rsidRPr="00856CB7">
              <w:t>Facilitators</w:t>
            </w:r>
          </w:p>
        </w:tc>
      </w:tr>
      <w:tr w:rsidR="004D7350" w:rsidRPr="00367F5C" w14:paraId="3438E089" w14:textId="77777777" w:rsidTr="009046DE">
        <w:trPr>
          <w:cnfStyle w:val="000000010000" w:firstRow="0" w:lastRow="0" w:firstColumn="0" w:lastColumn="0" w:oddVBand="0" w:evenVBand="0" w:oddHBand="0" w:evenHBand="1" w:firstRowFirstColumn="0" w:firstRowLastColumn="0" w:lastRowFirstColumn="0" w:lastRowLastColumn="0"/>
          <w:trHeight w:val="143"/>
        </w:trPr>
        <w:tc>
          <w:tcPr>
            <w:tcW w:w="1183" w:type="dxa"/>
            <w:vMerge/>
          </w:tcPr>
          <w:p w14:paraId="34BBD2F7" w14:textId="77777777" w:rsidR="004D7350" w:rsidRPr="00367F5C" w:rsidRDefault="004D7350" w:rsidP="00AA61CD">
            <w:pPr>
              <w:rPr>
                <w:sz w:val="22"/>
                <w:szCs w:val="22"/>
              </w:rPr>
            </w:pPr>
          </w:p>
        </w:tc>
        <w:tc>
          <w:tcPr>
            <w:tcW w:w="1084" w:type="dxa"/>
            <w:vMerge/>
          </w:tcPr>
          <w:p w14:paraId="24991FA1" w14:textId="77777777" w:rsidR="004D7350" w:rsidRPr="00367F5C" w:rsidRDefault="004D7350" w:rsidP="00AA61CD">
            <w:pPr>
              <w:rPr>
                <w:sz w:val="22"/>
                <w:szCs w:val="22"/>
              </w:rPr>
            </w:pPr>
          </w:p>
        </w:tc>
        <w:tc>
          <w:tcPr>
            <w:tcW w:w="451" w:type="dxa"/>
          </w:tcPr>
          <w:p w14:paraId="215F2B6C" w14:textId="77777777" w:rsidR="004D7350" w:rsidRPr="00367F5C" w:rsidRDefault="004D7350" w:rsidP="00AA61CD">
            <w:pPr>
              <w:rPr>
                <w:sz w:val="18"/>
                <w:szCs w:val="18"/>
              </w:rPr>
            </w:pPr>
            <w:r w:rsidRPr="00367F5C">
              <w:rPr>
                <w:sz w:val="18"/>
                <w:szCs w:val="18"/>
              </w:rPr>
              <w:t>M</w:t>
            </w:r>
          </w:p>
        </w:tc>
        <w:tc>
          <w:tcPr>
            <w:tcW w:w="450" w:type="dxa"/>
          </w:tcPr>
          <w:p w14:paraId="5B119018" w14:textId="77777777" w:rsidR="004D7350" w:rsidRPr="00367F5C" w:rsidRDefault="004D7350" w:rsidP="00AA61CD">
            <w:pPr>
              <w:rPr>
                <w:sz w:val="18"/>
                <w:szCs w:val="18"/>
              </w:rPr>
            </w:pPr>
            <w:r w:rsidRPr="00367F5C">
              <w:rPr>
                <w:sz w:val="18"/>
                <w:szCs w:val="18"/>
              </w:rPr>
              <w:t>F</w:t>
            </w:r>
          </w:p>
        </w:tc>
        <w:tc>
          <w:tcPr>
            <w:tcW w:w="773" w:type="dxa"/>
          </w:tcPr>
          <w:p w14:paraId="4BD1DBF5" w14:textId="77777777" w:rsidR="004D7350" w:rsidRPr="00367F5C" w:rsidRDefault="004D7350" w:rsidP="00AA61CD">
            <w:pPr>
              <w:rPr>
                <w:sz w:val="18"/>
                <w:szCs w:val="18"/>
              </w:rPr>
            </w:pPr>
            <w:r w:rsidRPr="00367F5C">
              <w:rPr>
                <w:sz w:val="18"/>
                <w:szCs w:val="18"/>
              </w:rPr>
              <w:t>Total</w:t>
            </w:r>
          </w:p>
        </w:tc>
        <w:tc>
          <w:tcPr>
            <w:tcW w:w="2107" w:type="dxa"/>
            <w:vMerge/>
          </w:tcPr>
          <w:p w14:paraId="4CF02DC7" w14:textId="77777777" w:rsidR="004D7350" w:rsidRPr="00367F5C" w:rsidRDefault="004D7350" w:rsidP="00AA61CD">
            <w:pPr>
              <w:rPr>
                <w:sz w:val="22"/>
                <w:szCs w:val="22"/>
              </w:rPr>
            </w:pPr>
          </w:p>
        </w:tc>
        <w:tc>
          <w:tcPr>
            <w:tcW w:w="1407" w:type="dxa"/>
            <w:vMerge/>
          </w:tcPr>
          <w:p w14:paraId="35191B16" w14:textId="77777777" w:rsidR="004D7350" w:rsidRPr="00367F5C" w:rsidRDefault="004D7350" w:rsidP="00AA61CD">
            <w:pPr>
              <w:rPr>
                <w:sz w:val="22"/>
                <w:szCs w:val="22"/>
              </w:rPr>
            </w:pPr>
          </w:p>
        </w:tc>
        <w:tc>
          <w:tcPr>
            <w:tcW w:w="1402" w:type="dxa"/>
            <w:vMerge/>
          </w:tcPr>
          <w:p w14:paraId="1F30F522" w14:textId="77777777" w:rsidR="004D7350" w:rsidRPr="00367F5C" w:rsidRDefault="004D7350" w:rsidP="00AA61CD">
            <w:pPr>
              <w:rPr>
                <w:sz w:val="22"/>
                <w:szCs w:val="22"/>
              </w:rPr>
            </w:pPr>
          </w:p>
        </w:tc>
      </w:tr>
      <w:tr w:rsidR="004D7350" w:rsidRPr="00367F5C" w14:paraId="5E634939" w14:textId="77777777" w:rsidTr="009046DE">
        <w:trPr>
          <w:cnfStyle w:val="000000100000" w:firstRow="0" w:lastRow="0" w:firstColumn="0" w:lastColumn="0" w:oddVBand="0" w:evenVBand="0" w:oddHBand="1" w:evenHBand="0" w:firstRowFirstColumn="0" w:firstRowLastColumn="0" w:lastRowFirstColumn="0" w:lastRowLastColumn="0"/>
        </w:trPr>
        <w:tc>
          <w:tcPr>
            <w:tcW w:w="1183" w:type="dxa"/>
          </w:tcPr>
          <w:p w14:paraId="050AB0AE" w14:textId="77777777" w:rsidR="004D7350" w:rsidRPr="00367F5C" w:rsidRDefault="004D7350" w:rsidP="00AA61CD">
            <w:pPr>
              <w:rPr>
                <w:sz w:val="22"/>
                <w:szCs w:val="22"/>
              </w:rPr>
            </w:pPr>
          </w:p>
        </w:tc>
        <w:tc>
          <w:tcPr>
            <w:tcW w:w="1084" w:type="dxa"/>
          </w:tcPr>
          <w:p w14:paraId="0628AC93" w14:textId="77777777" w:rsidR="004D7350" w:rsidRPr="00367F5C" w:rsidRDefault="004D7350" w:rsidP="00AA61CD">
            <w:pPr>
              <w:rPr>
                <w:sz w:val="22"/>
                <w:szCs w:val="22"/>
              </w:rPr>
            </w:pPr>
          </w:p>
        </w:tc>
        <w:tc>
          <w:tcPr>
            <w:tcW w:w="451" w:type="dxa"/>
          </w:tcPr>
          <w:p w14:paraId="61714111" w14:textId="77777777" w:rsidR="004D7350" w:rsidRPr="00367F5C" w:rsidRDefault="004D7350" w:rsidP="00AA61CD">
            <w:pPr>
              <w:rPr>
                <w:sz w:val="22"/>
                <w:szCs w:val="22"/>
              </w:rPr>
            </w:pPr>
          </w:p>
        </w:tc>
        <w:tc>
          <w:tcPr>
            <w:tcW w:w="450" w:type="dxa"/>
          </w:tcPr>
          <w:p w14:paraId="50DA15D2" w14:textId="77777777" w:rsidR="004D7350" w:rsidRPr="00367F5C" w:rsidRDefault="004D7350" w:rsidP="00AA61CD">
            <w:pPr>
              <w:rPr>
                <w:sz w:val="22"/>
                <w:szCs w:val="22"/>
              </w:rPr>
            </w:pPr>
          </w:p>
        </w:tc>
        <w:tc>
          <w:tcPr>
            <w:tcW w:w="773" w:type="dxa"/>
          </w:tcPr>
          <w:p w14:paraId="598401AA" w14:textId="77777777" w:rsidR="004D7350" w:rsidRPr="00367F5C" w:rsidRDefault="004D7350" w:rsidP="00AA61CD">
            <w:pPr>
              <w:rPr>
                <w:sz w:val="22"/>
                <w:szCs w:val="22"/>
              </w:rPr>
            </w:pPr>
          </w:p>
        </w:tc>
        <w:tc>
          <w:tcPr>
            <w:tcW w:w="2107" w:type="dxa"/>
          </w:tcPr>
          <w:p w14:paraId="3840B192" w14:textId="77777777" w:rsidR="004D7350" w:rsidRPr="00367F5C" w:rsidRDefault="004D7350" w:rsidP="00AA61CD">
            <w:pPr>
              <w:rPr>
                <w:sz w:val="22"/>
                <w:szCs w:val="22"/>
              </w:rPr>
            </w:pPr>
          </w:p>
        </w:tc>
        <w:tc>
          <w:tcPr>
            <w:tcW w:w="1407" w:type="dxa"/>
          </w:tcPr>
          <w:p w14:paraId="24E90D93" w14:textId="77777777" w:rsidR="004D7350" w:rsidRPr="00367F5C" w:rsidRDefault="004D7350" w:rsidP="00AA61CD">
            <w:pPr>
              <w:rPr>
                <w:sz w:val="22"/>
                <w:szCs w:val="22"/>
              </w:rPr>
            </w:pPr>
          </w:p>
        </w:tc>
        <w:tc>
          <w:tcPr>
            <w:tcW w:w="1402" w:type="dxa"/>
          </w:tcPr>
          <w:p w14:paraId="1BBA8A95" w14:textId="77777777" w:rsidR="004D7350" w:rsidRPr="00367F5C" w:rsidRDefault="004D7350" w:rsidP="00AA61CD">
            <w:pPr>
              <w:rPr>
                <w:sz w:val="22"/>
                <w:szCs w:val="22"/>
              </w:rPr>
            </w:pPr>
          </w:p>
        </w:tc>
      </w:tr>
      <w:tr w:rsidR="004D7350" w:rsidRPr="00367F5C" w14:paraId="3BEC510F" w14:textId="77777777" w:rsidTr="009046DE">
        <w:trPr>
          <w:cnfStyle w:val="000000010000" w:firstRow="0" w:lastRow="0" w:firstColumn="0" w:lastColumn="0" w:oddVBand="0" w:evenVBand="0" w:oddHBand="0" w:evenHBand="1" w:firstRowFirstColumn="0" w:firstRowLastColumn="0" w:lastRowFirstColumn="0" w:lastRowLastColumn="0"/>
        </w:trPr>
        <w:tc>
          <w:tcPr>
            <w:tcW w:w="1183" w:type="dxa"/>
          </w:tcPr>
          <w:p w14:paraId="21FCFA68" w14:textId="77777777" w:rsidR="004D7350" w:rsidRPr="00367F5C" w:rsidRDefault="004D7350" w:rsidP="00AA61CD">
            <w:pPr>
              <w:rPr>
                <w:sz w:val="22"/>
                <w:szCs w:val="22"/>
              </w:rPr>
            </w:pPr>
          </w:p>
        </w:tc>
        <w:tc>
          <w:tcPr>
            <w:tcW w:w="1084" w:type="dxa"/>
          </w:tcPr>
          <w:p w14:paraId="011F3470" w14:textId="77777777" w:rsidR="004D7350" w:rsidRPr="00367F5C" w:rsidRDefault="004D7350" w:rsidP="00AA61CD">
            <w:pPr>
              <w:rPr>
                <w:sz w:val="22"/>
                <w:szCs w:val="22"/>
              </w:rPr>
            </w:pPr>
          </w:p>
        </w:tc>
        <w:tc>
          <w:tcPr>
            <w:tcW w:w="451" w:type="dxa"/>
          </w:tcPr>
          <w:p w14:paraId="252B5932" w14:textId="77777777" w:rsidR="004D7350" w:rsidRPr="00367F5C" w:rsidRDefault="004D7350" w:rsidP="00AA61CD">
            <w:pPr>
              <w:rPr>
                <w:sz w:val="22"/>
                <w:szCs w:val="22"/>
              </w:rPr>
            </w:pPr>
          </w:p>
        </w:tc>
        <w:tc>
          <w:tcPr>
            <w:tcW w:w="450" w:type="dxa"/>
          </w:tcPr>
          <w:p w14:paraId="0B09A8F6" w14:textId="77777777" w:rsidR="004D7350" w:rsidRPr="00367F5C" w:rsidRDefault="004D7350" w:rsidP="00AA61CD">
            <w:pPr>
              <w:rPr>
                <w:sz w:val="22"/>
                <w:szCs w:val="22"/>
              </w:rPr>
            </w:pPr>
          </w:p>
        </w:tc>
        <w:tc>
          <w:tcPr>
            <w:tcW w:w="773" w:type="dxa"/>
          </w:tcPr>
          <w:p w14:paraId="0CA3A386" w14:textId="77777777" w:rsidR="004D7350" w:rsidRPr="00367F5C" w:rsidRDefault="004D7350" w:rsidP="00AA61CD">
            <w:pPr>
              <w:rPr>
                <w:sz w:val="22"/>
                <w:szCs w:val="22"/>
              </w:rPr>
            </w:pPr>
          </w:p>
        </w:tc>
        <w:tc>
          <w:tcPr>
            <w:tcW w:w="2107" w:type="dxa"/>
          </w:tcPr>
          <w:p w14:paraId="7CC505B5" w14:textId="77777777" w:rsidR="004D7350" w:rsidRPr="00367F5C" w:rsidRDefault="004D7350" w:rsidP="00AA61CD">
            <w:pPr>
              <w:rPr>
                <w:sz w:val="22"/>
                <w:szCs w:val="22"/>
              </w:rPr>
            </w:pPr>
          </w:p>
        </w:tc>
        <w:tc>
          <w:tcPr>
            <w:tcW w:w="1407" w:type="dxa"/>
          </w:tcPr>
          <w:p w14:paraId="2D78F7E3" w14:textId="77777777" w:rsidR="004D7350" w:rsidRPr="00367F5C" w:rsidRDefault="004D7350" w:rsidP="00AA61CD">
            <w:pPr>
              <w:rPr>
                <w:sz w:val="22"/>
                <w:szCs w:val="22"/>
              </w:rPr>
            </w:pPr>
          </w:p>
        </w:tc>
        <w:tc>
          <w:tcPr>
            <w:tcW w:w="1402" w:type="dxa"/>
          </w:tcPr>
          <w:p w14:paraId="14CA9CC1" w14:textId="77777777" w:rsidR="004D7350" w:rsidRPr="00367F5C" w:rsidRDefault="004D7350" w:rsidP="00AA61CD">
            <w:pPr>
              <w:rPr>
                <w:sz w:val="22"/>
                <w:szCs w:val="22"/>
              </w:rPr>
            </w:pPr>
          </w:p>
        </w:tc>
      </w:tr>
      <w:tr w:rsidR="004D7350" w:rsidRPr="00367F5C" w14:paraId="0A366329" w14:textId="77777777" w:rsidTr="009046DE">
        <w:trPr>
          <w:cnfStyle w:val="000000100000" w:firstRow="0" w:lastRow="0" w:firstColumn="0" w:lastColumn="0" w:oddVBand="0" w:evenVBand="0" w:oddHBand="1" w:evenHBand="0" w:firstRowFirstColumn="0" w:firstRowLastColumn="0" w:lastRowFirstColumn="0" w:lastRowLastColumn="0"/>
        </w:trPr>
        <w:tc>
          <w:tcPr>
            <w:tcW w:w="1183" w:type="dxa"/>
          </w:tcPr>
          <w:p w14:paraId="73EE8815" w14:textId="77777777" w:rsidR="004D7350" w:rsidRPr="00367F5C" w:rsidRDefault="004D7350" w:rsidP="00AA61CD">
            <w:pPr>
              <w:rPr>
                <w:sz w:val="22"/>
                <w:szCs w:val="22"/>
              </w:rPr>
            </w:pPr>
          </w:p>
        </w:tc>
        <w:tc>
          <w:tcPr>
            <w:tcW w:w="1084" w:type="dxa"/>
          </w:tcPr>
          <w:p w14:paraId="20E79374" w14:textId="77777777" w:rsidR="004D7350" w:rsidRPr="00367F5C" w:rsidRDefault="004D7350" w:rsidP="00AA61CD">
            <w:pPr>
              <w:rPr>
                <w:sz w:val="22"/>
                <w:szCs w:val="22"/>
              </w:rPr>
            </w:pPr>
          </w:p>
        </w:tc>
        <w:tc>
          <w:tcPr>
            <w:tcW w:w="451" w:type="dxa"/>
          </w:tcPr>
          <w:p w14:paraId="6F108C80" w14:textId="77777777" w:rsidR="004D7350" w:rsidRPr="00367F5C" w:rsidRDefault="004D7350" w:rsidP="00AA61CD">
            <w:pPr>
              <w:rPr>
                <w:sz w:val="22"/>
                <w:szCs w:val="22"/>
              </w:rPr>
            </w:pPr>
          </w:p>
        </w:tc>
        <w:tc>
          <w:tcPr>
            <w:tcW w:w="450" w:type="dxa"/>
          </w:tcPr>
          <w:p w14:paraId="68EAEFA7" w14:textId="77777777" w:rsidR="004D7350" w:rsidRPr="00367F5C" w:rsidRDefault="004D7350" w:rsidP="00AA61CD">
            <w:pPr>
              <w:rPr>
                <w:sz w:val="22"/>
                <w:szCs w:val="22"/>
              </w:rPr>
            </w:pPr>
          </w:p>
        </w:tc>
        <w:tc>
          <w:tcPr>
            <w:tcW w:w="773" w:type="dxa"/>
          </w:tcPr>
          <w:p w14:paraId="17F8BBE7" w14:textId="77777777" w:rsidR="004D7350" w:rsidRPr="00367F5C" w:rsidRDefault="004D7350" w:rsidP="00AA61CD">
            <w:pPr>
              <w:rPr>
                <w:sz w:val="22"/>
                <w:szCs w:val="22"/>
              </w:rPr>
            </w:pPr>
          </w:p>
        </w:tc>
        <w:tc>
          <w:tcPr>
            <w:tcW w:w="2107" w:type="dxa"/>
          </w:tcPr>
          <w:p w14:paraId="3C4D456A" w14:textId="77777777" w:rsidR="004D7350" w:rsidRPr="00367F5C" w:rsidRDefault="004D7350" w:rsidP="00AA61CD">
            <w:pPr>
              <w:rPr>
                <w:sz w:val="22"/>
                <w:szCs w:val="22"/>
              </w:rPr>
            </w:pPr>
          </w:p>
        </w:tc>
        <w:tc>
          <w:tcPr>
            <w:tcW w:w="1407" w:type="dxa"/>
          </w:tcPr>
          <w:p w14:paraId="7B6CCBB2" w14:textId="77777777" w:rsidR="004D7350" w:rsidRPr="00367F5C" w:rsidRDefault="004D7350" w:rsidP="00AA61CD">
            <w:pPr>
              <w:rPr>
                <w:sz w:val="22"/>
                <w:szCs w:val="22"/>
              </w:rPr>
            </w:pPr>
          </w:p>
        </w:tc>
        <w:tc>
          <w:tcPr>
            <w:tcW w:w="1402" w:type="dxa"/>
          </w:tcPr>
          <w:p w14:paraId="17CF63DA" w14:textId="77777777" w:rsidR="004D7350" w:rsidRPr="00367F5C" w:rsidRDefault="004D7350" w:rsidP="00AA61CD">
            <w:pPr>
              <w:rPr>
                <w:sz w:val="22"/>
                <w:szCs w:val="22"/>
              </w:rPr>
            </w:pPr>
          </w:p>
        </w:tc>
      </w:tr>
      <w:tr w:rsidR="004D7350" w:rsidRPr="00367F5C" w14:paraId="6617C679" w14:textId="77777777" w:rsidTr="009046DE">
        <w:trPr>
          <w:cnfStyle w:val="000000010000" w:firstRow="0" w:lastRow="0" w:firstColumn="0" w:lastColumn="0" w:oddVBand="0" w:evenVBand="0" w:oddHBand="0" w:evenHBand="1" w:firstRowFirstColumn="0" w:firstRowLastColumn="0" w:lastRowFirstColumn="0" w:lastRowLastColumn="0"/>
        </w:trPr>
        <w:tc>
          <w:tcPr>
            <w:tcW w:w="1183" w:type="dxa"/>
          </w:tcPr>
          <w:p w14:paraId="6386E1E0" w14:textId="77777777" w:rsidR="004D7350" w:rsidRPr="00367F5C" w:rsidRDefault="004D7350" w:rsidP="00AA61CD">
            <w:pPr>
              <w:rPr>
                <w:sz w:val="22"/>
                <w:szCs w:val="22"/>
              </w:rPr>
            </w:pPr>
          </w:p>
        </w:tc>
        <w:tc>
          <w:tcPr>
            <w:tcW w:w="1084" w:type="dxa"/>
          </w:tcPr>
          <w:p w14:paraId="4894413D" w14:textId="77777777" w:rsidR="004D7350" w:rsidRPr="00367F5C" w:rsidRDefault="004D7350" w:rsidP="00AA61CD">
            <w:pPr>
              <w:rPr>
                <w:sz w:val="22"/>
                <w:szCs w:val="22"/>
              </w:rPr>
            </w:pPr>
          </w:p>
        </w:tc>
        <w:tc>
          <w:tcPr>
            <w:tcW w:w="451" w:type="dxa"/>
          </w:tcPr>
          <w:p w14:paraId="7A97AC74" w14:textId="77777777" w:rsidR="004D7350" w:rsidRPr="00367F5C" w:rsidRDefault="004D7350" w:rsidP="00AA61CD">
            <w:pPr>
              <w:rPr>
                <w:sz w:val="22"/>
                <w:szCs w:val="22"/>
              </w:rPr>
            </w:pPr>
          </w:p>
        </w:tc>
        <w:tc>
          <w:tcPr>
            <w:tcW w:w="450" w:type="dxa"/>
          </w:tcPr>
          <w:p w14:paraId="27BFE28A" w14:textId="77777777" w:rsidR="004D7350" w:rsidRPr="00367F5C" w:rsidRDefault="004D7350" w:rsidP="00AA61CD">
            <w:pPr>
              <w:rPr>
                <w:sz w:val="22"/>
                <w:szCs w:val="22"/>
              </w:rPr>
            </w:pPr>
          </w:p>
        </w:tc>
        <w:tc>
          <w:tcPr>
            <w:tcW w:w="773" w:type="dxa"/>
          </w:tcPr>
          <w:p w14:paraId="0762A07A" w14:textId="77777777" w:rsidR="004D7350" w:rsidRPr="00367F5C" w:rsidRDefault="004D7350" w:rsidP="00AA61CD">
            <w:pPr>
              <w:rPr>
                <w:sz w:val="22"/>
                <w:szCs w:val="22"/>
              </w:rPr>
            </w:pPr>
          </w:p>
        </w:tc>
        <w:tc>
          <w:tcPr>
            <w:tcW w:w="2107" w:type="dxa"/>
          </w:tcPr>
          <w:p w14:paraId="6DB321B7" w14:textId="77777777" w:rsidR="004D7350" w:rsidRPr="00367F5C" w:rsidRDefault="004D7350" w:rsidP="00AA61CD">
            <w:pPr>
              <w:rPr>
                <w:sz w:val="22"/>
                <w:szCs w:val="22"/>
              </w:rPr>
            </w:pPr>
          </w:p>
        </w:tc>
        <w:tc>
          <w:tcPr>
            <w:tcW w:w="1407" w:type="dxa"/>
          </w:tcPr>
          <w:p w14:paraId="0C214891" w14:textId="77777777" w:rsidR="004D7350" w:rsidRPr="00367F5C" w:rsidRDefault="004D7350" w:rsidP="00AA61CD">
            <w:pPr>
              <w:rPr>
                <w:sz w:val="22"/>
                <w:szCs w:val="22"/>
              </w:rPr>
            </w:pPr>
          </w:p>
        </w:tc>
        <w:tc>
          <w:tcPr>
            <w:tcW w:w="1402" w:type="dxa"/>
          </w:tcPr>
          <w:p w14:paraId="73E9A97B" w14:textId="77777777" w:rsidR="004D7350" w:rsidRPr="00367F5C" w:rsidRDefault="004D7350" w:rsidP="00AA61CD">
            <w:pPr>
              <w:rPr>
                <w:sz w:val="22"/>
                <w:szCs w:val="22"/>
              </w:rPr>
            </w:pPr>
          </w:p>
        </w:tc>
      </w:tr>
      <w:tr w:rsidR="004D7350" w:rsidRPr="00367F5C" w14:paraId="6E7E452E" w14:textId="77777777" w:rsidTr="009046DE">
        <w:trPr>
          <w:cnfStyle w:val="000000100000" w:firstRow="0" w:lastRow="0" w:firstColumn="0" w:lastColumn="0" w:oddVBand="0" w:evenVBand="0" w:oddHBand="1" w:evenHBand="0" w:firstRowFirstColumn="0" w:firstRowLastColumn="0" w:lastRowFirstColumn="0" w:lastRowLastColumn="0"/>
        </w:trPr>
        <w:tc>
          <w:tcPr>
            <w:tcW w:w="1183" w:type="dxa"/>
          </w:tcPr>
          <w:p w14:paraId="3925F449" w14:textId="77777777" w:rsidR="004D7350" w:rsidRPr="00367F5C" w:rsidRDefault="004D7350" w:rsidP="00AA61CD">
            <w:pPr>
              <w:rPr>
                <w:sz w:val="22"/>
                <w:szCs w:val="22"/>
              </w:rPr>
            </w:pPr>
          </w:p>
        </w:tc>
        <w:tc>
          <w:tcPr>
            <w:tcW w:w="1084" w:type="dxa"/>
          </w:tcPr>
          <w:p w14:paraId="001976AE" w14:textId="77777777" w:rsidR="004D7350" w:rsidRPr="00367F5C" w:rsidRDefault="004D7350" w:rsidP="00AA61CD">
            <w:pPr>
              <w:rPr>
                <w:sz w:val="22"/>
                <w:szCs w:val="22"/>
              </w:rPr>
            </w:pPr>
          </w:p>
        </w:tc>
        <w:tc>
          <w:tcPr>
            <w:tcW w:w="451" w:type="dxa"/>
          </w:tcPr>
          <w:p w14:paraId="6BEAA2BC" w14:textId="77777777" w:rsidR="004D7350" w:rsidRPr="00367F5C" w:rsidRDefault="004D7350" w:rsidP="00AA61CD">
            <w:pPr>
              <w:rPr>
                <w:sz w:val="22"/>
                <w:szCs w:val="22"/>
              </w:rPr>
            </w:pPr>
          </w:p>
        </w:tc>
        <w:tc>
          <w:tcPr>
            <w:tcW w:w="450" w:type="dxa"/>
          </w:tcPr>
          <w:p w14:paraId="237208FA" w14:textId="77777777" w:rsidR="004D7350" w:rsidRPr="00367F5C" w:rsidRDefault="004D7350" w:rsidP="00AA61CD">
            <w:pPr>
              <w:rPr>
                <w:sz w:val="22"/>
                <w:szCs w:val="22"/>
              </w:rPr>
            </w:pPr>
          </w:p>
        </w:tc>
        <w:tc>
          <w:tcPr>
            <w:tcW w:w="773" w:type="dxa"/>
          </w:tcPr>
          <w:p w14:paraId="68CF17B0" w14:textId="77777777" w:rsidR="004D7350" w:rsidRPr="00367F5C" w:rsidRDefault="004D7350" w:rsidP="00AA61CD">
            <w:pPr>
              <w:rPr>
                <w:sz w:val="22"/>
                <w:szCs w:val="22"/>
              </w:rPr>
            </w:pPr>
          </w:p>
        </w:tc>
        <w:tc>
          <w:tcPr>
            <w:tcW w:w="2107" w:type="dxa"/>
          </w:tcPr>
          <w:p w14:paraId="6BCCB5F8" w14:textId="77777777" w:rsidR="004D7350" w:rsidRPr="00367F5C" w:rsidRDefault="004D7350" w:rsidP="00AA61CD">
            <w:pPr>
              <w:rPr>
                <w:sz w:val="22"/>
                <w:szCs w:val="22"/>
              </w:rPr>
            </w:pPr>
          </w:p>
        </w:tc>
        <w:tc>
          <w:tcPr>
            <w:tcW w:w="1407" w:type="dxa"/>
          </w:tcPr>
          <w:p w14:paraId="276DCEAD" w14:textId="77777777" w:rsidR="004D7350" w:rsidRPr="00367F5C" w:rsidRDefault="004D7350" w:rsidP="00AA61CD">
            <w:pPr>
              <w:rPr>
                <w:sz w:val="22"/>
                <w:szCs w:val="22"/>
              </w:rPr>
            </w:pPr>
          </w:p>
        </w:tc>
        <w:tc>
          <w:tcPr>
            <w:tcW w:w="1402" w:type="dxa"/>
          </w:tcPr>
          <w:p w14:paraId="3A9E85C2" w14:textId="77777777" w:rsidR="004D7350" w:rsidRPr="00367F5C" w:rsidRDefault="004D7350" w:rsidP="00AA61CD">
            <w:pPr>
              <w:rPr>
                <w:sz w:val="22"/>
                <w:szCs w:val="22"/>
              </w:rPr>
            </w:pPr>
          </w:p>
        </w:tc>
      </w:tr>
    </w:tbl>
    <w:p w14:paraId="5987ED11" w14:textId="77777777" w:rsidR="00B94D96" w:rsidRPr="00367F5C" w:rsidRDefault="00B94D96" w:rsidP="00B94D96">
      <w:pPr>
        <w:rPr>
          <w:lang w:val="en-GB"/>
        </w:rPr>
      </w:pPr>
    </w:p>
    <w:tbl>
      <w:tblPr>
        <w:tblStyle w:val="TableGrid"/>
        <w:tblpPr w:leftFromText="180" w:rightFromText="180" w:vertAnchor="text" w:tblpY="1"/>
        <w:tblOverlap w:val="never"/>
        <w:tblW w:w="8838" w:type="dxa"/>
        <w:tblLayout w:type="fixed"/>
        <w:tblLook w:val="04A0" w:firstRow="1" w:lastRow="0" w:firstColumn="1" w:lastColumn="0" w:noHBand="0" w:noVBand="1"/>
      </w:tblPr>
      <w:tblGrid>
        <w:gridCol w:w="822"/>
        <w:gridCol w:w="1209"/>
        <w:gridCol w:w="507"/>
        <w:gridCol w:w="450"/>
        <w:gridCol w:w="450"/>
        <w:gridCol w:w="450"/>
        <w:gridCol w:w="3069"/>
        <w:gridCol w:w="6"/>
        <w:gridCol w:w="1875"/>
      </w:tblGrid>
      <w:tr w:rsidR="00B94D96" w:rsidRPr="004F5BBF" w14:paraId="30F19455" w14:textId="77777777" w:rsidTr="001C028F">
        <w:trPr>
          <w:cnfStyle w:val="100000000000" w:firstRow="1" w:lastRow="0" w:firstColumn="0" w:lastColumn="0" w:oddVBand="0" w:evenVBand="0" w:oddHBand="0" w:evenHBand="0" w:firstRowFirstColumn="0" w:firstRowLastColumn="0" w:lastRowFirstColumn="0" w:lastRowLastColumn="0"/>
        </w:trPr>
        <w:tc>
          <w:tcPr>
            <w:tcW w:w="8838" w:type="dxa"/>
            <w:gridSpan w:val="9"/>
          </w:tcPr>
          <w:p w14:paraId="4E9E7B6B" w14:textId="77777777" w:rsidR="00B94D96" w:rsidRPr="00856CB7" w:rsidRDefault="00B94D96" w:rsidP="00062A04">
            <w:pPr>
              <w:rPr>
                <w:b w:val="0"/>
              </w:rPr>
            </w:pPr>
            <w:r w:rsidRPr="00856CB7">
              <w:t xml:space="preserve">Psychological First Aid </w:t>
            </w:r>
            <w:r w:rsidR="00382BA8" w:rsidRPr="00856CB7">
              <w:t>skills used by RCRC staff/volunteer</w:t>
            </w:r>
          </w:p>
        </w:tc>
      </w:tr>
      <w:tr w:rsidR="00B94D96" w:rsidRPr="00367F5C" w14:paraId="3778D251" w14:textId="77777777" w:rsidTr="001C028F">
        <w:trPr>
          <w:cnfStyle w:val="000000100000" w:firstRow="0" w:lastRow="0" w:firstColumn="0" w:lastColumn="0" w:oddVBand="0" w:evenVBand="0" w:oddHBand="1" w:evenHBand="0" w:firstRowFirstColumn="0" w:firstRowLastColumn="0" w:lastRowFirstColumn="0" w:lastRowLastColumn="0"/>
          <w:trHeight w:val="75"/>
        </w:trPr>
        <w:tc>
          <w:tcPr>
            <w:tcW w:w="822" w:type="dxa"/>
            <w:vMerge w:val="restart"/>
          </w:tcPr>
          <w:p w14:paraId="3ED46043" w14:textId="77777777" w:rsidR="00B94D96" w:rsidRPr="00856CB7" w:rsidRDefault="00B94D96" w:rsidP="00062A04">
            <w:r w:rsidRPr="00856CB7">
              <w:t>Date</w:t>
            </w:r>
          </w:p>
        </w:tc>
        <w:tc>
          <w:tcPr>
            <w:tcW w:w="1209" w:type="dxa"/>
            <w:vMerge w:val="restart"/>
          </w:tcPr>
          <w:p w14:paraId="747DCCF1" w14:textId="77777777" w:rsidR="00B94D96" w:rsidRPr="00856CB7" w:rsidRDefault="00B94D96" w:rsidP="00062A04">
            <w:r w:rsidRPr="00856CB7">
              <w:t>Location</w:t>
            </w:r>
          </w:p>
        </w:tc>
        <w:tc>
          <w:tcPr>
            <w:tcW w:w="1857" w:type="dxa"/>
            <w:gridSpan w:val="4"/>
          </w:tcPr>
          <w:p w14:paraId="192C3B41" w14:textId="77777777" w:rsidR="00B94D96" w:rsidRPr="00856CB7" w:rsidRDefault="00B94D96" w:rsidP="00062A04">
            <w:pPr>
              <w:jc w:val="center"/>
            </w:pPr>
            <w:r w:rsidRPr="00856CB7">
              <w:t>Number of People</w:t>
            </w:r>
          </w:p>
        </w:tc>
        <w:tc>
          <w:tcPr>
            <w:tcW w:w="3075" w:type="dxa"/>
            <w:gridSpan w:val="2"/>
          </w:tcPr>
          <w:p w14:paraId="50E9F046" w14:textId="77777777" w:rsidR="00B94D96" w:rsidRPr="00856CB7" w:rsidRDefault="00B94D96" w:rsidP="00062A04">
            <w:r w:rsidRPr="00856CB7">
              <w:t>Topic</w:t>
            </w:r>
          </w:p>
        </w:tc>
        <w:tc>
          <w:tcPr>
            <w:tcW w:w="1875" w:type="dxa"/>
          </w:tcPr>
          <w:p w14:paraId="39B38818" w14:textId="77777777" w:rsidR="00B94D96" w:rsidRPr="00856CB7" w:rsidRDefault="00B94D96" w:rsidP="00062A04">
            <w:r w:rsidRPr="00856CB7">
              <w:t>Comments</w:t>
            </w:r>
          </w:p>
        </w:tc>
      </w:tr>
      <w:tr w:rsidR="00B94D96" w:rsidRPr="00367F5C" w14:paraId="43D91834" w14:textId="77777777" w:rsidTr="001C028F">
        <w:trPr>
          <w:cnfStyle w:val="000000010000" w:firstRow="0" w:lastRow="0" w:firstColumn="0" w:lastColumn="0" w:oddVBand="0" w:evenVBand="0" w:oddHBand="0" w:evenHBand="1" w:firstRowFirstColumn="0" w:firstRowLastColumn="0" w:lastRowFirstColumn="0" w:lastRowLastColumn="0"/>
          <w:trHeight w:val="1148"/>
        </w:trPr>
        <w:tc>
          <w:tcPr>
            <w:tcW w:w="822" w:type="dxa"/>
            <w:vMerge/>
          </w:tcPr>
          <w:p w14:paraId="31293FD9" w14:textId="77777777" w:rsidR="00B94D96" w:rsidRPr="00367F5C" w:rsidRDefault="00B94D96" w:rsidP="00062A04">
            <w:pPr>
              <w:rPr>
                <w:sz w:val="22"/>
                <w:szCs w:val="22"/>
              </w:rPr>
            </w:pPr>
          </w:p>
        </w:tc>
        <w:tc>
          <w:tcPr>
            <w:tcW w:w="1209" w:type="dxa"/>
            <w:vMerge/>
          </w:tcPr>
          <w:p w14:paraId="16833A2E" w14:textId="77777777" w:rsidR="00B94D96" w:rsidRPr="00367F5C" w:rsidRDefault="00B94D96" w:rsidP="00062A04">
            <w:pPr>
              <w:rPr>
                <w:sz w:val="22"/>
                <w:szCs w:val="22"/>
              </w:rPr>
            </w:pPr>
          </w:p>
        </w:tc>
        <w:tc>
          <w:tcPr>
            <w:tcW w:w="507" w:type="dxa"/>
            <w:textDirection w:val="tbRl"/>
          </w:tcPr>
          <w:p w14:paraId="435BC217" w14:textId="77777777" w:rsidR="00B94D96" w:rsidRPr="00367F5C" w:rsidRDefault="00B94D96" w:rsidP="00062A04">
            <w:pPr>
              <w:ind w:left="113" w:right="113"/>
              <w:rPr>
                <w:sz w:val="18"/>
                <w:szCs w:val="18"/>
              </w:rPr>
            </w:pPr>
            <w:r w:rsidRPr="00367F5C">
              <w:rPr>
                <w:sz w:val="18"/>
                <w:szCs w:val="18"/>
              </w:rPr>
              <w:t>Men</w:t>
            </w:r>
          </w:p>
        </w:tc>
        <w:tc>
          <w:tcPr>
            <w:tcW w:w="450" w:type="dxa"/>
            <w:textDirection w:val="tbRl"/>
          </w:tcPr>
          <w:p w14:paraId="3231BBDB" w14:textId="77777777" w:rsidR="00B94D96" w:rsidRPr="00367F5C" w:rsidRDefault="00B94D96" w:rsidP="00062A04">
            <w:pPr>
              <w:ind w:left="113" w:right="113"/>
              <w:rPr>
                <w:sz w:val="18"/>
                <w:szCs w:val="18"/>
              </w:rPr>
            </w:pPr>
            <w:r w:rsidRPr="00367F5C">
              <w:rPr>
                <w:sz w:val="18"/>
                <w:szCs w:val="18"/>
              </w:rPr>
              <w:t>Women</w:t>
            </w:r>
          </w:p>
        </w:tc>
        <w:tc>
          <w:tcPr>
            <w:tcW w:w="450" w:type="dxa"/>
            <w:textDirection w:val="tbRl"/>
          </w:tcPr>
          <w:p w14:paraId="39008FAF" w14:textId="77777777" w:rsidR="00B94D96" w:rsidRPr="00367F5C" w:rsidRDefault="00B94D96" w:rsidP="00062A04">
            <w:pPr>
              <w:ind w:left="113" w:right="113"/>
              <w:rPr>
                <w:sz w:val="18"/>
                <w:szCs w:val="18"/>
              </w:rPr>
            </w:pPr>
            <w:r w:rsidRPr="00367F5C">
              <w:rPr>
                <w:sz w:val="18"/>
                <w:szCs w:val="18"/>
              </w:rPr>
              <w:t>Boys</w:t>
            </w:r>
          </w:p>
        </w:tc>
        <w:tc>
          <w:tcPr>
            <w:tcW w:w="450" w:type="dxa"/>
            <w:textDirection w:val="tbRl"/>
          </w:tcPr>
          <w:p w14:paraId="6594FF38" w14:textId="77777777" w:rsidR="00B94D96" w:rsidRPr="00367F5C" w:rsidRDefault="00B94D96" w:rsidP="00062A04">
            <w:pPr>
              <w:ind w:left="113" w:right="113"/>
              <w:rPr>
                <w:sz w:val="18"/>
                <w:szCs w:val="18"/>
              </w:rPr>
            </w:pPr>
            <w:r w:rsidRPr="00367F5C">
              <w:rPr>
                <w:sz w:val="18"/>
                <w:szCs w:val="18"/>
              </w:rPr>
              <w:t>Girls</w:t>
            </w:r>
          </w:p>
        </w:tc>
        <w:tc>
          <w:tcPr>
            <w:tcW w:w="3069" w:type="dxa"/>
          </w:tcPr>
          <w:p w14:paraId="200FEE99" w14:textId="77777777" w:rsidR="00B94D96" w:rsidRPr="00367F5C" w:rsidRDefault="00B94D96" w:rsidP="00062A04">
            <w:pPr>
              <w:rPr>
                <w:sz w:val="22"/>
                <w:szCs w:val="22"/>
              </w:rPr>
            </w:pPr>
          </w:p>
        </w:tc>
        <w:tc>
          <w:tcPr>
            <w:tcW w:w="1881" w:type="dxa"/>
            <w:gridSpan w:val="2"/>
          </w:tcPr>
          <w:p w14:paraId="1E412299" w14:textId="77777777" w:rsidR="00B94D96" w:rsidRPr="00367F5C" w:rsidRDefault="00B94D96" w:rsidP="00062A04">
            <w:pPr>
              <w:rPr>
                <w:sz w:val="22"/>
                <w:szCs w:val="22"/>
              </w:rPr>
            </w:pPr>
          </w:p>
        </w:tc>
      </w:tr>
      <w:tr w:rsidR="00B94D96" w:rsidRPr="00367F5C" w14:paraId="4B944B39" w14:textId="77777777" w:rsidTr="001C028F">
        <w:trPr>
          <w:cnfStyle w:val="000000100000" w:firstRow="0" w:lastRow="0" w:firstColumn="0" w:lastColumn="0" w:oddVBand="0" w:evenVBand="0" w:oddHBand="1" w:evenHBand="0" w:firstRowFirstColumn="0" w:firstRowLastColumn="0" w:lastRowFirstColumn="0" w:lastRowLastColumn="0"/>
        </w:trPr>
        <w:tc>
          <w:tcPr>
            <w:tcW w:w="822" w:type="dxa"/>
          </w:tcPr>
          <w:p w14:paraId="7A826DCF" w14:textId="77777777" w:rsidR="00B94D96" w:rsidRPr="00367F5C" w:rsidRDefault="00B94D96" w:rsidP="00062A04">
            <w:pPr>
              <w:rPr>
                <w:sz w:val="22"/>
                <w:szCs w:val="22"/>
              </w:rPr>
            </w:pPr>
          </w:p>
        </w:tc>
        <w:tc>
          <w:tcPr>
            <w:tcW w:w="1209" w:type="dxa"/>
          </w:tcPr>
          <w:p w14:paraId="78BBA61E" w14:textId="77777777" w:rsidR="00B94D96" w:rsidRPr="00367F5C" w:rsidRDefault="00B94D96" w:rsidP="00062A04">
            <w:pPr>
              <w:rPr>
                <w:sz w:val="22"/>
                <w:szCs w:val="22"/>
              </w:rPr>
            </w:pPr>
          </w:p>
        </w:tc>
        <w:tc>
          <w:tcPr>
            <w:tcW w:w="507" w:type="dxa"/>
          </w:tcPr>
          <w:p w14:paraId="51E0B9EB" w14:textId="77777777" w:rsidR="00B94D96" w:rsidRPr="00367F5C" w:rsidRDefault="00B94D96" w:rsidP="00062A04">
            <w:pPr>
              <w:rPr>
                <w:sz w:val="22"/>
                <w:szCs w:val="22"/>
              </w:rPr>
            </w:pPr>
          </w:p>
        </w:tc>
        <w:tc>
          <w:tcPr>
            <w:tcW w:w="450" w:type="dxa"/>
          </w:tcPr>
          <w:p w14:paraId="3549514D" w14:textId="77777777" w:rsidR="00B94D96" w:rsidRPr="00367F5C" w:rsidRDefault="00B94D96" w:rsidP="00062A04">
            <w:pPr>
              <w:rPr>
                <w:sz w:val="22"/>
                <w:szCs w:val="22"/>
              </w:rPr>
            </w:pPr>
          </w:p>
        </w:tc>
        <w:tc>
          <w:tcPr>
            <w:tcW w:w="450" w:type="dxa"/>
          </w:tcPr>
          <w:p w14:paraId="58C0C426" w14:textId="77777777" w:rsidR="00B94D96" w:rsidRPr="00367F5C" w:rsidRDefault="00B94D96" w:rsidP="00062A04">
            <w:pPr>
              <w:rPr>
                <w:sz w:val="22"/>
                <w:szCs w:val="22"/>
              </w:rPr>
            </w:pPr>
          </w:p>
        </w:tc>
        <w:tc>
          <w:tcPr>
            <w:tcW w:w="450" w:type="dxa"/>
          </w:tcPr>
          <w:p w14:paraId="7631C316" w14:textId="77777777" w:rsidR="00B94D96" w:rsidRPr="00367F5C" w:rsidRDefault="00B94D96" w:rsidP="00062A04">
            <w:pPr>
              <w:rPr>
                <w:sz w:val="22"/>
                <w:szCs w:val="22"/>
              </w:rPr>
            </w:pPr>
          </w:p>
        </w:tc>
        <w:tc>
          <w:tcPr>
            <w:tcW w:w="3069" w:type="dxa"/>
          </w:tcPr>
          <w:p w14:paraId="6E1628A9" w14:textId="77777777" w:rsidR="00B94D96" w:rsidRPr="00367F5C" w:rsidRDefault="00B94D96" w:rsidP="00062A04">
            <w:pPr>
              <w:rPr>
                <w:sz w:val="22"/>
                <w:szCs w:val="22"/>
              </w:rPr>
            </w:pPr>
          </w:p>
        </w:tc>
        <w:tc>
          <w:tcPr>
            <w:tcW w:w="1881" w:type="dxa"/>
            <w:gridSpan w:val="2"/>
          </w:tcPr>
          <w:p w14:paraId="6322DD65" w14:textId="77777777" w:rsidR="00B94D96" w:rsidRPr="00367F5C" w:rsidRDefault="00B94D96" w:rsidP="00062A04">
            <w:pPr>
              <w:rPr>
                <w:sz w:val="22"/>
                <w:szCs w:val="22"/>
              </w:rPr>
            </w:pPr>
          </w:p>
        </w:tc>
      </w:tr>
      <w:tr w:rsidR="00B94D96" w:rsidRPr="00367F5C" w14:paraId="309EF85D" w14:textId="77777777" w:rsidTr="001C028F">
        <w:trPr>
          <w:cnfStyle w:val="000000010000" w:firstRow="0" w:lastRow="0" w:firstColumn="0" w:lastColumn="0" w:oddVBand="0" w:evenVBand="0" w:oddHBand="0" w:evenHBand="1" w:firstRowFirstColumn="0" w:firstRowLastColumn="0" w:lastRowFirstColumn="0" w:lastRowLastColumn="0"/>
        </w:trPr>
        <w:tc>
          <w:tcPr>
            <w:tcW w:w="822" w:type="dxa"/>
          </w:tcPr>
          <w:p w14:paraId="1316BA41" w14:textId="77777777" w:rsidR="00B94D96" w:rsidRPr="00367F5C" w:rsidRDefault="00B94D96" w:rsidP="00062A04">
            <w:pPr>
              <w:rPr>
                <w:sz w:val="22"/>
                <w:szCs w:val="22"/>
              </w:rPr>
            </w:pPr>
          </w:p>
        </w:tc>
        <w:tc>
          <w:tcPr>
            <w:tcW w:w="1209" w:type="dxa"/>
          </w:tcPr>
          <w:p w14:paraId="69F3FC58" w14:textId="77777777" w:rsidR="00B94D96" w:rsidRPr="00367F5C" w:rsidRDefault="00B94D96" w:rsidP="00062A04">
            <w:pPr>
              <w:rPr>
                <w:sz w:val="22"/>
                <w:szCs w:val="22"/>
              </w:rPr>
            </w:pPr>
          </w:p>
        </w:tc>
        <w:tc>
          <w:tcPr>
            <w:tcW w:w="507" w:type="dxa"/>
          </w:tcPr>
          <w:p w14:paraId="5024A6AA" w14:textId="77777777" w:rsidR="00B94D96" w:rsidRPr="00367F5C" w:rsidRDefault="00B94D96" w:rsidP="00062A04">
            <w:pPr>
              <w:rPr>
                <w:sz w:val="22"/>
                <w:szCs w:val="22"/>
              </w:rPr>
            </w:pPr>
          </w:p>
        </w:tc>
        <w:tc>
          <w:tcPr>
            <w:tcW w:w="450" w:type="dxa"/>
          </w:tcPr>
          <w:p w14:paraId="291ABAC6" w14:textId="77777777" w:rsidR="00B94D96" w:rsidRPr="00367F5C" w:rsidRDefault="00B94D96" w:rsidP="00062A04">
            <w:pPr>
              <w:rPr>
                <w:sz w:val="22"/>
                <w:szCs w:val="22"/>
              </w:rPr>
            </w:pPr>
          </w:p>
        </w:tc>
        <w:tc>
          <w:tcPr>
            <w:tcW w:w="450" w:type="dxa"/>
          </w:tcPr>
          <w:p w14:paraId="017C10CE" w14:textId="77777777" w:rsidR="00B94D96" w:rsidRPr="00367F5C" w:rsidRDefault="00B94D96" w:rsidP="00062A04">
            <w:pPr>
              <w:rPr>
                <w:sz w:val="22"/>
                <w:szCs w:val="22"/>
              </w:rPr>
            </w:pPr>
          </w:p>
        </w:tc>
        <w:tc>
          <w:tcPr>
            <w:tcW w:w="450" w:type="dxa"/>
          </w:tcPr>
          <w:p w14:paraId="0F9D5E45" w14:textId="77777777" w:rsidR="00B94D96" w:rsidRPr="00367F5C" w:rsidRDefault="00B94D96" w:rsidP="00062A04">
            <w:pPr>
              <w:rPr>
                <w:sz w:val="22"/>
                <w:szCs w:val="22"/>
              </w:rPr>
            </w:pPr>
          </w:p>
        </w:tc>
        <w:tc>
          <w:tcPr>
            <w:tcW w:w="3069" w:type="dxa"/>
          </w:tcPr>
          <w:p w14:paraId="23362FB9" w14:textId="77777777" w:rsidR="00B94D96" w:rsidRPr="00367F5C" w:rsidRDefault="00B94D96" w:rsidP="00062A04">
            <w:pPr>
              <w:rPr>
                <w:sz w:val="22"/>
                <w:szCs w:val="22"/>
              </w:rPr>
            </w:pPr>
          </w:p>
        </w:tc>
        <w:tc>
          <w:tcPr>
            <w:tcW w:w="1881" w:type="dxa"/>
            <w:gridSpan w:val="2"/>
          </w:tcPr>
          <w:p w14:paraId="70D18317" w14:textId="77777777" w:rsidR="00B94D96" w:rsidRPr="00367F5C" w:rsidRDefault="00B94D96" w:rsidP="00062A04">
            <w:pPr>
              <w:rPr>
                <w:sz w:val="22"/>
                <w:szCs w:val="22"/>
              </w:rPr>
            </w:pPr>
          </w:p>
        </w:tc>
      </w:tr>
      <w:tr w:rsidR="00B94D96" w:rsidRPr="00367F5C" w14:paraId="5317DC7B" w14:textId="77777777" w:rsidTr="001C028F">
        <w:trPr>
          <w:cnfStyle w:val="000000100000" w:firstRow="0" w:lastRow="0" w:firstColumn="0" w:lastColumn="0" w:oddVBand="0" w:evenVBand="0" w:oddHBand="1" w:evenHBand="0" w:firstRowFirstColumn="0" w:firstRowLastColumn="0" w:lastRowFirstColumn="0" w:lastRowLastColumn="0"/>
        </w:trPr>
        <w:tc>
          <w:tcPr>
            <w:tcW w:w="822" w:type="dxa"/>
          </w:tcPr>
          <w:p w14:paraId="5DAAD256" w14:textId="77777777" w:rsidR="00B94D96" w:rsidRPr="00367F5C" w:rsidRDefault="00B94D96" w:rsidP="00062A04">
            <w:pPr>
              <w:rPr>
                <w:sz w:val="22"/>
                <w:szCs w:val="22"/>
              </w:rPr>
            </w:pPr>
          </w:p>
        </w:tc>
        <w:tc>
          <w:tcPr>
            <w:tcW w:w="1209" w:type="dxa"/>
          </w:tcPr>
          <w:p w14:paraId="7D54232D" w14:textId="77777777" w:rsidR="00B94D96" w:rsidRPr="00367F5C" w:rsidRDefault="00B94D96" w:rsidP="00062A04">
            <w:pPr>
              <w:rPr>
                <w:sz w:val="22"/>
                <w:szCs w:val="22"/>
              </w:rPr>
            </w:pPr>
          </w:p>
        </w:tc>
        <w:tc>
          <w:tcPr>
            <w:tcW w:w="507" w:type="dxa"/>
          </w:tcPr>
          <w:p w14:paraId="1FD671CE" w14:textId="77777777" w:rsidR="00B94D96" w:rsidRPr="00367F5C" w:rsidRDefault="00B94D96" w:rsidP="00062A04">
            <w:pPr>
              <w:rPr>
                <w:sz w:val="22"/>
                <w:szCs w:val="22"/>
              </w:rPr>
            </w:pPr>
          </w:p>
        </w:tc>
        <w:tc>
          <w:tcPr>
            <w:tcW w:w="450" w:type="dxa"/>
          </w:tcPr>
          <w:p w14:paraId="00D8BA71" w14:textId="77777777" w:rsidR="00B94D96" w:rsidRPr="00367F5C" w:rsidRDefault="00B94D96" w:rsidP="00062A04">
            <w:pPr>
              <w:rPr>
                <w:sz w:val="22"/>
                <w:szCs w:val="22"/>
              </w:rPr>
            </w:pPr>
          </w:p>
        </w:tc>
        <w:tc>
          <w:tcPr>
            <w:tcW w:w="450" w:type="dxa"/>
          </w:tcPr>
          <w:p w14:paraId="157522EC" w14:textId="77777777" w:rsidR="00B94D96" w:rsidRPr="00367F5C" w:rsidRDefault="00B94D96" w:rsidP="00062A04">
            <w:pPr>
              <w:rPr>
                <w:sz w:val="22"/>
                <w:szCs w:val="22"/>
              </w:rPr>
            </w:pPr>
          </w:p>
        </w:tc>
        <w:tc>
          <w:tcPr>
            <w:tcW w:w="450" w:type="dxa"/>
          </w:tcPr>
          <w:p w14:paraId="49C96F1B" w14:textId="77777777" w:rsidR="00B94D96" w:rsidRPr="00367F5C" w:rsidRDefault="00B94D96" w:rsidP="00062A04">
            <w:pPr>
              <w:rPr>
                <w:sz w:val="22"/>
                <w:szCs w:val="22"/>
              </w:rPr>
            </w:pPr>
          </w:p>
        </w:tc>
        <w:tc>
          <w:tcPr>
            <w:tcW w:w="3069" w:type="dxa"/>
          </w:tcPr>
          <w:p w14:paraId="4FB84D11" w14:textId="77777777" w:rsidR="00B94D96" w:rsidRPr="00367F5C" w:rsidRDefault="00B94D96" w:rsidP="00062A04">
            <w:pPr>
              <w:rPr>
                <w:sz w:val="22"/>
                <w:szCs w:val="22"/>
              </w:rPr>
            </w:pPr>
          </w:p>
        </w:tc>
        <w:tc>
          <w:tcPr>
            <w:tcW w:w="1881" w:type="dxa"/>
            <w:gridSpan w:val="2"/>
          </w:tcPr>
          <w:p w14:paraId="6C7156B2" w14:textId="77777777" w:rsidR="00B94D96" w:rsidRPr="00367F5C" w:rsidRDefault="00B94D96" w:rsidP="00062A04">
            <w:pPr>
              <w:rPr>
                <w:sz w:val="22"/>
                <w:szCs w:val="22"/>
              </w:rPr>
            </w:pPr>
          </w:p>
        </w:tc>
      </w:tr>
      <w:tr w:rsidR="00B94D96" w:rsidRPr="00367F5C" w14:paraId="53CD5D98" w14:textId="77777777" w:rsidTr="001C028F">
        <w:trPr>
          <w:cnfStyle w:val="000000010000" w:firstRow="0" w:lastRow="0" w:firstColumn="0" w:lastColumn="0" w:oddVBand="0" w:evenVBand="0" w:oddHBand="0" w:evenHBand="1" w:firstRowFirstColumn="0" w:firstRowLastColumn="0" w:lastRowFirstColumn="0" w:lastRowLastColumn="0"/>
        </w:trPr>
        <w:tc>
          <w:tcPr>
            <w:tcW w:w="822" w:type="dxa"/>
          </w:tcPr>
          <w:p w14:paraId="5572313A" w14:textId="77777777" w:rsidR="00B94D96" w:rsidRPr="00367F5C" w:rsidRDefault="00B94D96" w:rsidP="00062A04">
            <w:pPr>
              <w:rPr>
                <w:sz w:val="22"/>
                <w:szCs w:val="22"/>
              </w:rPr>
            </w:pPr>
          </w:p>
        </w:tc>
        <w:tc>
          <w:tcPr>
            <w:tcW w:w="1209" w:type="dxa"/>
          </w:tcPr>
          <w:p w14:paraId="18D7500B" w14:textId="77777777" w:rsidR="00B94D96" w:rsidRPr="00367F5C" w:rsidRDefault="00B94D96" w:rsidP="00062A04">
            <w:pPr>
              <w:rPr>
                <w:sz w:val="22"/>
                <w:szCs w:val="22"/>
              </w:rPr>
            </w:pPr>
          </w:p>
        </w:tc>
        <w:tc>
          <w:tcPr>
            <w:tcW w:w="507" w:type="dxa"/>
          </w:tcPr>
          <w:p w14:paraId="172684E6" w14:textId="77777777" w:rsidR="00B94D96" w:rsidRPr="00367F5C" w:rsidRDefault="00B94D96" w:rsidP="00062A04">
            <w:pPr>
              <w:rPr>
                <w:sz w:val="22"/>
                <w:szCs w:val="22"/>
              </w:rPr>
            </w:pPr>
          </w:p>
        </w:tc>
        <w:tc>
          <w:tcPr>
            <w:tcW w:w="450" w:type="dxa"/>
          </w:tcPr>
          <w:p w14:paraId="3BC5294C" w14:textId="77777777" w:rsidR="00B94D96" w:rsidRPr="00367F5C" w:rsidRDefault="00B94D96" w:rsidP="00062A04">
            <w:pPr>
              <w:rPr>
                <w:sz w:val="22"/>
                <w:szCs w:val="22"/>
              </w:rPr>
            </w:pPr>
          </w:p>
        </w:tc>
        <w:tc>
          <w:tcPr>
            <w:tcW w:w="450" w:type="dxa"/>
          </w:tcPr>
          <w:p w14:paraId="15CE15DD" w14:textId="77777777" w:rsidR="00B94D96" w:rsidRPr="00367F5C" w:rsidRDefault="00B94D96" w:rsidP="00062A04">
            <w:pPr>
              <w:rPr>
                <w:sz w:val="22"/>
                <w:szCs w:val="22"/>
              </w:rPr>
            </w:pPr>
          </w:p>
        </w:tc>
        <w:tc>
          <w:tcPr>
            <w:tcW w:w="450" w:type="dxa"/>
          </w:tcPr>
          <w:p w14:paraId="1E297D2E" w14:textId="77777777" w:rsidR="00B94D96" w:rsidRPr="00367F5C" w:rsidRDefault="00B94D96" w:rsidP="00062A04">
            <w:pPr>
              <w:rPr>
                <w:sz w:val="22"/>
                <w:szCs w:val="22"/>
              </w:rPr>
            </w:pPr>
          </w:p>
        </w:tc>
        <w:tc>
          <w:tcPr>
            <w:tcW w:w="3069" w:type="dxa"/>
          </w:tcPr>
          <w:p w14:paraId="38B40289" w14:textId="77777777" w:rsidR="00B94D96" w:rsidRPr="00367F5C" w:rsidRDefault="00B94D96" w:rsidP="00062A04">
            <w:pPr>
              <w:rPr>
                <w:sz w:val="22"/>
                <w:szCs w:val="22"/>
              </w:rPr>
            </w:pPr>
          </w:p>
        </w:tc>
        <w:tc>
          <w:tcPr>
            <w:tcW w:w="1881" w:type="dxa"/>
            <w:gridSpan w:val="2"/>
          </w:tcPr>
          <w:p w14:paraId="6CD21DC7" w14:textId="77777777" w:rsidR="00B94D96" w:rsidRPr="00367F5C" w:rsidRDefault="00B94D96" w:rsidP="00062A04">
            <w:pPr>
              <w:rPr>
                <w:sz w:val="22"/>
                <w:szCs w:val="22"/>
              </w:rPr>
            </w:pPr>
          </w:p>
        </w:tc>
      </w:tr>
      <w:tr w:rsidR="00B94D96" w:rsidRPr="00367F5C" w14:paraId="641FFCFF" w14:textId="77777777" w:rsidTr="001C028F">
        <w:trPr>
          <w:cnfStyle w:val="000000100000" w:firstRow="0" w:lastRow="0" w:firstColumn="0" w:lastColumn="0" w:oddVBand="0" w:evenVBand="0" w:oddHBand="1" w:evenHBand="0" w:firstRowFirstColumn="0" w:firstRowLastColumn="0" w:lastRowFirstColumn="0" w:lastRowLastColumn="0"/>
        </w:trPr>
        <w:tc>
          <w:tcPr>
            <w:tcW w:w="822" w:type="dxa"/>
          </w:tcPr>
          <w:p w14:paraId="088C6544" w14:textId="77777777" w:rsidR="00B94D96" w:rsidRPr="00367F5C" w:rsidRDefault="00B94D96" w:rsidP="00062A04">
            <w:pPr>
              <w:rPr>
                <w:sz w:val="22"/>
                <w:szCs w:val="22"/>
              </w:rPr>
            </w:pPr>
          </w:p>
        </w:tc>
        <w:tc>
          <w:tcPr>
            <w:tcW w:w="1209" w:type="dxa"/>
          </w:tcPr>
          <w:p w14:paraId="0D159B67" w14:textId="77777777" w:rsidR="00B94D96" w:rsidRPr="00367F5C" w:rsidRDefault="00B94D96" w:rsidP="00062A04">
            <w:pPr>
              <w:rPr>
                <w:sz w:val="22"/>
                <w:szCs w:val="22"/>
              </w:rPr>
            </w:pPr>
          </w:p>
        </w:tc>
        <w:tc>
          <w:tcPr>
            <w:tcW w:w="507" w:type="dxa"/>
          </w:tcPr>
          <w:p w14:paraId="10F76CA7" w14:textId="77777777" w:rsidR="00B94D96" w:rsidRPr="00367F5C" w:rsidRDefault="00B94D96" w:rsidP="00062A04">
            <w:pPr>
              <w:rPr>
                <w:sz w:val="22"/>
                <w:szCs w:val="22"/>
              </w:rPr>
            </w:pPr>
          </w:p>
        </w:tc>
        <w:tc>
          <w:tcPr>
            <w:tcW w:w="450" w:type="dxa"/>
          </w:tcPr>
          <w:p w14:paraId="7F0FF8EA" w14:textId="77777777" w:rsidR="00B94D96" w:rsidRPr="00367F5C" w:rsidRDefault="00B94D96" w:rsidP="00062A04">
            <w:pPr>
              <w:rPr>
                <w:sz w:val="22"/>
                <w:szCs w:val="22"/>
              </w:rPr>
            </w:pPr>
          </w:p>
        </w:tc>
        <w:tc>
          <w:tcPr>
            <w:tcW w:w="450" w:type="dxa"/>
          </w:tcPr>
          <w:p w14:paraId="22CD1655" w14:textId="77777777" w:rsidR="00B94D96" w:rsidRPr="00367F5C" w:rsidRDefault="00B94D96" w:rsidP="00062A04">
            <w:pPr>
              <w:rPr>
                <w:sz w:val="22"/>
                <w:szCs w:val="22"/>
              </w:rPr>
            </w:pPr>
          </w:p>
        </w:tc>
        <w:tc>
          <w:tcPr>
            <w:tcW w:w="450" w:type="dxa"/>
          </w:tcPr>
          <w:p w14:paraId="30DE6EF5" w14:textId="77777777" w:rsidR="00B94D96" w:rsidRPr="00367F5C" w:rsidRDefault="00B94D96" w:rsidP="00062A04">
            <w:pPr>
              <w:rPr>
                <w:sz w:val="22"/>
                <w:szCs w:val="22"/>
              </w:rPr>
            </w:pPr>
          </w:p>
        </w:tc>
        <w:tc>
          <w:tcPr>
            <w:tcW w:w="3069" w:type="dxa"/>
          </w:tcPr>
          <w:p w14:paraId="605369B2" w14:textId="77777777" w:rsidR="00B94D96" w:rsidRPr="00367F5C" w:rsidRDefault="00B94D96" w:rsidP="00062A04">
            <w:pPr>
              <w:rPr>
                <w:sz w:val="22"/>
                <w:szCs w:val="22"/>
              </w:rPr>
            </w:pPr>
          </w:p>
        </w:tc>
        <w:tc>
          <w:tcPr>
            <w:tcW w:w="1881" w:type="dxa"/>
            <w:gridSpan w:val="2"/>
          </w:tcPr>
          <w:p w14:paraId="7B0AB072" w14:textId="77777777" w:rsidR="00B94D96" w:rsidRPr="00367F5C" w:rsidRDefault="00B94D96" w:rsidP="00062A04">
            <w:pPr>
              <w:rPr>
                <w:sz w:val="22"/>
                <w:szCs w:val="22"/>
              </w:rPr>
            </w:pPr>
          </w:p>
        </w:tc>
      </w:tr>
    </w:tbl>
    <w:p w14:paraId="545F0A80" w14:textId="77777777" w:rsidR="00B94D96" w:rsidRPr="00367F5C" w:rsidRDefault="00B94D96" w:rsidP="000B2942">
      <w:pPr>
        <w:rPr>
          <w:lang w:val="en-GB"/>
        </w:rPr>
      </w:pPr>
    </w:p>
    <w:tbl>
      <w:tblPr>
        <w:tblStyle w:val="TableGrid"/>
        <w:tblW w:w="8857" w:type="dxa"/>
        <w:tblLayout w:type="fixed"/>
        <w:tblLook w:val="04A0" w:firstRow="1" w:lastRow="0" w:firstColumn="1" w:lastColumn="0" w:noHBand="0" w:noVBand="1"/>
      </w:tblPr>
      <w:tblGrid>
        <w:gridCol w:w="1008"/>
        <w:gridCol w:w="1080"/>
        <w:gridCol w:w="360"/>
        <w:gridCol w:w="450"/>
        <w:gridCol w:w="450"/>
        <w:gridCol w:w="450"/>
        <w:gridCol w:w="2973"/>
        <w:gridCol w:w="2086"/>
      </w:tblGrid>
      <w:tr w:rsidR="00B94D96" w:rsidRPr="00367F5C" w14:paraId="193AB742" w14:textId="77777777" w:rsidTr="009046DE">
        <w:trPr>
          <w:cnfStyle w:val="100000000000" w:firstRow="1" w:lastRow="0" w:firstColumn="0" w:lastColumn="0" w:oddVBand="0" w:evenVBand="0" w:oddHBand="0" w:evenHBand="0" w:firstRowFirstColumn="0" w:firstRowLastColumn="0" w:lastRowFirstColumn="0" w:lastRowLastColumn="0"/>
        </w:trPr>
        <w:tc>
          <w:tcPr>
            <w:tcW w:w="8857" w:type="dxa"/>
            <w:gridSpan w:val="8"/>
          </w:tcPr>
          <w:p w14:paraId="5D22C05E" w14:textId="77777777" w:rsidR="00B94D96" w:rsidRPr="00856CB7" w:rsidRDefault="00B94D96" w:rsidP="00AA61CD">
            <w:r w:rsidRPr="00856CB7">
              <w:t>Community Outreach Activities</w:t>
            </w:r>
          </w:p>
        </w:tc>
      </w:tr>
      <w:tr w:rsidR="00B94D96" w:rsidRPr="00367F5C" w14:paraId="079A1E83" w14:textId="77777777" w:rsidTr="009046DE">
        <w:trPr>
          <w:cnfStyle w:val="000000100000" w:firstRow="0" w:lastRow="0" w:firstColumn="0" w:lastColumn="0" w:oddVBand="0" w:evenVBand="0" w:oddHBand="1" w:evenHBand="0" w:firstRowFirstColumn="0" w:firstRowLastColumn="0" w:lastRowFirstColumn="0" w:lastRowLastColumn="0"/>
          <w:trHeight w:val="143"/>
        </w:trPr>
        <w:tc>
          <w:tcPr>
            <w:tcW w:w="1008" w:type="dxa"/>
            <w:vMerge w:val="restart"/>
          </w:tcPr>
          <w:p w14:paraId="7C952209" w14:textId="77777777" w:rsidR="00B94D96" w:rsidRPr="00856CB7" w:rsidRDefault="00B94D96" w:rsidP="00AA61CD">
            <w:r w:rsidRPr="00856CB7">
              <w:t>Date</w:t>
            </w:r>
          </w:p>
        </w:tc>
        <w:tc>
          <w:tcPr>
            <w:tcW w:w="1080" w:type="dxa"/>
            <w:vMerge w:val="restart"/>
          </w:tcPr>
          <w:p w14:paraId="0047A2EB" w14:textId="77777777" w:rsidR="00B94D96" w:rsidRPr="00856CB7" w:rsidRDefault="00B94D96" w:rsidP="00AA61CD">
            <w:r w:rsidRPr="00856CB7">
              <w:t>Location</w:t>
            </w:r>
          </w:p>
        </w:tc>
        <w:tc>
          <w:tcPr>
            <w:tcW w:w="1710" w:type="dxa"/>
            <w:gridSpan w:val="4"/>
          </w:tcPr>
          <w:p w14:paraId="5741B75C" w14:textId="77777777" w:rsidR="00B94D96" w:rsidRPr="00856CB7" w:rsidRDefault="00B94D96" w:rsidP="00AA61CD">
            <w:pPr>
              <w:jc w:val="center"/>
            </w:pPr>
            <w:r w:rsidRPr="00856CB7">
              <w:t>Number of Participants</w:t>
            </w:r>
          </w:p>
        </w:tc>
        <w:tc>
          <w:tcPr>
            <w:tcW w:w="2973" w:type="dxa"/>
            <w:vMerge w:val="restart"/>
          </w:tcPr>
          <w:p w14:paraId="0F2421CA" w14:textId="77777777" w:rsidR="00B94D96" w:rsidRPr="00856CB7" w:rsidRDefault="00B94D96" w:rsidP="00AA61CD">
            <w:r w:rsidRPr="00856CB7">
              <w:t>Topics discussed/activities conducted</w:t>
            </w:r>
          </w:p>
        </w:tc>
        <w:tc>
          <w:tcPr>
            <w:tcW w:w="2086" w:type="dxa"/>
            <w:vMerge w:val="restart"/>
          </w:tcPr>
          <w:p w14:paraId="7830EA51" w14:textId="77777777" w:rsidR="00B94D96" w:rsidRPr="00856CB7" w:rsidRDefault="00B94D96" w:rsidP="00AA61CD">
            <w:r w:rsidRPr="00856CB7">
              <w:t>Comments</w:t>
            </w:r>
          </w:p>
        </w:tc>
      </w:tr>
      <w:tr w:rsidR="00B94D96" w:rsidRPr="00367F5C" w14:paraId="6B0E5946" w14:textId="77777777" w:rsidTr="009046DE">
        <w:trPr>
          <w:cnfStyle w:val="000000010000" w:firstRow="0" w:lastRow="0" w:firstColumn="0" w:lastColumn="0" w:oddVBand="0" w:evenVBand="0" w:oddHBand="0" w:evenHBand="1" w:firstRowFirstColumn="0" w:firstRowLastColumn="0" w:lastRowFirstColumn="0" w:lastRowLastColumn="0"/>
          <w:trHeight w:val="854"/>
        </w:trPr>
        <w:tc>
          <w:tcPr>
            <w:tcW w:w="1008" w:type="dxa"/>
            <w:vMerge/>
          </w:tcPr>
          <w:p w14:paraId="3E914F72" w14:textId="77777777" w:rsidR="00B94D96" w:rsidRPr="00367F5C" w:rsidRDefault="00B94D96" w:rsidP="00AA61CD">
            <w:pPr>
              <w:rPr>
                <w:sz w:val="22"/>
                <w:szCs w:val="22"/>
              </w:rPr>
            </w:pPr>
          </w:p>
        </w:tc>
        <w:tc>
          <w:tcPr>
            <w:tcW w:w="1080" w:type="dxa"/>
            <w:vMerge/>
          </w:tcPr>
          <w:p w14:paraId="67A1A9AB" w14:textId="77777777" w:rsidR="00B94D96" w:rsidRPr="00367F5C" w:rsidRDefault="00B94D96" w:rsidP="00AA61CD">
            <w:pPr>
              <w:rPr>
                <w:sz w:val="22"/>
                <w:szCs w:val="22"/>
              </w:rPr>
            </w:pPr>
          </w:p>
        </w:tc>
        <w:tc>
          <w:tcPr>
            <w:tcW w:w="360" w:type="dxa"/>
            <w:textDirection w:val="tbRl"/>
          </w:tcPr>
          <w:p w14:paraId="3FF6FC7B" w14:textId="77777777" w:rsidR="00B94D96" w:rsidRPr="00367F5C" w:rsidRDefault="00B94D96" w:rsidP="00AA61CD">
            <w:pPr>
              <w:ind w:left="113" w:right="113"/>
              <w:rPr>
                <w:sz w:val="18"/>
                <w:szCs w:val="18"/>
              </w:rPr>
            </w:pPr>
            <w:r w:rsidRPr="00367F5C">
              <w:rPr>
                <w:sz w:val="18"/>
                <w:szCs w:val="18"/>
              </w:rPr>
              <w:t>Men</w:t>
            </w:r>
          </w:p>
        </w:tc>
        <w:tc>
          <w:tcPr>
            <w:tcW w:w="450" w:type="dxa"/>
            <w:textDirection w:val="tbRl"/>
          </w:tcPr>
          <w:p w14:paraId="0140E217" w14:textId="77777777" w:rsidR="00B94D96" w:rsidRPr="00367F5C" w:rsidRDefault="00B94D96" w:rsidP="00AA61CD">
            <w:pPr>
              <w:ind w:left="113" w:right="113"/>
              <w:rPr>
                <w:sz w:val="18"/>
                <w:szCs w:val="18"/>
              </w:rPr>
            </w:pPr>
            <w:r w:rsidRPr="00367F5C">
              <w:rPr>
                <w:sz w:val="18"/>
                <w:szCs w:val="18"/>
              </w:rPr>
              <w:t>Women</w:t>
            </w:r>
          </w:p>
        </w:tc>
        <w:tc>
          <w:tcPr>
            <w:tcW w:w="450" w:type="dxa"/>
            <w:textDirection w:val="tbRl"/>
          </w:tcPr>
          <w:p w14:paraId="312E32F2" w14:textId="77777777" w:rsidR="00B94D96" w:rsidRPr="00367F5C" w:rsidRDefault="00B94D96" w:rsidP="00AA61CD">
            <w:pPr>
              <w:ind w:left="113" w:right="113"/>
              <w:rPr>
                <w:sz w:val="18"/>
                <w:szCs w:val="18"/>
              </w:rPr>
            </w:pPr>
            <w:r w:rsidRPr="00367F5C">
              <w:rPr>
                <w:sz w:val="18"/>
                <w:szCs w:val="18"/>
              </w:rPr>
              <w:t>Boys</w:t>
            </w:r>
          </w:p>
        </w:tc>
        <w:tc>
          <w:tcPr>
            <w:tcW w:w="450" w:type="dxa"/>
            <w:textDirection w:val="tbRl"/>
          </w:tcPr>
          <w:p w14:paraId="5465364C" w14:textId="77777777" w:rsidR="00B94D96" w:rsidRPr="00367F5C" w:rsidRDefault="00B94D96" w:rsidP="00AA61CD">
            <w:pPr>
              <w:ind w:left="113" w:right="113"/>
              <w:rPr>
                <w:sz w:val="18"/>
                <w:szCs w:val="18"/>
              </w:rPr>
            </w:pPr>
            <w:r w:rsidRPr="00367F5C">
              <w:rPr>
                <w:sz w:val="18"/>
                <w:szCs w:val="18"/>
              </w:rPr>
              <w:t>Girls</w:t>
            </w:r>
          </w:p>
        </w:tc>
        <w:tc>
          <w:tcPr>
            <w:tcW w:w="2973" w:type="dxa"/>
            <w:vMerge/>
          </w:tcPr>
          <w:p w14:paraId="49E0D26B" w14:textId="77777777" w:rsidR="00B94D96" w:rsidRPr="00367F5C" w:rsidRDefault="00B94D96" w:rsidP="00AA61CD">
            <w:pPr>
              <w:rPr>
                <w:sz w:val="22"/>
                <w:szCs w:val="22"/>
              </w:rPr>
            </w:pPr>
          </w:p>
        </w:tc>
        <w:tc>
          <w:tcPr>
            <w:tcW w:w="2086" w:type="dxa"/>
            <w:vMerge/>
          </w:tcPr>
          <w:p w14:paraId="50F53C12" w14:textId="77777777" w:rsidR="00B94D96" w:rsidRPr="00367F5C" w:rsidRDefault="00B94D96" w:rsidP="00AA61CD">
            <w:pPr>
              <w:rPr>
                <w:sz w:val="22"/>
                <w:szCs w:val="22"/>
              </w:rPr>
            </w:pPr>
          </w:p>
        </w:tc>
      </w:tr>
      <w:tr w:rsidR="00B94D96" w:rsidRPr="00367F5C" w14:paraId="7BBD8966" w14:textId="77777777" w:rsidTr="009046DE">
        <w:trPr>
          <w:cnfStyle w:val="000000100000" w:firstRow="0" w:lastRow="0" w:firstColumn="0" w:lastColumn="0" w:oddVBand="0" w:evenVBand="0" w:oddHBand="1" w:evenHBand="0" w:firstRowFirstColumn="0" w:firstRowLastColumn="0" w:lastRowFirstColumn="0" w:lastRowLastColumn="0"/>
        </w:trPr>
        <w:tc>
          <w:tcPr>
            <w:tcW w:w="1008" w:type="dxa"/>
          </w:tcPr>
          <w:p w14:paraId="2083D15C" w14:textId="77777777" w:rsidR="00B94D96" w:rsidRPr="00367F5C" w:rsidRDefault="00B94D96" w:rsidP="00AA61CD">
            <w:pPr>
              <w:rPr>
                <w:sz w:val="22"/>
                <w:szCs w:val="22"/>
              </w:rPr>
            </w:pPr>
          </w:p>
        </w:tc>
        <w:tc>
          <w:tcPr>
            <w:tcW w:w="1080" w:type="dxa"/>
          </w:tcPr>
          <w:p w14:paraId="7C0384DE" w14:textId="77777777" w:rsidR="00B94D96" w:rsidRPr="00367F5C" w:rsidRDefault="00B94D96" w:rsidP="00AA61CD">
            <w:pPr>
              <w:rPr>
                <w:sz w:val="22"/>
                <w:szCs w:val="22"/>
              </w:rPr>
            </w:pPr>
          </w:p>
        </w:tc>
        <w:tc>
          <w:tcPr>
            <w:tcW w:w="360" w:type="dxa"/>
          </w:tcPr>
          <w:p w14:paraId="2E0D3FAC" w14:textId="77777777" w:rsidR="00B94D96" w:rsidRPr="00367F5C" w:rsidRDefault="00B94D96" w:rsidP="00AA61CD">
            <w:pPr>
              <w:rPr>
                <w:sz w:val="22"/>
                <w:szCs w:val="22"/>
              </w:rPr>
            </w:pPr>
          </w:p>
        </w:tc>
        <w:tc>
          <w:tcPr>
            <w:tcW w:w="450" w:type="dxa"/>
          </w:tcPr>
          <w:p w14:paraId="4D50693F" w14:textId="77777777" w:rsidR="00B94D96" w:rsidRPr="00367F5C" w:rsidRDefault="00B94D96" w:rsidP="00AA61CD">
            <w:pPr>
              <w:rPr>
                <w:sz w:val="22"/>
                <w:szCs w:val="22"/>
              </w:rPr>
            </w:pPr>
          </w:p>
        </w:tc>
        <w:tc>
          <w:tcPr>
            <w:tcW w:w="450" w:type="dxa"/>
          </w:tcPr>
          <w:p w14:paraId="20E285D5" w14:textId="77777777" w:rsidR="00B94D96" w:rsidRPr="00367F5C" w:rsidRDefault="00B94D96" w:rsidP="00AA61CD">
            <w:pPr>
              <w:rPr>
                <w:sz w:val="22"/>
                <w:szCs w:val="22"/>
              </w:rPr>
            </w:pPr>
          </w:p>
        </w:tc>
        <w:tc>
          <w:tcPr>
            <w:tcW w:w="450" w:type="dxa"/>
          </w:tcPr>
          <w:p w14:paraId="2D34FE18" w14:textId="77777777" w:rsidR="00B94D96" w:rsidRPr="00367F5C" w:rsidRDefault="00B94D96" w:rsidP="00AA61CD">
            <w:pPr>
              <w:rPr>
                <w:sz w:val="22"/>
                <w:szCs w:val="22"/>
              </w:rPr>
            </w:pPr>
          </w:p>
        </w:tc>
        <w:tc>
          <w:tcPr>
            <w:tcW w:w="2973" w:type="dxa"/>
          </w:tcPr>
          <w:p w14:paraId="65049DA8" w14:textId="77777777" w:rsidR="00B94D96" w:rsidRPr="00367F5C" w:rsidRDefault="00B94D96" w:rsidP="00AA61CD">
            <w:pPr>
              <w:rPr>
                <w:sz w:val="22"/>
                <w:szCs w:val="22"/>
              </w:rPr>
            </w:pPr>
          </w:p>
        </w:tc>
        <w:tc>
          <w:tcPr>
            <w:tcW w:w="2086" w:type="dxa"/>
          </w:tcPr>
          <w:p w14:paraId="7D21260C" w14:textId="77777777" w:rsidR="00B94D96" w:rsidRPr="00367F5C" w:rsidRDefault="00B94D96" w:rsidP="00AA61CD">
            <w:pPr>
              <w:rPr>
                <w:sz w:val="22"/>
                <w:szCs w:val="22"/>
              </w:rPr>
            </w:pPr>
          </w:p>
        </w:tc>
      </w:tr>
      <w:tr w:rsidR="00B94D96" w:rsidRPr="00367F5C" w14:paraId="4D4139D2" w14:textId="77777777" w:rsidTr="009046DE">
        <w:trPr>
          <w:cnfStyle w:val="000000010000" w:firstRow="0" w:lastRow="0" w:firstColumn="0" w:lastColumn="0" w:oddVBand="0" w:evenVBand="0" w:oddHBand="0" w:evenHBand="1" w:firstRowFirstColumn="0" w:firstRowLastColumn="0" w:lastRowFirstColumn="0" w:lastRowLastColumn="0"/>
        </w:trPr>
        <w:tc>
          <w:tcPr>
            <w:tcW w:w="1008" w:type="dxa"/>
          </w:tcPr>
          <w:p w14:paraId="314D15C0" w14:textId="77777777" w:rsidR="00B94D96" w:rsidRPr="00367F5C" w:rsidRDefault="00B94D96" w:rsidP="00AA61CD">
            <w:pPr>
              <w:rPr>
                <w:sz w:val="22"/>
                <w:szCs w:val="22"/>
              </w:rPr>
            </w:pPr>
          </w:p>
        </w:tc>
        <w:tc>
          <w:tcPr>
            <w:tcW w:w="1080" w:type="dxa"/>
          </w:tcPr>
          <w:p w14:paraId="75483ECA" w14:textId="77777777" w:rsidR="00B94D96" w:rsidRPr="00367F5C" w:rsidRDefault="00B94D96" w:rsidP="00AA61CD">
            <w:pPr>
              <w:rPr>
                <w:sz w:val="22"/>
                <w:szCs w:val="22"/>
              </w:rPr>
            </w:pPr>
          </w:p>
        </w:tc>
        <w:tc>
          <w:tcPr>
            <w:tcW w:w="360" w:type="dxa"/>
          </w:tcPr>
          <w:p w14:paraId="6F9DB5A1" w14:textId="77777777" w:rsidR="00B94D96" w:rsidRPr="00367F5C" w:rsidRDefault="00B94D96" w:rsidP="00AA61CD">
            <w:pPr>
              <w:rPr>
                <w:sz w:val="22"/>
                <w:szCs w:val="22"/>
              </w:rPr>
            </w:pPr>
          </w:p>
        </w:tc>
        <w:tc>
          <w:tcPr>
            <w:tcW w:w="450" w:type="dxa"/>
          </w:tcPr>
          <w:p w14:paraId="104DD136" w14:textId="77777777" w:rsidR="00B94D96" w:rsidRPr="00367F5C" w:rsidRDefault="00B94D96" w:rsidP="00AA61CD">
            <w:pPr>
              <w:rPr>
                <w:sz w:val="22"/>
                <w:szCs w:val="22"/>
              </w:rPr>
            </w:pPr>
          </w:p>
        </w:tc>
        <w:tc>
          <w:tcPr>
            <w:tcW w:w="450" w:type="dxa"/>
          </w:tcPr>
          <w:p w14:paraId="145FB181" w14:textId="77777777" w:rsidR="00B94D96" w:rsidRPr="00367F5C" w:rsidRDefault="00B94D96" w:rsidP="00AA61CD">
            <w:pPr>
              <w:rPr>
                <w:sz w:val="22"/>
                <w:szCs w:val="22"/>
              </w:rPr>
            </w:pPr>
          </w:p>
        </w:tc>
        <w:tc>
          <w:tcPr>
            <w:tcW w:w="450" w:type="dxa"/>
          </w:tcPr>
          <w:p w14:paraId="36294DC6" w14:textId="77777777" w:rsidR="00B94D96" w:rsidRPr="00367F5C" w:rsidRDefault="00B94D96" w:rsidP="00AA61CD">
            <w:pPr>
              <w:rPr>
                <w:sz w:val="22"/>
                <w:szCs w:val="22"/>
              </w:rPr>
            </w:pPr>
          </w:p>
        </w:tc>
        <w:tc>
          <w:tcPr>
            <w:tcW w:w="2973" w:type="dxa"/>
          </w:tcPr>
          <w:p w14:paraId="69996956" w14:textId="77777777" w:rsidR="00B94D96" w:rsidRPr="00367F5C" w:rsidRDefault="00B94D96" w:rsidP="00AA61CD">
            <w:pPr>
              <w:rPr>
                <w:sz w:val="22"/>
                <w:szCs w:val="22"/>
              </w:rPr>
            </w:pPr>
          </w:p>
        </w:tc>
        <w:tc>
          <w:tcPr>
            <w:tcW w:w="2086" w:type="dxa"/>
          </w:tcPr>
          <w:p w14:paraId="3D6B023A" w14:textId="77777777" w:rsidR="00B94D96" w:rsidRPr="00367F5C" w:rsidRDefault="00B94D96" w:rsidP="00AA61CD">
            <w:pPr>
              <w:rPr>
                <w:sz w:val="22"/>
                <w:szCs w:val="22"/>
              </w:rPr>
            </w:pPr>
          </w:p>
        </w:tc>
      </w:tr>
      <w:tr w:rsidR="00B94D96" w:rsidRPr="00367F5C" w14:paraId="60DE85F9" w14:textId="77777777" w:rsidTr="009046DE">
        <w:trPr>
          <w:cnfStyle w:val="000000100000" w:firstRow="0" w:lastRow="0" w:firstColumn="0" w:lastColumn="0" w:oddVBand="0" w:evenVBand="0" w:oddHBand="1" w:evenHBand="0" w:firstRowFirstColumn="0" w:firstRowLastColumn="0" w:lastRowFirstColumn="0" w:lastRowLastColumn="0"/>
        </w:trPr>
        <w:tc>
          <w:tcPr>
            <w:tcW w:w="1008" w:type="dxa"/>
          </w:tcPr>
          <w:p w14:paraId="5A540375" w14:textId="77777777" w:rsidR="00B94D96" w:rsidRPr="00367F5C" w:rsidRDefault="00B94D96" w:rsidP="00AA61CD">
            <w:pPr>
              <w:rPr>
                <w:sz w:val="22"/>
                <w:szCs w:val="22"/>
              </w:rPr>
            </w:pPr>
          </w:p>
        </w:tc>
        <w:tc>
          <w:tcPr>
            <w:tcW w:w="1080" w:type="dxa"/>
          </w:tcPr>
          <w:p w14:paraId="641574FF" w14:textId="77777777" w:rsidR="00B94D96" w:rsidRPr="00367F5C" w:rsidRDefault="00B94D96" w:rsidP="00AA61CD">
            <w:pPr>
              <w:rPr>
                <w:sz w:val="22"/>
                <w:szCs w:val="22"/>
              </w:rPr>
            </w:pPr>
          </w:p>
        </w:tc>
        <w:tc>
          <w:tcPr>
            <w:tcW w:w="360" w:type="dxa"/>
          </w:tcPr>
          <w:p w14:paraId="26363E25" w14:textId="77777777" w:rsidR="00B94D96" w:rsidRPr="00367F5C" w:rsidRDefault="00B94D96" w:rsidP="00AA61CD">
            <w:pPr>
              <w:rPr>
                <w:sz w:val="22"/>
                <w:szCs w:val="22"/>
              </w:rPr>
            </w:pPr>
          </w:p>
        </w:tc>
        <w:tc>
          <w:tcPr>
            <w:tcW w:w="450" w:type="dxa"/>
          </w:tcPr>
          <w:p w14:paraId="09FACD50" w14:textId="77777777" w:rsidR="00B94D96" w:rsidRPr="00367F5C" w:rsidRDefault="00B94D96" w:rsidP="00AA61CD">
            <w:pPr>
              <w:rPr>
                <w:sz w:val="22"/>
                <w:szCs w:val="22"/>
              </w:rPr>
            </w:pPr>
          </w:p>
        </w:tc>
        <w:tc>
          <w:tcPr>
            <w:tcW w:w="450" w:type="dxa"/>
          </w:tcPr>
          <w:p w14:paraId="75A32E8E" w14:textId="77777777" w:rsidR="00B94D96" w:rsidRPr="00367F5C" w:rsidRDefault="00B94D96" w:rsidP="00AA61CD">
            <w:pPr>
              <w:rPr>
                <w:sz w:val="22"/>
                <w:szCs w:val="22"/>
              </w:rPr>
            </w:pPr>
          </w:p>
        </w:tc>
        <w:tc>
          <w:tcPr>
            <w:tcW w:w="450" w:type="dxa"/>
          </w:tcPr>
          <w:p w14:paraId="103DFC25" w14:textId="77777777" w:rsidR="00B94D96" w:rsidRPr="00367F5C" w:rsidRDefault="00B94D96" w:rsidP="00AA61CD">
            <w:pPr>
              <w:rPr>
                <w:sz w:val="22"/>
                <w:szCs w:val="22"/>
              </w:rPr>
            </w:pPr>
          </w:p>
        </w:tc>
        <w:tc>
          <w:tcPr>
            <w:tcW w:w="2973" w:type="dxa"/>
          </w:tcPr>
          <w:p w14:paraId="34FEC2FA" w14:textId="77777777" w:rsidR="00B94D96" w:rsidRPr="00367F5C" w:rsidRDefault="00B94D96" w:rsidP="00AA61CD">
            <w:pPr>
              <w:rPr>
                <w:sz w:val="22"/>
                <w:szCs w:val="22"/>
              </w:rPr>
            </w:pPr>
          </w:p>
        </w:tc>
        <w:tc>
          <w:tcPr>
            <w:tcW w:w="2086" w:type="dxa"/>
          </w:tcPr>
          <w:p w14:paraId="2C8AB8C1" w14:textId="77777777" w:rsidR="00B94D96" w:rsidRPr="00367F5C" w:rsidRDefault="00B94D96" w:rsidP="00AA61CD">
            <w:pPr>
              <w:rPr>
                <w:sz w:val="22"/>
                <w:szCs w:val="22"/>
              </w:rPr>
            </w:pPr>
          </w:p>
        </w:tc>
      </w:tr>
      <w:tr w:rsidR="00B94D96" w:rsidRPr="00367F5C" w14:paraId="6A56BCAF" w14:textId="77777777" w:rsidTr="009046DE">
        <w:trPr>
          <w:cnfStyle w:val="000000010000" w:firstRow="0" w:lastRow="0" w:firstColumn="0" w:lastColumn="0" w:oddVBand="0" w:evenVBand="0" w:oddHBand="0" w:evenHBand="1" w:firstRowFirstColumn="0" w:firstRowLastColumn="0" w:lastRowFirstColumn="0" w:lastRowLastColumn="0"/>
        </w:trPr>
        <w:tc>
          <w:tcPr>
            <w:tcW w:w="1008" w:type="dxa"/>
          </w:tcPr>
          <w:p w14:paraId="53C694B2" w14:textId="77777777" w:rsidR="00B94D96" w:rsidRPr="00367F5C" w:rsidRDefault="00B94D96" w:rsidP="00AA61CD">
            <w:pPr>
              <w:rPr>
                <w:sz w:val="22"/>
                <w:szCs w:val="22"/>
              </w:rPr>
            </w:pPr>
          </w:p>
        </w:tc>
        <w:tc>
          <w:tcPr>
            <w:tcW w:w="1080" w:type="dxa"/>
          </w:tcPr>
          <w:p w14:paraId="04435872" w14:textId="77777777" w:rsidR="00B94D96" w:rsidRPr="00367F5C" w:rsidRDefault="00B94D96" w:rsidP="00AA61CD">
            <w:pPr>
              <w:rPr>
                <w:sz w:val="22"/>
                <w:szCs w:val="22"/>
              </w:rPr>
            </w:pPr>
          </w:p>
        </w:tc>
        <w:tc>
          <w:tcPr>
            <w:tcW w:w="360" w:type="dxa"/>
          </w:tcPr>
          <w:p w14:paraId="26A4B07B" w14:textId="77777777" w:rsidR="00B94D96" w:rsidRPr="00367F5C" w:rsidRDefault="00B94D96" w:rsidP="00AA61CD">
            <w:pPr>
              <w:rPr>
                <w:sz w:val="22"/>
                <w:szCs w:val="22"/>
              </w:rPr>
            </w:pPr>
          </w:p>
        </w:tc>
        <w:tc>
          <w:tcPr>
            <w:tcW w:w="450" w:type="dxa"/>
          </w:tcPr>
          <w:p w14:paraId="171338D3" w14:textId="77777777" w:rsidR="00B94D96" w:rsidRPr="00367F5C" w:rsidRDefault="00B94D96" w:rsidP="00AA61CD">
            <w:pPr>
              <w:rPr>
                <w:sz w:val="22"/>
                <w:szCs w:val="22"/>
              </w:rPr>
            </w:pPr>
          </w:p>
        </w:tc>
        <w:tc>
          <w:tcPr>
            <w:tcW w:w="450" w:type="dxa"/>
          </w:tcPr>
          <w:p w14:paraId="5777BDD5" w14:textId="77777777" w:rsidR="00B94D96" w:rsidRPr="00367F5C" w:rsidRDefault="00B94D96" w:rsidP="00AA61CD">
            <w:pPr>
              <w:rPr>
                <w:sz w:val="22"/>
                <w:szCs w:val="22"/>
              </w:rPr>
            </w:pPr>
          </w:p>
        </w:tc>
        <w:tc>
          <w:tcPr>
            <w:tcW w:w="450" w:type="dxa"/>
          </w:tcPr>
          <w:p w14:paraId="27BA83A6" w14:textId="77777777" w:rsidR="00B94D96" w:rsidRPr="00367F5C" w:rsidRDefault="00B94D96" w:rsidP="00AA61CD">
            <w:pPr>
              <w:rPr>
                <w:sz w:val="22"/>
                <w:szCs w:val="22"/>
              </w:rPr>
            </w:pPr>
          </w:p>
        </w:tc>
        <w:tc>
          <w:tcPr>
            <w:tcW w:w="2973" w:type="dxa"/>
          </w:tcPr>
          <w:p w14:paraId="39594707" w14:textId="77777777" w:rsidR="00B94D96" w:rsidRPr="00367F5C" w:rsidRDefault="00B94D96" w:rsidP="00AA61CD">
            <w:pPr>
              <w:rPr>
                <w:sz w:val="22"/>
                <w:szCs w:val="22"/>
              </w:rPr>
            </w:pPr>
          </w:p>
        </w:tc>
        <w:tc>
          <w:tcPr>
            <w:tcW w:w="2086" w:type="dxa"/>
          </w:tcPr>
          <w:p w14:paraId="3106BB93" w14:textId="77777777" w:rsidR="00B94D96" w:rsidRPr="00367F5C" w:rsidRDefault="00B94D96" w:rsidP="00AA61CD">
            <w:pPr>
              <w:rPr>
                <w:sz w:val="22"/>
                <w:szCs w:val="22"/>
              </w:rPr>
            </w:pPr>
          </w:p>
        </w:tc>
      </w:tr>
      <w:tr w:rsidR="00B94D96" w:rsidRPr="00367F5C" w14:paraId="137B099C" w14:textId="77777777" w:rsidTr="009046DE">
        <w:trPr>
          <w:cnfStyle w:val="000000100000" w:firstRow="0" w:lastRow="0" w:firstColumn="0" w:lastColumn="0" w:oddVBand="0" w:evenVBand="0" w:oddHBand="1" w:evenHBand="0" w:firstRowFirstColumn="0" w:firstRowLastColumn="0" w:lastRowFirstColumn="0" w:lastRowLastColumn="0"/>
        </w:trPr>
        <w:tc>
          <w:tcPr>
            <w:tcW w:w="1008" w:type="dxa"/>
          </w:tcPr>
          <w:p w14:paraId="1C916DF4" w14:textId="77777777" w:rsidR="00B94D96" w:rsidRPr="00367F5C" w:rsidRDefault="00B94D96" w:rsidP="00AA61CD">
            <w:pPr>
              <w:rPr>
                <w:sz w:val="22"/>
                <w:szCs w:val="22"/>
              </w:rPr>
            </w:pPr>
          </w:p>
        </w:tc>
        <w:tc>
          <w:tcPr>
            <w:tcW w:w="1080" w:type="dxa"/>
          </w:tcPr>
          <w:p w14:paraId="1233DE18" w14:textId="77777777" w:rsidR="00B94D96" w:rsidRPr="00367F5C" w:rsidRDefault="00B94D96" w:rsidP="00AA61CD">
            <w:pPr>
              <w:rPr>
                <w:sz w:val="22"/>
                <w:szCs w:val="22"/>
              </w:rPr>
            </w:pPr>
          </w:p>
        </w:tc>
        <w:tc>
          <w:tcPr>
            <w:tcW w:w="360" w:type="dxa"/>
          </w:tcPr>
          <w:p w14:paraId="6ADBF7E3" w14:textId="77777777" w:rsidR="00B94D96" w:rsidRPr="00367F5C" w:rsidRDefault="00B94D96" w:rsidP="00AA61CD">
            <w:pPr>
              <w:rPr>
                <w:sz w:val="22"/>
                <w:szCs w:val="22"/>
              </w:rPr>
            </w:pPr>
          </w:p>
        </w:tc>
        <w:tc>
          <w:tcPr>
            <w:tcW w:w="450" w:type="dxa"/>
          </w:tcPr>
          <w:p w14:paraId="13C1B003" w14:textId="77777777" w:rsidR="00B94D96" w:rsidRPr="00367F5C" w:rsidRDefault="00B94D96" w:rsidP="00AA61CD">
            <w:pPr>
              <w:rPr>
                <w:sz w:val="22"/>
                <w:szCs w:val="22"/>
              </w:rPr>
            </w:pPr>
          </w:p>
        </w:tc>
        <w:tc>
          <w:tcPr>
            <w:tcW w:w="450" w:type="dxa"/>
          </w:tcPr>
          <w:p w14:paraId="088A0FFA" w14:textId="77777777" w:rsidR="00B94D96" w:rsidRPr="00367F5C" w:rsidRDefault="00B94D96" w:rsidP="00AA61CD">
            <w:pPr>
              <w:rPr>
                <w:sz w:val="22"/>
                <w:szCs w:val="22"/>
              </w:rPr>
            </w:pPr>
          </w:p>
        </w:tc>
        <w:tc>
          <w:tcPr>
            <w:tcW w:w="450" w:type="dxa"/>
          </w:tcPr>
          <w:p w14:paraId="339395BB" w14:textId="77777777" w:rsidR="00B94D96" w:rsidRPr="00367F5C" w:rsidRDefault="00B94D96" w:rsidP="00AA61CD">
            <w:pPr>
              <w:rPr>
                <w:sz w:val="22"/>
                <w:szCs w:val="22"/>
              </w:rPr>
            </w:pPr>
          </w:p>
        </w:tc>
        <w:tc>
          <w:tcPr>
            <w:tcW w:w="2973" w:type="dxa"/>
          </w:tcPr>
          <w:p w14:paraId="3FE3EB58" w14:textId="77777777" w:rsidR="00B94D96" w:rsidRPr="00367F5C" w:rsidRDefault="00B94D96" w:rsidP="00AA61CD">
            <w:pPr>
              <w:rPr>
                <w:sz w:val="22"/>
                <w:szCs w:val="22"/>
              </w:rPr>
            </w:pPr>
          </w:p>
        </w:tc>
        <w:tc>
          <w:tcPr>
            <w:tcW w:w="2086" w:type="dxa"/>
          </w:tcPr>
          <w:p w14:paraId="25C86297" w14:textId="77777777" w:rsidR="00B94D96" w:rsidRPr="00367F5C" w:rsidRDefault="00B94D96" w:rsidP="00AA61CD">
            <w:pPr>
              <w:rPr>
                <w:sz w:val="22"/>
                <w:szCs w:val="22"/>
              </w:rPr>
            </w:pPr>
          </w:p>
        </w:tc>
      </w:tr>
    </w:tbl>
    <w:p w14:paraId="29D7FED1" w14:textId="77777777" w:rsidR="00B94D96" w:rsidRPr="00367F5C" w:rsidRDefault="00B94D96" w:rsidP="000B2942">
      <w:pPr>
        <w:rPr>
          <w:lang w:val="en-GB"/>
        </w:rPr>
      </w:pPr>
    </w:p>
    <w:tbl>
      <w:tblPr>
        <w:tblStyle w:val="TableGrid"/>
        <w:tblW w:w="8857" w:type="dxa"/>
        <w:tblLayout w:type="fixed"/>
        <w:tblLook w:val="04A0" w:firstRow="1" w:lastRow="0" w:firstColumn="1" w:lastColumn="0" w:noHBand="0" w:noVBand="1"/>
      </w:tblPr>
      <w:tblGrid>
        <w:gridCol w:w="1181"/>
        <w:gridCol w:w="1085"/>
        <w:gridCol w:w="452"/>
        <w:gridCol w:w="360"/>
        <w:gridCol w:w="720"/>
        <w:gridCol w:w="2250"/>
        <w:gridCol w:w="1407"/>
        <w:gridCol w:w="1402"/>
      </w:tblGrid>
      <w:tr w:rsidR="00B94D96" w:rsidRPr="00367F5C" w14:paraId="576A2F47" w14:textId="77777777" w:rsidTr="009046DE">
        <w:trPr>
          <w:cnfStyle w:val="100000000000" w:firstRow="1" w:lastRow="0" w:firstColumn="0" w:lastColumn="0" w:oddVBand="0" w:evenVBand="0" w:oddHBand="0" w:evenHBand="0" w:firstRowFirstColumn="0" w:firstRowLastColumn="0" w:lastRowFirstColumn="0" w:lastRowLastColumn="0"/>
        </w:trPr>
        <w:tc>
          <w:tcPr>
            <w:tcW w:w="8857" w:type="dxa"/>
            <w:gridSpan w:val="8"/>
          </w:tcPr>
          <w:p w14:paraId="5E575524" w14:textId="77777777" w:rsidR="00B94D96" w:rsidRPr="00856CB7" w:rsidRDefault="00B94D96" w:rsidP="00AA61CD">
            <w:r w:rsidRPr="00856CB7">
              <w:t>Child Friendly Activities</w:t>
            </w:r>
          </w:p>
        </w:tc>
      </w:tr>
      <w:tr w:rsidR="00B94D96" w:rsidRPr="00367F5C" w14:paraId="798EA9C9" w14:textId="77777777" w:rsidTr="009046DE">
        <w:trPr>
          <w:cnfStyle w:val="000000100000" w:firstRow="0" w:lastRow="0" w:firstColumn="0" w:lastColumn="0" w:oddVBand="0" w:evenVBand="0" w:oddHBand="1" w:evenHBand="0" w:firstRowFirstColumn="0" w:firstRowLastColumn="0" w:lastRowFirstColumn="0" w:lastRowLastColumn="0"/>
          <w:trHeight w:val="584"/>
        </w:trPr>
        <w:tc>
          <w:tcPr>
            <w:tcW w:w="1181" w:type="dxa"/>
            <w:vMerge w:val="restart"/>
          </w:tcPr>
          <w:p w14:paraId="1FA49189" w14:textId="77777777" w:rsidR="00B94D96" w:rsidRPr="00856CB7" w:rsidRDefault="00B94D96" w:rsidP="00AA61CD">
            <w:r w:rsidRPr="00856CB7">
              <w:t>Date</w:t>
            </w:r>
          </w:p>
        </w:tc>
        <w:tc>
          <w:tcPr>
            <w:tcW w:w="1085" w:type="dxa"/>
            <w:vMerge w:val="restart"/>
          </w:tcPr>
          <w:p w14:paraId="076FE6FA" w14:textId="77777777" w:rsidR="00B94D96" w:rsidRPr="00856CB7" w:rsidRDefault="00B94D96" w:rsidP="00AA61CD">
            <w:r w:rsidRPr="00856CB7">
              <w:t>Location</w:t>
            </w:r>
          </w:p>
        </w:tc>
        <w:tc>
          <w:tcPr>
            <w:tcW w:w="1532" w:type="dxa"/>
            <w:gridSpan w:val="3"/>
          </w:tcPr>
          <w:p w14:paraId="6AFCACC1" w14:textId="77777777" w:rsidR="00B94D96" w:rsidRPr="00856CB7" w:rsidRDefault="00B94D96" w:rsidP="00AA61CD">
            <w:r w:rsidRPr="00856CB7">
              <w:t>No. of Children</w:t>
            </w:r>
          </w:p>
        </w:tc>
        <w:tc>
          <w:tcPr>
            <w:tcW w:w="2250" w:type="dxa"/>
            <w:vMerge w:val="restart"/>
          </w:tcPr>
          <w:p w14:paraId="7A7C6132" w14:textId="77777777" w:rsidR="00B94D96" w:rsidRPr="00856CB7" w:rsidRDefault="00B94D96" w:rsidP="00AA61CD">
            <w:r w:rsidRPr="00856CB7">
              <w:t>No. of Sessions</w:t>
            </w:r>
          </w:p>
        </w:tc>
        <w:tc>
          <w:tcPr>
            <w:tcW w:w="1407" w:type="dxa"/>
            <w:vMerge w:val="restart"/>
          </w:tcPr>
          <w:p w14:paraId="10A9A963" w14:textId="77777777" w:rsidR="00B94D96" w:rsidRPr="00856CB7" w:rsidRDefault="00B94D96" w:rsidP="00AA61CD">
            <w:r w:rsidRPr="00856CB7">
              <w:t>Activities</w:t>
            </w:r>
          </w:p>
        </w:tc>
        <w:tc>
          <w:tcPr>
            <w:tcW w:w="1402" w:type="dxa"/>
            <w:vMerge w:val="restart"/>
          </w:tcPr>
          <w:p w14:paraId="57D3F5EF" w14:textId="77777777" w:rsidR="00B94D96" w:rsidRPr="00856CB7" w:rsidRDefault="00B94D96" w:rsidP="00AA61CD">
            <w:r w:rsidRPr="00856CB7">
              <w:t>Comments</w:t>
            </w:r>
          </w:p>
        </w:tc>
      </w:tr>
      <w:tr w:rsidR="00B94D96" w:rsidRPr="00367F5C" w14:paraId="7E308BDF" w14:textId="77777777" w:rsidTr="009046DE">
        <w:trPr>
          <w:cnfStyle w:val="000000010000" w:firstRow="0" w:lastRow="0" w:firstColumn="0" w:lastColumn="0" w:oddVBand="0" w:evenVBand="0" w:oddHBand="0" w:evenHBand="1" w:firstRowFirstColumn="0" w:firstRowLastColumn="0" w:lastRowFirstColumn="0" w:lastRowLastColumn="0"/>
          <w:trHeight w:val="143"/>
        </w:trPr>
        <w:tc>
          <w:tcPr>
            <w:tcW w:w="1181" w:type="dxa"/>
            <w:vMerge/>
          </w:tcPr>
          <w:p w14:paraId="71148DA9" w14:textId="77777777" w:rsidR="00B94D96" w:rsidRPr="00367F5C" w:rsidRDefault="00B94D96" w:rsidP="00AA61CD">
            <w:pPr>
              <w:rPr>
                <w:sz w:val="22"/>
                <w:szCs w:val="22"/>
              </w:rPr>
            </w:pPr>
          </w:p>
        </w:tc>
        <w:tc>
          <w:tcPr>
            <w:tcW w:w="1085" w:type="dxa"/>
            <w:vMerge/>
          </w:tcPr>
          <w:p w14:paraId="3C8B8029" w14:textId="77777777" w:rsidR="00B94D96" w:rsidRPr="00367F5C" w:rsidRDefault="00B94D96" w:rsidP="00AA61CD">
            <w:pPr>
              <w:rPr>
                <w:sz w:val="22"/>
                <w:szCs w:val="22"/>
              </w:rPr>
            </w:pPr>
          </w:p>
        </w:tc>
        <w:tc>
          <w:tcPr>
            <w:tcW w:w="452" w:type="dxa"/>
          </w:tcPr>
          <w:p w14:paraId="4EC070CC" w14:textId="77777777" w:rsidR="00B94D96" w:rsidRPr="00367F5C" w:rsidRDefault="00B94D96" w:rsidP="00AA61CD">
            <w:pPr>
              <w:rPr>
                <w:sz w:val="18"/>
                <w:szCs w:val="18"/>
              </w:rPr>
            </w:pPr>
            <w:r w:rsidRPr="00367F5C">
              <w:rPr>
                <w:sz w:val="18"/>
                <w:szCs w:val="18"/>
              </w:rPr>
              <w:t>M</w:t>
            </w:r>
          </w:p>
        </w:tc>
        <w:tc>
          <w:tcPr>
            <w:tcW w:w="360" w:type="dxa"/>
          </w:tcPr>
          <w:p w14:paraId="47B41C06" w14:textId="77777777" w:rsidR="00B94D96" w:rsidRPr="00367F5C" w:rsidRDefault="00B94D96" w:rsidP="00AA61CD">
            <w:pPr>
              <w:rPr>
                <w:sz w:val="18"/>
                <w:szCs w:val="18"/>
              </w:rPr>
            </w:pPr>
            <w:r w:rsidRPr="00367F5C">
              <w:rPr>
                <w:sz w:val="18"/>
                <w:szCs w:val="18"/>
              </w:rPr>
              <w:t>F</w:t>
            </w:r>
          </w:p>
        </w:tc>
        <w:tc>
          <w:tcPr>
            <w:tcW w:w="720" w:type="dxa"/>
          </w:tcPr>
          <w:p w14:paraId="63A3EAD1" w14:textId="77777777" w:rsidR="00B94D96" w:rsidRPr="00367F5C" w:rsidRDefault="00B94D96" w:rsidP="00AA61CD">
            <w:pPr>
              <w:rPr>
                <w:sz w:val="18"/>
                <w:szCs w:val="18"/>
              </w:rPr>
            </w:pPr>
            <w:r w:rsidRPr="00367F5C">
              <w:rPr>
                <w:sz w:val="18"/>
                <w:szCs w:val="18"/>
              </w:rPr>
              <w:t>Total</w:t>
            </w:r>
          </w:p>
        </w:tc>
        <w:tc>
          <w:tcPr>
            <w:tcW w:w="2250" w:type="dxa"/>
            <w:vMerge/>
          </w:tcPr>
          <w:p w14:paraId="22744F8F" w14:textId="77777777" w:rsidR="00B94D96" w:rsidRPr="00367F5C" w:rsidRDefault="00B94D96" w:rsidP="00AA61CD">
            <w:pPr>
              <w:rPr>
                <w:sz w:val="22"/>
                <w:szCs w:val="22"/>
              </w:rPr>
            </w:pPr>
          </w:p>
        </w:tc>
        <w:tc>
          <w:tcPr>
            <w:tcW w:w="1407" w:type="dxa"/>
            <w:vMerge/>
          </w:tcPr>
          <w:p w14:paraId="631CEF8C" w14:textId="77777777" w:rsidR="00B94D96" w:rsidRPr="00367F5C" w:rsidRDefault="00B94D96" w:rsidP="00AA61CD">
            <w:pPr>
              <w:rPr>
                <w:sz w:val="22"/>
                <w:szCs w:val="22"/>
              </w:rPr>
            </w:pPr>
          </w:p>
        </w:tc>
        <w:tc>
          <w:tcPr>
            <w:tcW w:w="1402" w:type="dxa"/>
            <w:vMerge/>
          </w:tcPr>
          <w:p w14:paraId="681EBC74" w14:textId="77777777" w:rsidR="00B94D96" w:rsidRPr="00367F5C" w:rsidRDefault="00B94D96" w:rsidP="00AA61CD">
            <w:pPr>
              <w:rPr>
                <w:sz w:val="22"/>
                <w:szCs w:val="22"/>
              </w:rPr>
            </w:pPr>
          </w:p>
        </w:tc>
      </w:tr>
      <w:tr w:rsidR="00B94D96" w:rsidRPr="00367F5C" w14:paraId="4328361E" w14:textId="77777777" w:rsidTr="009046DE">
        <w:trPr>
          <w:cnfStyle w:val="000000100000" w:firstRow="0" w:lastRow="0" w:firstColumn="0" w:lastColumn="0" w:oddVBand="0" w:evenVBand="0" w:oddHBand="1" w:evenHBand="0" w:firstRowFirstColumn="0" w:firstRowLastColumn="0" w:lastRowFirstColumn="0" w:lastRowLastColumn="0"/>
        </w:trPr>
        <w:tc>
          <w:tcPr>
            <w:tcW w:w="1181" w:type="dxa"/>
          </w:tcPr>
          <w:p w14:paraId="2772F322" w14:textId="77777777" w:rsidR="00B94D96" w:rsidRPr="00367F5C" w:rsidRDefault="00B94D96" w:rsidP="00AA61CD">
            <w:pPr>
              <w:rPr>
                <w:sz w:val="22"/>
                <w:szCs w:val="22"/>
              </w:rPr>
            </w:pPr>
          </w:p>
        </w:tc>
        <w:tc>
          <w:tcPr>
            <w:tcW w:w="1085" w:type="dxa"/>
          </w:tcPr>
          <w:p w14:paraId="7FE62269" w14:textId="77777777" w:rsidR="00B94D96" w:rsidRPr="00367F5C" w:rsidRDefault="00B94D96" w:rsidP="00AA61CD">
            <w:pPr>
              <w:rPr>
                <w:sz w:val="22"/>
                <w:szCs w:val="22"/>
              </w:rPr>
            </w:pPr>
          </w:p>
        </w:tc>
        <w:tc>
          <w:tcPr>
            <w:tcW w:w="452" w:type="dxa"/>
          </w:tcPr>
          <w:p w14:paraId="3AC305CA" w14:textId="77777777" w:rsidR="00B94D96" w:rsidRPr="00367F5C" w:rsidRDefault="00B94D96" w:rsidP="00AA61CD">
            <w:pPr>
              <w:rPr>
                <w:sz w:val="22"/>
                <w:szCs w:val="22"/>
              </w:rPr>
            </w:pPr>
          </w:p>
        </w:tc>
        <w:tc>
          <w:tcPr>
            <w:tcW w:w="360" w:type="dxa"/>
          </w:tcPr>
          <w:p w14:paraId="66C1E2BC" w14:textId="77777777" w:rsidR="00B94D96" w:rsidRPr="00367F5C" w:rsidRDefault="00B94D96" w:rsidP="00AA61CD">
            <w:pPr>
              <w:rPr>
                <w:sz w:val="22"/>
                <w:szCs w:val="22"/>
              </w:rPr>
            </w:pPr>
          </w:p>
        </w:tc>
        <w:tc>
          <w:tcPr>
            <w:tcW w:w="720" w:type="dxa"/>
          </w:tcPr>
          <w:p w14:paraId="372423A9" w14:textId="77777777" w:rsidR="00B94D96" w:rsidRPr="00367F5C" w:rsidRDefault="00B94D96" w:rsidP="00AA61CD">
            <w:pPr>
              <w:rPr>
                <w:sz w:val="22"/>
                <w:szCs w:val="22"/>
              </w:rPr>
            </w:pPr>
          </w:p>
        </w:tc>
        <w:tc>
          <w:tcPr>
            <w:tcW w:w="2250" w:type="dxa"/>
          </w:tcPr>
          <w:p w14:paraId="0078CA50" w14:textId="77777777" w:rsidR="00B94D96" w:rsidRPr="00367F5C" w:rsidRDefault="00B94D96" w:rsidP="00AA61CD">
            <w:pPr>
              <w:rPr>
                <w:sz w:val="22"/>
                <w:szCs w:val="22"/>
              </w:rPr>
            </w:pPr>
          </w:p>
        </w:tc>
        <w:tc>
          <w:tcPr>
            <w:tcW w:w="1407" w:type="dxa"/>
          </w:tcPr>
          <w:p w14:paraId="34F61037" w14:textId="77777777" w:rsidR="00B94D96" w:rsidRPr="00367F5C" w:rsidRDefault="00B94D96" w:rsidP="00AA61CD">
            <w:pPr>
              <w:rPr>
                <w:sz w:val="22"/>
                <w:szCs w:val="22"/>
              </w:rPr>
            </w:pPr>
          </w:p>
        </w:tc>
        <w:tc>
          <w:tcPr>
            <w:tcW w:w="1402" w:type="dxa"/>
          </w:tcPr>
          <w:p w14:paraId="5ED8EDD0" w14:textId="77777777" w:rsidR="00B94D96" w:rsidRPr="00367F5C" w:rsidRDefault="00B94D96" w:rsidP="00AA61CD">
            <w:pPr>
              <w:rPr>
                <w:sz w:val="22"/>
                <w:szCs w:val="22"/>
              </w:rPr>
            </w:pPr>
          </w:p>
        </w:tc>
      </w:tr>
      <w:tr w:rsidR="00B94D96" w:rsidRPr="00367F5C" w14:paraId="66D59D6D" w14:textId="77777777" w:rsidTr="009046DE">
        <w:trPr>
          <w:cnfStyle w:val="000000010000" w:firstRow="0" w:lastRow="0" w:firstColumn="0" w:lastColumn="0" w:oddVBand="0" w:evenVBand="0" w:oddHBand="0" w:evenHBand="1" w:firstRowFirstColumn="0" w:firstRowLastColumn="0" w:lastRowFirstColumn="0" w:lastRowLastColumn="0"/>
        </w:trPr>
        <w:tc>
          <w:tcPr>
            <w:tcW w:w="1181" w:type="dxa"/>
          </w:tcPr>
          <w:p w14:paraId="78B0EE1E" w14:textId="77777777" w:rsidR="00B94D96" w:rsidRPr="00367F5C" w:rsidRDefault="00B94D96" w:rsidP="00AA61CD">
            <w:pPr>
              <w:rPr>
                <w:sz w:val="22"/>
                <w:szCs w:val="22"/>
              </w:rPr>
            </w:pPr>
          </w:p>
        </w:tc>
        <w:tc>
          <w:tcPr>
            <w:tcW w:w="1085" w:type="dxa"/>
          </w:tcPr>
          <w:p w14:paraId="36ABF135" w14:textId="77777777" w:rsidR="00B94D96" w:rsidRPr="00367F5C" w:rsidRDefault="00B94D96" w:rsidP="00AA61CD">
            <w:pPr>
              <w:rPr>
                <w:sz w:val="22"/>
                <w:szCs w:val="22"/>
              </w:rPr>
            </w:pPr>
          </w:p>
        </w:tc>
        <w:tc>
          <w:tcPr>
            <w:tcW w:w="452" w:type="dxa"/>
          </w:tcPr>
          <w:p w14:paraId="7D513EEA" w14:textId="77777777" w:rsidR="00B94D96" w:rsidRPr="00367F5C" w:rsidRDefault="00B94D96" w:rsidP="00AA61CD">
            <w:pPr>
              <w:rPr>
                <w:sz w:val="22"/>
                <w:szCs w:val="22"/>
              </w:rPr>
            </w:pPr>
          </w:p>
        </w:tc>
        <w:tc>
          <w:tcPr>
            <w:tcW w:w="360" w:type="dxa"/>
          </w:tcPr>
          <w:p w14:paraId="30E78DD8" w14:textId="77777777" w:rsidR="00B94D96" w:rsidRPr="00367F5C" w:rsidRDefault="00B94D96" w:rsidP="00AA61CD">
            <w:pPr>
              <w:rPr>
                <w:sz w:val="22"/>
                <w:szCs w:val="22"/>
              </w:rPr>
            </w:pPr>
          </w:p>
        </w:tc>
        <w:tc>
          <w:tcPr>
            <w:tcW w:w="720" w:type="dxa"/>
          </w:tcPr>
          <w:p w14:paraId="3E39749B" w14:textId="77777777" w:rsidR="00B94D96" w:rsidRPr="00367F5C" w:rsidRDefault="00B94D96" w:rsidP="00AA61CD">
            <w:pPr>
              <w:rPr>
                <w:sz w:val="22"/>
                <w:szCs w:val="22"/>
              </w:rPr>
            </w:pPr>
          </w:p>
        </w:tc>
        <w:tc>
          <w:tcPr>
            <w:tcW w:w="2250" w:type="dxa"/>
          </w:tcPr>
          <w:p w14:paraId="3D3B2FAE" w14:textId="77777777" w:rsidR="00B94D96" w:rsidRPr="00367F5C" w:rsidRDefault="00B94D96" w:rsidP="00AA61CD">
            <w:pPr>
              <w:rPr>
                <w:sz w:val="22"/>
                <w:szCs w:val="22"/>
              </w:rPr>
            </w:pPr>
          </w:p>
        </w:tc>
        <w:tc>
          <w:tcPr>
            <w:tcW w:w="1407" w:type="dxa"/>
          </w:tcPr>
          <w:p w14:paraId="22A10A18" w14:textId="77777777" w:rsidR="00B94D96" w:rsidRPr="00367F5C" w:rsidRDefault="00B94D96" w:rsidP="00AA61CD">
            <w:pPr>
              <w:rPr>
                <w:sz w:val="22"/>
                <w:szCs w:val="22"/>
              </w:rPr>
            </w:pPr>
          </w:p>
        </w:tc>
        <w:tc>
          <w:tcPr>
            <w:tcW w:w="1402" w:type="dxa"/>
          </w:tcPr>
          <w:p w14:paraId="170CF311" w14:textId="77777777" w:rsidR="00B94D96" w:rsidRPr="00367F5C" w:rsidRDefault="00B94D96" w:rsidP="00AA61CD">
            <w:pPr>
              <w:rPr>
                <w:sz w:val="22"/>
                <w:szCs w:val="22"/>
              </w:rPr>
            </w:pPr>
          </w:p>
        </w:tc>
      </w:tr>
      <w:tr w:rsidR="00B94D96" w:rsidRPr="00367F5C" w14:paraId="36C40CBF" w14:textId="77777777" w:rsidTr="009046DE">
        <w:trPr>
          <w:cnfStyle w:val="000000100000" w:firstRow="0" w:lastRow="0" w:firstColumn="0" w:lastColumn="0" w:oddVBand="0" w:evenVBand="0" w:oddHBand="1" w:evenHBand="0" w:firstRowFirstColumn="0" w:firstRowLastColumn="0" w:lastRowFirstColumn="0" w:lastRowLastColumn="0"/>
        </w:trPr>
        <w:tc>
          <w:tcPr>
            <w:tcW w:w="1181" w:type="dxa"/>
          </w:tcPr>
          <w:p w14:paraId="2C055F07" w14:textId="77777777" w:rsidR="00B94D96" w:rsidRPr="00367F5C" w:rsidRDefault="00B94D96" w:rsidP="00AA61CD">
            <w:pPr>
              <w:rPr>
                <w:sz w:val="22"/>
                <w:szCs w:val="22"/>
              </w:rPr>
            </w:pPr>
          </w:p>
        </w:tc>
        <w:tc>
          <w:tcPr>
            <w:tcW w:w="1085" w:type="dxa"/>
          </w:tcPr>
          <w:p w14:paraId="651B4FC1" w14:textId="77777777" w:rsidR="00B94D96" w:rsidRPr="00367F5C" w:rsidRDefault="00B94D96" w:rsidP="00AA61CD">
            <w:pPr>
              <w:rPr>
                <w:sz w:val="22"/>
                <w:szCs w:val="22"/>
              </w:rPr>
            </w:pPr>
          </w:p>
        </w:tc>
        <w:tc>
          <w:tcPr>
            <w:tcW w:w="452" w:type="dxa"/>
          </w:tcPr>
          <w:p w14:paraId="63CF9280" w14:textId="77777777" w:rsidR="00B94D96" w:rsidRPr="00367F5C" w:rsidRDefault="00B94D96" w:rsidP="00AA61CD">
            <w:pPr>
              <w:rPr>
                <w:sz w:val="22"/>
                <w:szCs w:val="22"/>
              </w:rPr>
            </w:pPr>
          </w:p>
        </w:tc>
        <w:tc>
          <w:tcPr>
            <w:tcW w:w="360" w:type="dxa"/>
          </w:tcPr>
          <w:p w14:paraId="2D342E37" w14:textId="77777777" w:rsidR="00B94D96" w:rsidRPr="00367F5C" w:rsidRDefault="00B94D96" w:rsidP="00AA61CD">
            <w:pPr>
              <w:rPr>
                <w:sz w:val="22"/>
                <w:szCs w:val="22"/>
              </w:rPr>
            </w:pPr>
          </w:p>
        </w:tc>
        <w:tc>
          <w:tcPr>
            <w:tcW w:w="720" w:type="dxa"/>
          </w:tcPr>
          <w:p w14:paraId="45DDB52B" w14:textId="77777777" w:rsidR="00B94D96" w:rsidRPr="00367F5C" w:rsidRDefault="00B94D96" w:rsidP="00AA61CD">
            <w:pPr>
              <w:rPr>
                <w:sz w:val="22"/>
                <w:szCs w:val="22"/>
              </w:rPr>
            </w:pPr>
          </w:p>
        </w:tc>
        <w:tc>
          <w:tcPr>
            <w:tcW w:w="2250" w:type="dxa"/>
          </w:tcPr>
          <w:p w14:paraId="657C0D82" w14:textId="77777777" w:rsidR="00B94D96" w:rsidRPr="00367F5C" w:rsidRDefault="00B94D96" w:rsidP="00AA61CD">
            <w:pPr>
              <w:rPr>
                <w:sz w:val="22"/>
                <w:szCs w:val="22"/>
              </w:rPr>
            </w:pPr>
          </w:p>
        </w:tc>
        <w:tc>
          <w:tcPr>
            <w:tcW w:w="1407" w:type="dxa"/>
          </w:tcPr>
          <w:p w14:paraId="631F1ABA" w14:textId="77777777" w:rsidR="00B94D96" w:rsidRPr="00367F5C" w:rsidRDefault="00B94D96" w:rsidP="00AA61CD">
            <w:pPr>
              <w:rPr>
                <w:sz w:val="22"/>
                <w:szCs w:val="22"/>
              </w:rPr>
            </w:pPr>
          </w:p>
        </w:tc>
        <w:tc>
          <w:tcPr>
            <w:tcW w:w="1402" w:type="dxa"/>
          </w:tcPr>
          <w:p w14:paraId="3B513DFE" w14:textId="77777777" w:rsidR="00B94D96" w:rsidRPr="00367F5C" w:rsidRDefault="00B94D96" w:rsidP="00AA61CD">
            <w:pPr>
              <w:rPr>
                <w:sz w:val="22"/>
                <w:szCs w:val="22"/>
              </w:rPr>
            </w:pPr>
          </w:p>
        </w:tc>
      </w:tr>
      <w:tr w:rsidR="00B94D96" w:rsidRPr="00367F5C" w14:paraId="0C3908EE" w14:textId="77777777" w:rsidTr="009046DE">
        <w:trPr>
          <w:cnfStyle w:val="000000010000" w:firstRow="0" w:lastRow="0" w:firstColumn="0" w:lastColumn="0" w:oddVBand="0" w:evenVBand="0" w:oddHBand="0" w:evenHBand="1" w:firstRowFirstColumn="0" w:firstRowLastColumn="0" w:lastRowFirstColumn="0" w:lastRowLastColumn="0"/>
        </w:trPr>
        <w:tc>
          <w:tcPr>
            <w:tcW w:w="1181" w:type="dxa"/>
          </w:tcPr>
          <w:p w14:paraId="1A29BC34" w14:textId="77777777" w:rsidR="00B94D96" w:rsidRPr="00367F5C" w:rsidRDefault="00B94D96" w:rsidP="00AA61CD">
            <w:pPr>
              <w:rPr>
                <w:sz w:val="22"/>
                <w:szCs w:val="22"/>
              </w:rPr>
            </w:pPr>
          </w:p>
        </w:tc>
        <w:tc>
          <w:tcPr>
            <w:tcW w:w="1085" w:type="dxa"/>
          </w:tcPr>
          <w:p w14:paraId="4E25CEF0" w14:textId="77777777" w:rsidR="00B94D96" w:rsidRPr="00367F5C" w:rsidRDefault="00B94D96" w:rsidP="00AA61CD">
            <w:pPr>
              <w:rPr>
                <w:sz w:val="22"/>
                <w:szCs w:val="22"/>
              </w:rPr>
            </w:pPr>
          </w:p>
        </w:tc>
        <w:tc>
          <w:tcPr>
            <w:tcW w:w="452" w:type="dxa"/>
          </w:tcPr>
          <w:p w14:paraId="1B80A1EF" w14:textId="77777777" w:rsidR="00B94D96" w:rsidRPr="00367F5C" w:rsidRDefault="00B94D96" w:rsidP="00AA61CD">
            <w:pPr>
              <w:rPr>
                <w:sz w:val="22"/>
                <w:szCs w:val="22"/>
              </w:rPr>
            </w:pPr>
          </w:p>
        </w:tc>
        <w:tc>
          <w:tcPr>
            <w:tcW w:w="360" w:type="dxa"/>
          </w:tcPr>
          <w:p w14:paraId="30D11203" w14:textId="77777777" w:rsidR="00B94D96" w:rsidRPr="00367F5C" w:rsidRDefault="00B94D96" w:rsidP="00AA61CD">
            <w:pPr>
              <w:rPr>
                <w:sz w:val="22"/>
                <w:szCs w:val="22"/>
              </w:rPr>
            </w:pPr>
          </w:p>
        </w:tc>
        <w:tc>
          <w:tcPr>
            <w:tcW w:w="720" w:type="dxa"/>
          </w:tcPr>
          <w:p w14:paraId="5FACBBCE" w14:textId="77777777" w:rsidR="00B94D96" w:rsidRPr="00367F5C" w:rsidRDefault="00B94D96" w:rsidP="00AA61CD">
            <w:pPr>
              <w:rPr>
                <w:sz w:val="22"/>
                <w:szCs w:val="22"/>
              </w:rPr>
            </w:pPr>
          </w:p>
        </w:tc>
        <w:tc>
          <w:tcPr>
            <w:tcW w:w="2250" w:type="dxa"/>
          </w:tcPr>
          <w:p w14:paraId="00ADA8F4" w14:textId="77777777" w:rsidR="00B94D96" w:rsidRPr="00367F5C" w:rsidRDefault="00B94D96" w:rsidP="00AA61CD">
            <w:pPr>
              <w:rPr>
                <w:sz w:val="22"/>
                <w:szCs w:val="22"/>
              </w:rPr>
            </w:pPr>
          </w:p>
        </w:tc>
        <w:tc>
          <w:tcPr>
            <w:tcW w:w="1407" w:type="dxa"/>
          </w:tcPr>
          <w:p w14:paraId="21374753" w14:textId="77777777" w:rsidR="00B94D96" w:rsidRPr="00367F5C" w:rsidRDefault="00B94D96" w:rsidP="00AA61CD">
            <w:pPr>
              <w:rPr>
                <w:sz w:val="22"/>
                <w:szCs w:val="22"/>
              </w:rPr>
            </w:pPr>
          </w:p>
        </w:tc>
        <w:tc>
          <w:tcPr>
            <w:tcW w:w="1402" w:type="dxa"/>
          </w:tcPr>
          <w:p w14:paraId="60B7F4D9" w14:textId="77777777" w:rsidR="00B94D96" w:rsidRPr="00367F5C" w:rsidRDefault="00B94D96" w:rsidP="00AA61CD">
            <w:pPr>
              <w:rPr>
                <w:sz w:val="22"/>
                <w:szCs w:val="22"/>
              </w:rPr>
            </w:pPr>
          </w:p>
        </w:tc>
      </w:tr>
      <w:tr w:rsidR="00B94D96" w:rsidRPr="00367F5C" w14:paraId="3AF0A389" w14:textId="77777777" w:rsidTr="009046DE">
        <w:trPr>
          <w:cnfStyle w:val="000000100000" w:firstRow="0" w:lastRow="0" w:firstColumn="0" w:lastColumn="0" w:oddVBand="0" w:evenVBand="0" w:oddHBand="1" w:evenHBand="0" w:firstRowFirstColumn="0" w:firstRowLastColumn="0" w:lastRowFirstColumn="0" w:lastRowLastColumn="0"/>
        </w:trPr>
        <w:tc>
          <w:tcPr>
            <w:tcW w:w="1181" w:type="dxa"/>
          </w:tcPr>
          <w:p w14:paraId="03185766" w14:textId="77777777" w:rsidR="00B94D96" w:rsidRPr="00367F5C" w:rsidRDefault="00B94D96" w:rsidP="00AA61CD">
            <w:pPr>
              <w:rPr>
                <w:sz w:val="22"/>
                <w:szCs w:val="22"/>
              </w:rPr>
            </w:pPr>
          </w:p>
        </w:tc>
        <w:tc>
          <w:tcPr>
            <w:tcW w:w="1085" w:type="dxa"/>
          </w:tcPr>
          <w:p w14:paraId="57DD9BBA" w14:textId="77777777" w:rsidR="00B94D96" w:rsidRPr="00367F5C" w:rsidRDefault="00B94D96" w:rsidP="00AA61CD">
            <w:pPr>
              <w:rPr>
                <w:sz w:val="22"/>
                <w:szCs w:val="22"/>
              </w:rPr>
            </w:pPr>
          </w:p>
        </w:tc>
        <w:tc>
          <w:tcPr>
            <w:tcW w:w="452" w:type="dxa"/>
          </w:tcPr>
          <w:p w14:paraId="6BAC06D6" w14:textId="77777777" w:rsidR="00B94D96" w:rsidRPr="00367F5C" w:rsidRDefault="00B94D96" w:rsidP="00AA61CD">
            <w:pPr>
              <w:rPr>
                <w:sz w:val="22"/>
                <w:szCs w:val="22"/>
              </w:rPr>
            </w:pPr>
          </w:p>
        </w:tc>
        <w:tc>
          <w:tcPr>
            <w:tcW w:w="360" w:type="dxa"/>
          </w:tcPr>
          <w:p w14:paraId="418F2F89" w14:textId="77777777" w:rsidR="00B94D96" w:rsidRPr="00367F5C" w:rsidRDefault="00B94D96" w:rsidP="00AA61CD">
            <w:pPr>
              <w:rPr>
                <w:sz w:val="22"/>
                <w:szCs w:val="22"/>
              </w:rPr>
            </w:pPr>
          </w:p>
        </w:tc>
        <w:tc>
          <w:tcPr>
            <w:tcW w:w="720" w:type="dxa"/>
          </w:tcPr>
          <w:p w14:paraId="2D1F74E9" w14:textId="77777777" w:rsidR="00B94D96" w:rsidRPr="00367F5C" w:rsidRDefault="00B94D96" w:rsidP="00AA61CD">
            <w:pPr>
              <w:rPr>
                <w:sz w:val="22"/>
                <w:szCs w:val="22"/>
              </w:rPr>
            </w:pPr>
          </w:p>
        </w:tc>
        <w:tc>
          <w:tcPr>
            <w:tcW w:w="2250" w:type="dxa"/>
          </w:tcPr>
          <w:p w14:paraId="2AD4D5D4" w14:textId="77777777" w:rsidR="00B94D96" w:rsidRPr="00367F5C" w:rsidRDefault="00B94D96" w:rsidP="00AA61CD">
            <w:pPr>
              <w:rPr>
                <w:sz w:val="22"/>
                <w:szCs w:val="22"/>
              </w:rPr>
            </w:pPr>
          </w:p>
        </w:tc>
        <w:tc>
          <w:tcPr>
            <w:tcW w:w="1407" w:type="dxa"/>
          </w:tcPr>
          <w:p w14:paraId="421BEEEC" w14:textId="77777777" w:rsidR="00B94D96" w:rsidRPr="00367F5C" w:rsidRDefault="00B94D96" w:rsidP="00AA61CD">
            <w:pPr>
              <w:rPr>
                <w:sz w:val="22"/>
                <w:szCs w:val="22"/>
              </w:rPr>
            </w:pPr>
          </w:p>
        </w:tc>
        <w:tc>
          <w:tcPr>
            <w:tcW w:w="1402" w:type="dxa"/>
          </w:tcPr>
          <w:p w14:paraId="44A9A375" w14:textId="77777777" w:rsidR="00B94D96" w:rsidRPr="00367F5C" w:rsidRDefault="00B94D96" w:rsidP="00AA61CD">
            <w:pPr>
              <w:rPr>
                <w:sz w:val="22"/>
                <w:szCs w:val="22"/>
              </w:rPr>
            </w:pPr>
          </w:p>
        </w:tc>
      </w:tr>
    </w:tbl>
    <w:p w14:paraId="74032C18" w14:textId="77777777" w:rsidR="00B94D96" w:rsidRPr="00367F5C" w:rsidRDefault="00B94D96" w:rsidP="000B2942">
      <w:pPr>
        <w:rPr>
          <w:lang w:val="en-GB"/>
        </w:rPr>
      </w:pPr>
    </w:p>
    <w:tbl>
      <w:tblPr>
        <w:tblStyle w:val="TableGrid"/>
        <w:tblW w:w="8857" w:type="dxa"/>
        <w:tblLayout w:type="fixed"/>
        <w:tblLook w:val="04A0" w:firstRow="1" w:lastRow="0" w:firstColumn="1" w:lastColumn="0" w:noHBand="0" w:noVBand="1"/>
      </w:tblPr>
      <w:tblGrid>
        <w:gridCol w:w="558"/>
        <w:gridCol w:w="2165"/>
        <w:gridCol w:w="1800"/>
        <w:gridCol w:w="1170"/>
        <w:gridCol w:w="1170"/>
        <w:gridCol w:w="1994"/>
      </w:tblGrid>
      <w:tr w:rsidR="00B94D96" w:rsidRPr="00367F5C" w14:paraId="28E651BA" w14:textId="77777777" w:rsidTr="00CA5EF1">
        <w:trPr>
          <w:cnfStyle w:val="100000000000" w:firstRow="1" w:lastRow="0" w:firstColumn="0" w:lastColumn="0" w:oddVBand="0" w:evenVBand="0" w:oddHBand="0" w:evenHBand="0" w:firstRowFirstColumn="0" w:firstRowLastColumn="0" w:lastRowFirstColumn="0" w:lastRowLastColumn="0"/>
        </w:trPr>
        <w:tc>
          <w:tcPr>
            <w:tcW w:w="8857" w:type="dxa"/>
            <w:gridSpan w:val="6"/>
          </w:tcPr>
          <w:p w14:paraId="38BF95E5" w14:textId="77777777" w:rsidR="00B94D96" w:rsidRPr="00367F5C" w:rsidRDefault="00B94D96" w:rsidP="00AA61CD">
            <w:r w:rsidRPr="00367F5C">
              <w:t>Referrals</w:t>
            </w:r>
          </w:p>
        </w:tc>
      </w:tr>
      <w:tr w:rsidR="00062A04" w:rsidRPr="004F5BBF" w14:paraId="3AFF0C9F" w14:textId="77777777" w:rsidTr="00122E7D">
        <w:trPr>
          <w:cnfStyle w:val="000000100000" w:firstRow="0" w:lastRow="0" w:firstColumn="0" w:lastColumn="0" w:oddVBand="0" w:evenVBand="0" w:oddHBand="1" w:evenHBand="0" w:firstRowFirstColumn="0" w:firstRowLastColumn="0" w:lastRowFirstColumn="0" w:lastRowLastColumn="0"/>
        </w:trPr>
        <w:tc>
          <w:tcPr>
            <w:tcW w:w="558" w:type="dxa"/>
          </w:tcPr>
          <w:p w14:paraId="26DA16C0" w14:textId="77777777" w:rsidR="00B94D96" w:rsidRPr="00367F5C" w:rsidRDefault="00B94D96" w:rsidP="00AA61CD">
            <w:pPr>
              <w:rPr>
                <w:sz w:val="22"/>
                <w:szCs w:val="22"/>
              </w:rPr>
            </w:pPr>
          </w:p>
        </w:tc>
        <w:tc>
          <w:tcPr>
            <w:tcW w:w="2165" w:type="dxa"/>
          </w:tcPr>
          <w:p w14:paraId="17A796D9" w14:textId="77777777" w:rsidR="00B94D96" w:rsidRPr="00367F5C" w:rsidRDefault="00B94D96" w:rsidP="00AA61CD">
            <w:r w:rsidRPr="00367F5C">
              <w:t xml:space="preserve">Reason(s) for referral </w:t>
            </w:r>
          </w:p>
          <w:p w14:paraId="1352C72B" w14:textId="77777777" w:rsidR="00B94D96" w:rsidRPr="00367F5C" w:rsidRDefault="00B94D96" w:rsidP="00AA61CD">
            <w:r w:rsidRPr="00367F5C">
              <w:t>(please list examples)</w:t>
            </w:r>
          </w:p>
        </w:tc>
        <w:tc>
          <w:tcPr>
            <w:tcW w:w="1800" w:type="dxa"/>
          </w:tcPr>
          <w:p w14:paraId="69AF8945" w14:textId="77777777" w:rsidR="00B94D96" w:rsidRPr="00367F5C" w:rsidRDefault="00B94D96" w:rsidP="00AA61CD">
            <w:r w:rsidRPr="00367F5C">
              <w:t>Gender/</w:t>
            </w:r>
          </w:p>
          <w:p w14:paraId="0E32154E" w14:textId="77777777" w:rsidR="00B94D96" w:rsidRPr="00367F5C" w:rsidRDefault="00B94D96" w:rsidP="00AA61CD">
            <w:r w:rsidRPr="00367F5C">
              <w:t>Age of person(s) referred</w:t>
            </w:r>
          </w:p>
        </w:tc>
        <w:tc>
          <w:tcPr>
            <w:tcW w:w="1170" w:type="dxa"/>
          </w:tcPr>
          <w:p w14:paraId="326800C4" w14:textId="77777777" w:rsidR="00B94D96" w:rsidRPr="00367F5C" w:rsidRDefault="00B94D96" w:rsidP="00AA61CD">
            <w:r w:rsidRPr="00367F5C">
              <w:t>Date of Referral</w:t>
            </w:r>
          </w:p>
        </w:tc>
        <w:tc>
          <w:tcPr>
            <w:tcW w:w="1170" w:type="dxa"/>
          </w:tcPr>
          <w:p w14:paraId="5AF23837" w14:textId="77777777" w:rsidR="00B94D96" w:rsidRPr="00367F5C" w:rsidRDefault="00B94D96" w:rsidP="00AA61CD">
            <w:r w:rsidRPr="00367F5C">
              <w:t>Referred by [staff/</w:t>
            </w:r>
          </w:p>
          <w:p w14:paraId="19638E18" w14:textId="77777777" w:rsidR="00B94D96" w:rsidRPr="00367F5C" w:rsidRDefault="00B94D96" w:rsidP="00AA61CD">
            <w:r w:rsidRPr="00367F5C">
              <w:t>volunteer]</w:t>
            </w:r>
          </w:p>
        </w:tc>
        <w:tc>
          <w:tcPr>
            <w:tcW w:w="1994" w:type="dxa"/>
          </w:tcPr>
          <w:p w14:paraId="1B4EE8B7" w14:textId="77777777" w:rsidR="00B94D96" w:rsidRPr="00367F5C" w:rsidRDefault="00B94D96" w:rsidP="00AA61CD">
            <w:r w:rsidRPr="00367F5C">
              <w:t>Referred to</w:t>
            </w:r>
          </w:p>
          <w:p w14:paraId="3D427E96" w14:textId="22465212" w:rsidR="00B94D96" w:rsidRPr="00367F5C" w:rsidRDefault="00B94D96" w:rsidP="00AA61CD">
            <w:r w:rsidRPr="00367F5C">
              <w:t>[organi</w:t>
            </w:r>
            <w:r w:rsidR="00062A04">
              <w:t>s</w:t>
            </w:r>
            <w:r w:rsidRPr="00367F5C">
              <w:t xml:space="preserve">ation, community protection committee, clinician, legal service, health clinic, etc.] </w:t>
            </w:r>
          </w:p>
        </w:tc>
      </w:tr>
      <w:tr w:rsidR="00062A04" w:rsidRPr="00367F5C" w14:paraId="0C9544A8" w14:textId="77777777" w:rsidTr="001C028F">
        <w:trPr>
          <w:cnfStyle w:val="000000010000" w:firstRow="0" w:lastRow="0" w:firstColumn="0" w:lastColumn="0" w:oddVBand="0" w:evenVBand="0" w:oddHBand="0" w:evenHBand="1" w:firstRowFirstColumn="0" w:firstRowLastColumn="0" w:lastRowFirstColumn="0" w:lastRowLastColumn="0"/>
        </w:trPr>
        <w:tc>
          <w:tcPr>
            <w:tcW w:w="558" w:type="dxa"/>
          </w:tcPr>
          <w:p w14:paraId="6593F837" w14:textId="77777777" w:rsidR="00B94D96" w:rsidRPr="00367F5C" w:rsidRDefault="00B94D96" w:rsidP="00AA61CD">
            <w:pPr>
              <w:rPr>
                <w:sz w:val="22"/>
                <w:szCs w:val="22"/>
              </w:rPr>
            </w:pPr>
            <w:r w:rsidRPr="00367F5C">
              <w:rPr>
                <w:sz w:val="22"/>
                <w:szCs w:val="22"/>
              </w:rPr>
              <w:t>1.</w:t>
            </w:r>
          </w:p>
        </w:tc>
        <w:tc>
          <w:tcPr>
            <w:tcW w:w="2165" w:type="dxa"/>
          </w:tcPr>
          <w:p w14:paraId="78A6489E" w14:textId="77777777" w:rsidR="00B94D96" w:rsidRPr="00367F5C" w:rsidRDefault="00B94D96" w:rsidP="00AA61CD">
            <w:pPr>
              <w:rPr>
                <w:sz w:val="22"/>
                <w:szCs w:val="22"/>
              </w:rPr>
            </w:pPr>
          </w:p>
        </w:tc>
        <w:tc>
          <w:tcPr>
            <w:tcW w:w="1800" w:type="dxa"/>
          </w:tcPr>
          <w:p w14:paraId="1E3CD228" w14:textId="77777777" w:rsidR="00B94D96" w:rsidRPr="00367F5C" w:rsidRDefault="00B94D96" w:rsidP="00AA61CD">
            <w:pPr>
              <w:rPr>
                <w:sz w:val="22"/>
                <w:szCs w:val="22"/>
              </w:rPr>
            </w:pPr>
          </w:p>
        </w:tc>
        <w:tc>
          <w:tcPr>
            <w:tcW w:w="1170" w:type="dxa"/>
          </w:tcPr>
          <w:p w14:paraId="1E570CA5" w14:textId="77777777" w:rsidR="00B94D96" w:rsidRPr="00367F5C" w:rsidRDefault="00B94D96" w:rsidP="00AA61CD">
            <w:pPr>
              <w:rPr>
                <w:sz w:val="22"/>
                <w:szCs w:val="22"/>
              </w:rPr>
            </w:pPr>
          </w:p>
        </w:tc>
        <w:tc>
          <w:tcPr>
            <w:tcW w:w="1170" w:type="dxa"/>
          </w:tcPr>
          <w:p w14:paraId="0C8CCDB1" w14:textId="77777777" w:rsidR="00B94D96" w:rsidRPr="00367F5C" w:rsidRDefault="00B94D96" w:rsidP="00AA61CD">
            <w:pPr>
              <w:rPr>
                <w:sz w:val="22"/>
                <w:szCs w:val="22"/>
              </w:rPr>
            </w:pPr>
          </w:p>
        </w:tc>
        <w:tc>
          <w:tcPr>
            <w:tcW w:w="1994" w:type="dxa"/>
          </w:tcPr>
          <w:p w14:paraId="10BBB82D" w14:textId="77777777" w:rsidR="00B94D96" w:rsidRPr="00367F5C" w:rsidRDefault="00B94D96" w:rsidP="00AA61CD">
            <w:pPr>
              <w:rPr>
                <w:sz w:val="22"/>
                <w:szCs w:val="22"/>
              </w:rPr>
            </w:pPr>
          </w:p>
        </w:tc>
      </w:tr>
      <w:tr w:rsidR="00062A04" w:rsidRPr="00367F5C" w14:paraId="6D3DBD05" w14:textId="77777777" w:rsidTr="001C028F">
        <w:trPr>
          <w:cnfStyle w:val="000000100000" w:firstRow="0" w:lastRow="0" w:firstColumn="0" w:lastColumn="0" w:oddVBand="0" w:evenVBand="0" w:oddHBand="1" w:evenHBand="0" w:firstRowFirstColumn="0" w:firstRowLastColumn="0" w:lastRowFirstColumn="0" w:lastRowLastColumn="0"/>
        </w:trPr>
        <w:tc>
          <w:tcPr>
            <w:tcW w:w="558" w:type="dxa"/>
          </w:tcPr>
          <w:p w14:paraId="55779E3F" w14:textId="77777777" w:rsidR="00B94D96" w:rsidRPr="00367F5C" w:rsidRDefault="00B94D96" w:rsidP="00AA61CD">
            <w:pPr>
              <w:rPr>
                <w:sz w:val="22"/>
                <w:szCs w:val="22"/>
              </w:rPr>
            </w:pPr>
            <w:r w:rsidRPr="00367F5C">
              <w:rPr>
                <w:sz w:val="22"/>
                <w:szCs w:val="22"/>
              </w:rPr>
              <w:t>2.</w:t>
            </w:r>
          </w:p>
        </w:tc>
        <w:tc>
          <w:tcPr>
            <w:tcW w:w="2165" w:type="dxa"/>
          </w:tcPr>
          <w:p w14:paraId="68FEC015" w14:textId="77777777" w:rsidR="00B94D96" w:rsidRPr="00367F5C" w:rsidRDefault="00B94D96" w:rsidP="00AA61CD">
            <w:pPr>
              <w:rPr>
                <w:sz w:val="22"/>
                <w:szCs w:val="22"/>
              </w:rPr>
            </w:pPr>
          </w:p>
        </w:tc>
        <w:tc>
          <w:tcPr>
            <w:tcW w:w="1800" w:type="dxa"/>
          </w:tcPr>
          <w:p w14:paraId="101BE6BC" w14:textId="77777777" w:rsidR="00B94D96" w:rsidRPr="00367F5C" w:rsidRDefault="00B94D96" w:rsidP="00AA61CD">
            <w:pPr>
              <w:rPr>
                <w:sz w:val="22"/>
                <w:szCs w:val="22"/>
              </w:rPr>
            </w:pPr>
          </w:p>
        </w:tc>
        <w:tc>
          <w:tcPr>
            <w:tcW w:w="1170" w:type="dxa"/>
          </w:tcPr>
          <w:p w14:paraId="196F6C80" w14:textId="77777777" w:rsidR="00B94D96" w:rsidRPr="00367F5C" w:rsidRDefault="00B94D96" w:rsidP="00AA61CD">
            <w:pPr>
              <w:rPr>
                <w:sz w:val="22"/>
                <w:szCs w:val="22"/>
              </w:rPr>
            </w:pPr>
          </w:p>
        </w:tc>
        <w:tc>
          <w:tcPr>
            <w:tcW w:w="1170" w:type="dxa"/>
          </w:tcPr>
          <w:p w14:paraId="62A238CC" w14:textId="77777777" w:rsidR="00B94D96" w:rsidRPr="00367F5C" w:rsidRDefault="00B94D96" w:rsidP="00AA61CD">
            <w:pPr>
              <w:rPr>
                <w:sz w:val="22"/>
                <w:szCs w:val="22"/>
              </w:rPr>
            </w:pPr>
          </w:p>
        </w:tc>
        <w:tc>
          <w:tcPr>
            <w:tcW w:w="1994" w:type="dxa"/>
          </w:tcPr>
          <w:p w14:paraId="0469E333" w14:textId="77777777" w:rsidR="00B94D96" w:rsidRPr="00367F5C" w:rsidRDefault="00B94D96" w:rsidP="00AA61CD">
            <w:pPr>
              <w:rPr>
                <w:sz w:val="22"/>
                <w:szCs w:val="22"/>
              </w:rPr>
            </w:pPr>
          </w:p>
        </w:tc>
      </w:tr>
      <w:tr w:rsidR="00062A04" w:rsidRPr="00367F5C" w14:paraId="451EB720" w14:textId="77777777" w:rsidTr="001C028F">
        <w:trPr>
          <w:cnfStyle w:val="000000010000" w:firstRow="0" w:lastRow="0" w:firstColumn="0" w:lastColumn="0" w:oddVBand="0" w:evenVBand="0" w:oddHBand="0" w:evenHBand="1" w:firstRowFirstColumn="0" w:firstRowLastColumn="0" w:lastRowFirstColumn="0" w:lastRowLastColumn="0"/>
        </w:trPr>
        <w:tc>
          <w:tcPr>
            <w:tcW w:w="558" w:type="dxa"/>
          </w:tcPr>
          <w:p w14:paraId="74894A12" w14:textId="77777777" w:rsidR="00B94D96" w:rsidRPr="00367F5C" w:rsidRDefault="00B94D96" w:rsidP="00AA61CD">
            <w:pPr>
              <w:rPr>
                <w:sz w:val="22"/>
                <w:szCs w:val="22"/>
              </w:rPr>
            </w:pPr>
            <w:r w:rsidRPr="00367F5C">
              <w:rPr>
                <w:sz w:val="22"/>
                <w:szCs w:val="22"/>
              </w:rPr>
              <w:t>3.</w:t>
            </w:r>
          </w:p>
        </w:tc>
        <w:tc>
          <w:tcPr>
            <w:tcW w:w="2165" w:type="dxa"/>
          </w:tcPr>
          <w:p w14:paraId="51EB8C0D" w14:textId="77777777" w:rsidR="00B94D96" w:rsidRPr="00367F5C" w:rsidRDefault="00B94D96" w:rsidP="00AA61CD">
            <w:pPr>
              <w:rPr>
                <w:sz w:val="22"/>
                <w:szCs w:val="22"/>
              </w:rPr>
            </w:pPr>
          </w:p>
        </w:tc>
        <w:tc>
          <w:tcPr>
            <w:tcW w:w="1800" w:type="dxa"/>
          </w:tcPr>
          <w:p w14:paraId="54689DC5" w14:textId="77777777" w:rsidR="00B94D96" w:rsidRPr="00367F5C" w:rsidRDefault="00B94D96" w:rsidP="00AA61CD">
            <w:pPr>
              <w:rPr>
                <w:sz w:val="22"/>
                <w:szCs w:val="22"/>
              </w:rPr>
            </w:pPr>
          </w:p>
        </w:tc>
        <w:tc>
          <w:tcPr>
            <w:tcW w:w="1170" w:type="dxa"/>
          </w:tcPr>
          <w:p w14:paraId="4C79809B" w14:textId="77777777" w:rsidR="00B94D96" w:rsidRPr="00367F5C" w:rsidRDefault="00B94D96" w:rsidP="00AA61CD">
            <w:pPr>
              <w:rPr>
                <w:sz w:val="22"/>
                <w:szCs w:val="22"/>
              </w:rPr>
            </w:pPr>
          </w:p>
        </w:tc>
        <w:tc>
          <w:tcPr>
            <w:tcW w:w="1170" w:type="dxa"/>
          </w:tcPr>
          <w:p w14:paraId="6C47A5AE" w14:textId="77777777" w:rsidR="00B94D96" w:rsidRPr="00367F5C" w:rsidRDefault="00B94D96" w:rsidP="00AA61CD">
            <w:pPr>
              <w:rPr>
                <w:sz w:val="22"/>
                <w:szCs w:val="22"/>
              </w:rPr>
            </w:pPr>
          </w:p>
        </w:tc>
        <w:tc>
          <w:tcPr>
            <w:tcW w:w="1994" w:type="dxa"/>
          </w:tcPr>
          <w:p w14:paraId="13ABE938" w14:textId="77777777" w:rsidR="00B94D96" w:rsidRPr="00367F5C" w:rsidRDefault="00B94D96" w:rsidP="00AA61CD">
            <w:pPr>
              <w:rPr>
                <w:sz w:val="22"/>
                <w:szCs w:val="22"/>
              </w:rPr>
            </w:pPr>
          </w:p>
        </w:tc>
      </w:tr>
      <w:tr w:rsidR="00062A04" w:rsidRPr="00367F5C" w14:paraId="4413227A" w14:textId="77777777" w:rsidTr="001C028F">
        <w:trPr>
          <w:cnfStyle w:val="000000100000" w:firstRow="0" w:lastRow="0" w:firstColumn="0" w:lastColumn="0" w:oddVBand="0" w:evenVBand="0" w:oddHBand="1" w:evenHBand="0" w:firstRowFirstColumn="0" w:firstRowLastColumn="0" w:lastRowFirstColumn="0" w:lastRowLastColumn="0"/>
        </w:trPr>
        <w:tc>
          <w:tcPr>
            <w:tcW w:w="558" w:type="dxa"/>
          </w:tcPr>
          <w:p w14:paraId="46641FCA" w14:textId="77777777" w:rsidR="00B94D96" w:rsidRPr="00367F5C" w:rsidRDefault="00B94D96" w:rsidP="00AA61CD">
            <w:pPr>
              <w:rPr>
                <w:sz w:val="22"/>
                <w:szCs w:val="22"/>
              </w:rPr>
            </w:pPr>
            <w:r w:rsidRPr="00367F5C">
              <w:rPr>
                <w:sz w:val="22"/>
                <w:szCs w:val="22"/>
              </w:rPr>
              <w:t>4.</w:t>
            </w:r>
          </w:p>
        </w:tc>
        <w:tc>
          <w:tcPr>
            <w:tcW w:w="2165" w:type="dxa"/>
          </w:tcPr>
          <w:p w14:paraId="0A246812" w14:textId="77777777" w:rsidR="00B94D96" w:rsidRPr="00367F5C" w:rsidRDefault="00B94D96" w:rsidP="00AA61CD">
            <w:pPr>
              <w:rPr>
                <w:sz w:val="22"/>
                <w:szCs w:val="22"/>
              </w:rPr>
            </w:pPr>
          </w:p>
        </w:tc>
        <w:tc>
          <w:tcPr>
            <w:tcW w:w="1800" w:type="dxa"/>
          </w:tcPr>
          <w:p w14:paraId="31B92C4B" w14:textId="77777777" w:rsidR="00B94D96" w:rsidRPr="00367F5C" w:rsidRDefault="00B94D96" w:rsidP="00AA61CD">
            <w:pPr>
              <w:rPr>
                <w:sz w:val="22"/>
                <w:szCs w:val="22"/>
              </w:rPr>
            </w:pPr>
          </w:p>
        </w:tc>
        <w:tc>
          <w:tcPr>
            <w:tcW w:w="1170" w:type="dxa"/>
          </w:tcPr>
          <w:p w14:paraId="27E5041A" w14:textId="77777777" w:rsidR="00B94D96" w:rsidRPr="00367F5C" w:rsidRDefault="00B94D96" w:rsidP="00AA61CD">
            <w:pPr>
              <w:rPr>
                <w:sz w:val="22"/>
                <w:szCs w:val="22"/>
              </w:rPr>
            </w:pPr>
          </w:p>
        </w:tc>
        <w:tc>
          <w:tcPr>
            <w:tcW w:w="1170" w:type="dxa"/>
          </w:tcPr>
          <w:p w14:paraId="17DB1E88" w14:textId="77777777" w:rsidR="00B94D96" w:rsidRPr="00367F5C" w:rsidRDefault="00B94D96" w:rsidP="00AA61CD">
            <w:pPr>
              <w:rPr>
                <w:sz w:val="22"/>
                <w:szCs w:val="22"/>
              </w:rPr>
            </w:pPr>
          </w:p>
        </w:tc>
        <w:tc>
          <w:tcPr>
            <w:tcW w:w="1994" w:type="dxa"/>
          </w:tcPr>
          <w:p w14:paraId="4C2F0D04" w14:textId="77777777" w:rsidR="00B94D96" w:rsidRPr="00367F5C" w:rsidRDefault="00B94D96" w:rsidP="00AA61CD">
            <w:pPr>
              <w:rPr>
                <w:sz w:val="22"/>
                <w:szCs w:val="22"/>
              </w:rPr>
            </w:pPr>
          </w:p>
        </w:tc>
      </w:tr>
      <w:tr w:rsidR="00062A04" w:rsidRPr="00367F5C" w14:paraId="19A877A2" w14:textId="77777777" w:rsidTr="001C028F">
        <w:trPr>
          <w:cnfStyle w:val="000000010000" w:firstRow="0" w:lastRow="0" w:firstColumn="0" w:lastColumn="0" w:oddVBand="0" w:evenVBand="0" w:oddHBand="0" w:evenHBand="1" w:firstRowFirstColumn="0" w:firstRowLastColumn="0" w:lastRowFirstColumn="0" w:lastRowLastColumn="0"/>
        </w:trPr>
        <w:tc>
          <w:tcPr>
            <w:tcW w:w="558" w:type="dxa"/>
          </w:tcPr>
          <w:p w14:paraId="2D1E7BDC" w14:textId="77777777" w:rsidR="00B94D96" w:rsidRPr="00367F5C" w:rsidRDefault="00B94D96" w:rsidP="00AA61CD">
            <w:pPr>
              <w:rPr>
                <w:sz w:val="22"/>
                <w:szCs w:val="22"/>
              </w:rPr>
            </w:pPr>
            <w:r w:rsidRPr="00367F5C">
              <w:rPr>
                <w:sz w:val="22"/>
                <w:szCs w:val="22"/>
              </w:rPr>
              <w:t>5.</w:t>
            </w:r>
          </w:p>
        </w:tc>
        <w:tc>
          <w:tcPr>
            <w:tcW w:w="2165" w:type="dxa"/>
          </w:tcPr>
          <w:p w14:paraId="05828316" w14:textId="77777777" w:rsidR="00B94D96" w:rsidRPr="00367F5C" w:rsidRDefault="00B94D96" w:rsidP="00AA61CD">
            <w:pPr>
              <w:rPr>
                <w:sz w:val="22"/>
                <w:szCs w:val="22"/>
              </w:rPr>
            </w:pPr>
          </w:p>
        </w:tc>
        <w:tc>
          <w:tcPr>
            <w:tcW w:w="1800" w:type="dxa"/>
          </w:tcPr>
          <w:p w14:paraId="7AEBA680" w14:textId="77777777" w:rsidR="00B94D96" w:rsidRPr="00367F5C" w:rsidRDefault="00B94D96" w:rsidP="00AA61CD">
            <w:pPr>
              <w:rPr>
                <w:sz w:val="22"/>
                <w:szCs w:val="22"/>
              </w:rPr>
            </w:pPr>
          </w:p>
        </w:tc>
        <w:tc>
          <w:tcPr>
            <w:tcW w:w="1170" w:type="dxa"/>
          </w:tcPr>
          <w:p w14:paraId="3D5F6F97" w14:textId="77777777" w:rsidR="00B94D96" w:rsidRPr="00367F5C" w:rsidRDefault="00B94D96" w:rsidP="00AA61CD">
            <w:pPr>
              <w:rPr>
                <w:sz w:val="22"/>
                <w:szCs w:val="22"/>
              </w:rPr>
            </w:pPr>
          </w:p>
        </w:tc>
        <w:tc>
          <w:tcPr>
            <w:tcW w:w="1170" w:type="dxa"/>
          </w:tcPr>
          <w:p w14:paraId="1148CDB3" w14:textId="77777777" w:rsidR="00B94D96" w:rsidRPr="00367F5C" w:rsidRDefault="00B94D96" w:rsidP="00AA61CD">
            <w:pPr>
              <w:rPr>
                <w:sz w:val="22"/>
                <w:szCs w:val="22"/>
              </w:rPr>
            </w:pPr>
          </w:p>
        </w:tc>
        <w:tc>
          <w:tcPr>
            <w:tcW w:w="1994" w:type="dxa"/>
          </w:tcPr>
          <w:p w14:paraId="3107F756" w14:textId="77777777" w:rsidR="00B94D96" w:rsidRPr="00367F5C" w:rsidRDefault="00B94D96" w:rsidP="00AA61CD">
            <w:pPr>
              <w:rPr>
                <w:sz w:val="22"/>
                <w:szCs w:val="22"/>
              </w:rPr>
            </w:pPr>
          </w:p>
        </w:tc>
      </w:tr>
    </w:tbl>
    <w:p w14:paraId="46C6DB05" w14:textId="77777777" w:rsidR="00B94D96" w:rsidRPr="00367F5C" w:rsidRDefault="00B94D96" w:rsidP="000B2942">
      <w:pPr>
        <w:rPr>
          <w:lang w:val="en-GB"/>
        </w:rPr>
      </w:pPr>
    </w:p>
    <w:tbl>
      <w:tblPr>
        <w:tblStyle w:val="TableGrid"/>
        <w:tblW w:w="8857" w:type="dxa"/>
        <w:tblLayout w:type="fixed"/>
        <w:tblLook w:val="04A0" w:firstRow="1" w:lastRow="0" w:firstColumn="1" w:lastColumn="0" w:noHBand="0" w:noVBand="1"/>
      </w:tblPr>
      <w:tblGrid>
        <w:gridCol w:w="1181"/>
        <w:gridCol w:w="1267"/>
        <w:gridCol w:w="2627"/>
        <w:gridCol w:w="1423"/>
        <w:gridCol w:w="2359"/>
      </w:tblGrid>
      <w:tr w:rsidR="00B94D96" w:rsidRPr="00367F5C" w14:paraId="388C9E80" w14:textId="77777777" w:rsidTr="00CA5EF1">
        <w:trPr>
          <w:cnfStyle w:val="100000000000" w:firstRow="1" w:lastRow="0" w:firstColumn="0" w:lastColumn="0" w:oddVBand="0" w:evenVBand="0" w:oddHBand="0" w:evenHBand="0" w:firstRowFirstColumn="0" w:firstRowLastColumn="0" w:lastRowFirstColumn="0" w:lastRowLastColumn="0"/>
        </w:trPr>
        <w:tc>
          <w:tcPr>
            <w:tcW w:w="8857" w:type="dxa"/>
            <w:gridSpan w:val="5"/>
          </w:tcPr>
          <w:p w14:paraId="55CD1ADE" w14:textId="77777777" w:rsidR="00B94D96" w:rsidRPr="00856CB7" w:rsidRDefault="00B94D96" w:rsidP="00AA61CD">
            <w:r w:rsidRPr="00856CB7">
              <w:t>Community Meetings</w:t>
            </w:r>
          </w:p>
        </w:tc>
      </w:tr>
      <w:tr w:rsidR="00B94D96" w:rsidRPr="00367F5C" w14:paraId="7C0C1155" w14:textId="77777777" w:rsidTr="000B2942">
        <w:trPr>
          <w:cnfStyle w:val="000000100000" w:firstRow="0" w:lastRow="0" w:firstColumn="0" w:lastColumn="0" w:oddVBand="0" w:evenVBand="0" w:oddHBand="1" w:evenHBand="0" w:firstRowFirstColumn="0" w:firstRowLastColumn="0" w:lastRowFirstColumn="0" w:lastRowLastColumn="0"/>
        </w:trPr>
        <w:tc>
          <w:tcPr>
            <w:tcW w:w="1181" w:type="dxa"/>
          </w:tcPr>
          <w:p w14:paraId="05A964E7" w14:textId="77777777" w:rsidR="00B94D96" w:rsidRPr="00856CB7" w:rsidRDefault="00B94D96" w:rsidP="00AA61CD">
            <w:r w:rsidRPr="00856CB7">
              <w:t>Dates</w:t>
            </w:r>
          </w:p>
        </w:tc>
        <w:tc>
          <w:tcPr>
            <w:tcW w:w="1267" w:type="dxa"/>
          </w:tcPr>
          <w:p w14:paraId="4E90A192" w14:textId="77777777" w:rsidR="00B94D96" w:rsidRPr="00856CB7" w:rsidRDefault="00B94D96" w:rsidP="00AA61CD">
            <w:r w:rsidRPr="00856CB7">
              <w:t>Location</w:t>
            </w:r>
          </w:p>
        </w:tc>
        <w:tc>
          <w:tcPr>
            <w:tcW w:w="2627" w:type="dxa"/>
          </w:tcPr>
          <w:p w14:paraId="1D934BF6" w14:textId="77777777" w:rsidR="00B94D96" w:rsidRPr="00856CB7" w:rsidRDefault="00B94D96" w:rsidP="00AA61CD">
            <w:r w:rsidRPr="00856CB7">
              <w:t>Agenda</w:t>
            </w:r>
          </w:p>
        </w:tc>
        <w:tc>
          <w:tcPr>
            <w:tcW w:w="1423" w:type="dxa"/>
          </w:tcPr>
          <w:p w14:paraId="36D5E1C0" w14:textId="77777777" w:rsidR="00B94D96" w:rsidRPr="00856CB7" w:rsidRDefault="00B94D96" w:rsidP="00AA61CD">
            <w:r w:rsidRPr="00856CB7">
              <w:t>No. of Participants</w:t>
            </w:r>
          </w:p>
        </w:tc>
        <w:tc>
          <w:tcPr>
            <w:tcW w:w="2359" w:type="dxa"/>
          </w:tcPr>
          <w:p w14:paraId="4642643B" w14:textId="77777777" w:rsidR="00B94D96" w:rsidRPr="00856CB7" w:rsidRDefault="00B94D96" w:rsidP="00AA61CD">
            <w:r w:rsidRPr="00856CB7">
              <w:t>Outcomes</w:t>
            </w:r>
          </w:p>
        </w:tc>
      </w:tr>
      <w:tr w:rsidR="00B94D96" w:rsidRPr="00367F5C" w14:paraId="04A06C86" w14:textId="77777777" w:rsidTr="000B2942">
        <w:trPr>
          <w:cnfStyle w:val="000000010000" w:firstRow="0" w:lastRow="0" w:firstColumn="0" w:lastColumn="0" w:oddVBand="0" w:evenVBand="0" w:oddHBand="0" w:evenHBand="1" w:firstRowFirstColumn="0" w:firstRowLastColumn="0" w:lastRowFirstColumn="0" w:lastRowLastColumn="0"/>
        </w:trPr>
        <w:tc>
          <w:tcPr>
            <w:tcW w:w="1181" w:type="dxa"/>
          </w:tcPr>
          <w:p w14:paraId="7601EB47" w14:textId="77777777" w:rsidR="00B94D96" w:rsidRPr="00367F5C" w:rsidRDefault="00B94D96" w:rsidP="00AA61CD">
            <w:pPr>
              <w:rPr>
                <w:sz w:val="22"/>
                <w:szCs w:val="22"/>
              </w:rPr>
            </w:pPr>
          </w:p>
        </w:tc>
        <w:tc>
          <w:tcPr>
            <w:tcW w:w="1267" w:type="dxa"/>
          </w:tcPr>
          <w:p w14:paraId="42ABF74E" w14:textId="77777777" w:rsidR="00B94D96" w:rsidRPr="00367F5C" w:rsidRDefault="00B94D96" w:rsidP="00AA61CD">
            <w:pPr>
              <w:rPr>
                <w:sz w:val="22"/>
                <w:szCs w:val="22"/>
              </w:rPr>
            </w:pPr>
          </w:p>
        </w:tc>
        <w:tc>
          <w:tcPr>
            <w:tcW w:w="2627" w:type="dxa"/>
          </w:tcPr>
          <w:p w14:paraId="5A3B568F" w14:textId="77777777" w:rsidR="00B94D96" w:rsidRPr="00367F5C" w:rsidRDefault="00B94D96" w:rsidP="00AA61CD">
            <w:pPr>
              <w:rPr>
                <w:sz w:val="22"/>
                <w:szCs w:val="22"/>
              </w:rPr>
            </w:pPr>
          </w:p>
        </w:tc>
        <w:tc>
          <w:tcPr>
            <w:tcW w:w="1423" w:type="dxa"/>
          </w:tcPr>
          <w:p w14:paraId="31748304" w14:textId="77777777" w:rsidR="00B94D96" w:rsidRPr="00367F5C" w:rsidRDefault="00B94D96" w:rsidP="00AA61CD">
            <w:pPr>
              <w:rPr>
                <w:sz w:val="22"/>
                <w:szCs w:val="22"/>
              </w:rPr>
            </w:pPr>
          </w:p>
        </w:tc>
        <w:tc>
          <w:tcPr>
            <w:tcW w:w="2359" w:type="dxa"/>
          </w:tcPr>
          <w:p w14:paraId="5DD30CD7" w14:textId="77777777" w:rsidR="00B94D96" w:rsidRPr="00367F5C" w:rsidRDefault="00B94D96" w:rsidP="00AA61CD">
            <w:pPr>
              <w:rPr>
                <w:sz w:val="22"/>
                <w:szCs w:val="22"/>
              </w:rPr>
            </w:pPr>
          </w:p>
        </w:tc>
      </w:tr>
      <w:tr w:rsidR="00B94D96" w:rsidRPr="00367F5C" w14:paraId="3B4B6BB5" w14:textId="77777777" w:rsidTr="000B2942">
        <w:trPr>
          <w:cnfStyle w:val="000000100000" w:firstRow="0" w:lastRow="0" w:firstColumn="0" w:lastColumn="0" w:oddVBand="0" w:evenVBand="0" w:oddHBand="1" w:evenHBand="0" w:firstRowFirstColumn="0" w:firstRowLastColumn="0" w:lastRowFirstColumn="0" w:lastRowLastColumn="0"/>
        </w:trPr>
        <w:tc>
          <w:tcPr>
            <w:tcW w:w="1181" w:type="dxa"/>
          </w:tcPr>
          <w:p w14:paraId="1970110C" w14:textId="77777777" w:rsidR="00B94D96" w:rsidRPr="00367F5C" w:rsidRDefault="00B94D96" w:rsidP="00AA61CD">
            <w:pPr>
              <w:rPr>
                <w:sz w:val="22"/>
                <w:szCs w:val="22"/>
              </w:rPr>
            </w:pPr>
          </w:p>
        </w:tc>
        <w:tc>
          <w:tcPr>
            <w:tcW w:w="1267" w:type="dxa"/>
          </w:tcPr>
          <w:p w14:paraId="7B4AADF5" w14:textId="77777777" w:rsidR="00B94D96" w:rsidRPr="00367F5C" w:rsidRDefault="00B94D96" w:rsidP="00AA61CD">
            <w:pPr>
              <w:rPr>
                <w:sz w:val="22"/>
                <w:szCs w:val="22"/>
              </w:rPr>
            </w:pPr>
          </w:p>
        </w:tc>
        <w:tc>
          <w:tcPr>
            <w:tcW w:w="2627" w:type="dxa"/>
          </w:tcPr>
          <w:p w14:paraId="7B007D79" w14:textId="77777777" w:rsidR="00B94D96" w:rsidRPr="00367F5C" w:rsidRDefault="00B94D96" w:rsidP="00AA61CD">
            <w:pPr>
              <w:rPr>
                <w:sz w:val="22"/>
                <w:szCs w:val="22"/>
              </w:rPr>
            </w:pPr>
          </w:p>
        </w:tc>
        <w:tc>
          <w:tcPr>
            <w:tcW w:w="1423" w:type="dxa"/>
          </w:tcPr>
          <w:p w14:paraId="5CDA7355" w14:textId="77777777" w:rsidR="00B94D96" w:rsidRPr="00367F5C" w:rsidRDefault="00B94D96" w:rsidP="00AA61CD">
            <w:pPr>
              <w:rPr>
                <w:sz w:val="22"/>
                <w:szCs w:val="22"/>
              </w:rPr>
            </w:pPr>
          </w:p>
        </w:tc>
        <w:tc>
          <w:tcPr>
            <w:tcW w:w="2359" w:type="dxa"/>
          </w:tcPr>
          <w:p w14:paraId="43875EC4" w14:textId="77777777" w:rsidR="00B94D96" w:rsidRPr="00367F5C" w:rsidRDefault="00B94D96" w:rsidP="00AA61CD">
            <w:pPr>
              <w:rPr>
                <w:sz w:val="22"/>
                <w:szCs w:val="22"/>
              </w:rPr>
            </w:pPr>
          </w:p>
        </w:tc>
      </w:tr>
      <w:tr w:rsidR="00B94D96" w:rsidRPr="00367F5C" w14:paraId="07188451" w14:textId="77777777" w:rsidTr="000B2942">
        <w:trPr>
          <w:cnfStyle w:val="000000010000" w:firstRow="0" w:lastRow="0" w:firstColumn="0" w:lastColumn="0" w:oddVBand="0" w:evenVBand="0" w:oddHBand="0" w:evenHBand="1" w:firstRowFirstColumn="0" w:firstRowLastColumn="0" w:lastRowFirstColumn="0" w:lastRowLastColumn="0"/>
        </w:trPr>
        <w:tc>
          <w:tcPr>
            <w:tcW w:w="1181" w:type="dxa"/>
          </w:tcPr>
          <w:p w14:paraId="576FC4D0" w14:textId="77777777" w:rsidR="00B94D96" w:rsidRPr="00367F5C" w:rsidRDefault="00B94D96" w:rsidP="00AA61CD">
            <w:pPr>
              <w:rPr>
                <w:sz w:val="22"/>
                <w:szCs w:val="22"/>
              </w:rPr>
            </w:pPr>
          </w:p>
        </w:tc>
        <w:tc>
          <w:tcPr>
            <w:tcW w:w="1267" w:type="dxa"/>
          </w:tcPr>
          <w:p w14:paraId="75DE3308" w14:textId="77777777" w:rsidR="00B94D96" w:rsidRPr="00367F5C" w:rsidRDefault="00B94D96" w:rsidP="00AA61CD">
            <w:pPr>
              <w:rPr>
                <w:sz w:val="22"/>
                <w:szCs w:val="22"/>
              </w:rPr>
            </w:pPr>
          </w:p>
        </w:tc>
        <w:tc>
          <w:tcPr>
            <w:tcW w:w="2627" w:type="dxa"/>
          </w:tcPr>
          <w:p w14:paraId="6858A115" w14:textId="77777777" w:rsidR="00B94D96" w:rsidRPr="00367F5C" w:rsidRDefault="00B94D96" w:rsidP="00AA61CD">
            <w:pPr>
              <w:rPr>
                <w:sz w:val="22"/>
                <w:szCs w:val="22"/>
              </w:rPr>
            </w:pPr>
          </w:p>
        </w:tc>
        <w:tc>
          <w:tcPr>
            <w:tcW w:w="1423" w:type="dxa"/>
          </w:tcPr>
          <w:p w14:paraId="2B28811D" w14:textId="77777777" w:rsidR="00B94D96" w:rsidRPr="00367F5C" w:rsidRDefault="00B94D96" w:rsidP="00AA61CD">
            <w:pPr>
              <w:rPr>
                <w:sz w:val="22"/>
                <w:szCs w:val="22"/>
              </w:rPr>
            </w:pPr>
          </w:p>
        </w:tc>
        <w:tc>
          <w:tcPr>
            <w:tcW w:w="2359" w:type="dxa"/>
          </w:tcPr>
          <w:p w14:paraId="4BEE113F" w14:textId="77777777" w:rsidR="00B94D96" w:rsidRPr="00367F5C" w:rsidRDefault="00B94D96" w:rsidP="00AA61CD">
            <w:pPr>
              <w:rPr>
                <w:sz w:val="22"/>
                <w:szCs w:val="22"/>
              </w:rPr>
            </w:pPr>
          </w:p>
        </w:tc>
      </w:tr>
      <w:tr w:rsidR="00B94D96" w:rsidRPr="00367F5C" w14:paraId="6FBDF35B" w14:textId="77777777" w:rsidTr="000B2942">
        <w:trPr>
          <w:cnfStyle w:val="000000100000" w:firstRow="0" w:lastRow="0" w:firstColumn="0" w:lastColumn="0" w:oddVBand="0" w:evenVBand="0" w:oddHBand="1" w:evenHBand="0" w:firstRowFirstColumn="0" w:firstRowLastColumn="0" w:lastRowFirstColumn="0" w:lastRowLastColumn="0"/>
        </w:trPr>
        <w:tc>
          <w:tcPr>
            <w:tcW w:w="1181" w:type="dxa"/>
          </w:tcPr>
          <w:p w14:paraId="5298D684" w14:textId="77777777" w:rsidR="00B94D96" w:rsidRPr="00367F5C" w:rsidRDefault="00B94D96" w:rsidP="00AA61CD">
            <w:pPr>
              <w:rPr>
                <w:sz w:val="22"/>
                <w:szCs w:val="22"/>
              </w:rPr>
            </w:pPr>
          </w:p>
        </w:tc>
        <w:tc>
          <w:tcPr>
            <w:tcW w:w="1267" w:type="dxa"/>
          </w:tcPr>
          <w:p w14:paraId="4C6A5D8B" w14:textId="77777777" w:rsidR="00B94D96" w:rsidRPr="00367F5C" w:rsidRDefault="00B94D96" w:rsidP="00AA61CD">
            <w:pPr>
              <w:rPr>
                <w:sz w:val="22"/>
                <w:szCs w:val="22"/>
              </w:rPr>
            </w:pPr>
          </w:p>
        </w:tc>
        <w:tc>
          <w:tcPr>
            <w:tcW w:w="2627" w:type="dxa"/>
          </w:tcPr>
          <w:p w14:paraId="2793844D" w14:textId="77777777" w:rsidR="00B94D96" w:rsidRPr="00367F5C" w:rsidRDefault="00B94D96" w:rsidP="00AA61CD">
            <w:pPr>
              <w:rPr>
                <w:sz w:val="22"/>
                <w:szCs w:val="22"/>
              </w:rPr>
            </w:pPr>
          </w:p>
        </w:tc>
        <w:tc>
          <w:tcPr>
            <w:tcW w:w="1423" w:type="dxa"/>
          </w:tcPr>
          <w:p w14:paraId="6147398A" w14:textId="77777777" w:rsidR="00B94D96" w:rsidRPr="00367F5C" w:rsidRDefault="00B94D96" w:rsidP="00AA61CD">
            <w:pPr>
              <w:rPr>
                <w:sz w:val="22"/>
                <w:szCs w:val="22"/>
              </w:rPr>
            </w:pPr>
          </w:p>
        </w:tc>
        <w:tc>
          <w:tcPr>
            <w:tcW w:w="2359" w:type="dxa"/>
          </w:tcPr>
          <w:p w14:paraId="04774C7C" w14:textId="77777777" w:rsidR="00B94D96" w:rsidRPr="00367F5C" w:rsidRDefault="00B94D96" w:rsidP="00AA61CD">
            <w:pPr>
              <w:rPr>
                <w:sz w:val="22"/>
                <w:szCs w:val="22"/>
              </w:rPr>
            </w:pPr>
          </w:p>
        </w:tc>
      </w:tr>
      <w:tr w:rsidR="00B94D96" w:rsidRPr="00367F5C" w14:paraId="12B5D7EB" w14:textId="77777777" w:rsidTr="000B2942">
        <w:trPr>
          <w:cnfStyle w:val="000000010000" w:firstRow="0" w:lastRow="0" w:firstColumn="0" w:lastColumn="0" w:oddVBand="0" w:evenVBand="0" w:oddHBand="0" w:evenHBand="1" w:firstRowFirstColumn="0" w:firstRowLastColumn="0" w:lastRowFirstColumn="0" w:lastRowLastColumn="0"/>
        </w:trPr>
        <w:tc>
          <w:tcPr>
            <w:tcW w:w="1181" w:type="dxa"/>
          </w:tcPr>
          <w:p w14:paraId="652DE0BE" w14:textId="77777777" w:rsidR="00B94D96" w:rsidRPr="00367F5C" w:rsidRDefault="00B94D96" w:rsidP="00AA61CD">
            <w:pPr>
              <w:rPr>
                <w:sz w:val="22"/>
                <w:szCs w:val="22"/>
              </w:rPr>
            </w:pPr>
          </w:p>
        </w:tc>
        <w:tc>
          <w:tcPr>
            <w:tcW w:w="1267" w:type="dxa"/>
          </w:tcPr>
          <w:p w14:paraId="2C13CE70" w14:textId="77777777" w:rsidR="00B94D96" w:rsidRPr="00367F5C" w:rsidRDefault="00B94D96" w:rsidP="00AA61CD">
            <w:pPr>
              <w:rPr>
                <w:sz w:val="22"/>
                <w:szCs w:val="22"/>
              </w:rPr>
            </w:pPr>
          </w:p>
        </w:tc>
        <w:tc>
          <w:tcPr>
            <w:tcW w:w="2627" w:type="dxa"/>
          </w:tcPr>
          <w:p w14:paraId="0EE36A5E" w14:textId="77777777" w:rsidR="00B94D96" w:rsidRPr="00367F5C" w:rsidRDefault="00B94D96" w:rsidP="00AA61CD">
            <w:pPr>
              <w:rPr>
                <w:sz w:val="22"/>
                <w:szCs w:val="22"/>
              </w:rPr>
            </w:pPr>
          </w:p>
        </w:tc>
        <w:tc>
          <w:tcPr>
            <w:tcW w:w="1423" w:type="dxa"/>
          </w:tcPr>
          <w:p w14:paraId="45745D28" w14:textId="77777777" w:rsidR="00B94D96" w:rsidRPr="00367F5C" w:rsidRDefault="00B94D96" w:rsidP="00AA61CD">
            <w:pPr>
              <w:rPr>
                <w:sz w:val="22"/>
                <w:szCs w:val="22"/>
              </w:rPr>
            </w:pPr>
          </w:p>
        </w:tc>
        <w:tc>
          <w:tcPr>
            <w:tcW w:w="2359" w:type="dxa"/>
          </w:tcPr>
          <w:p w14:paraId="1C26AC89" w14:textId="77777777" w:rsidR="00B94D96" w:rsidRPr="00367F5C" w:rsidRDefault="00B94D96" w:rsidP="00AA61CD">
            <w:pPr>
              <w:rPr>
                <w:sz w:val="22"/>
                <w:szCs w:val="22"/>
              </w:rPr>
            </w:pPr>
          </w:p>
        </w:tc>
      </w:tr>
      <w:tr w:rsidR="006C2E8B" w:rsidRPr="00367F5C" w14:paraId="2B8760BE" w14:textId="77777777" w:rsidTr="000B2942">
        <w:trPr>
          <w:cnfStyle w:val="000000100000" w:firstRow="0" w:lastRow="0" w:firstColumn="0" w:lastColumn="0" w:oddVBand="0" w:evenVBand="0" w:oddHBand="1" w:evenHBand="0" w:firstRowFirstColumn="0" w:firstRowLastColumn="0" w:lastRowFirstColumn="0" w:lastRowLastColumn="0"/>
        </w:trPr>
        <w:tc>
          <w:tcPr>
            <w:tcW w:w="1181" w:type="dxa"/>
          </w:tcPr>
          <w:p w14:paraId="6529052C" w14:textId="77777777" w:rsidR="006C2E8B" w:rsidRPr="00367F5C" w:rsidRDefault="006C2E8B" w:rsidP="00AA61CD">
            <w:pPr>
              <w:rPr>
                <w:sz w:val="22"/>
                <w:szCs w:val="22"/>
              </w:rPr>
            </w:pPr>
          </w:p>
        </w:tc>
        <w:tc>
          <w:tcPr>
            <w:tcW w:w="1267" w:type="dxa"/>
          </w:tcPr>
          <w:p w14:paraId="71B848AA" w14:textId="77777777" w:rsidR="006C2E8B" w:rsidRPr="00367F5C" w:rsidRDefault="006C2E8B" w:rsidP="00AA61CD">
            <w:pPr>
              <w:rPr>
                <w:sz w:val="22"/>
                <w:szCs w:val="22"/>
              </w:rPr>
            </w:pPr>
          </w:p>
        </w:tc>
        <w:tc>
          <w:tcPr>
            <w:tcW w:w="2627" w:type="dxa"/>
          </w:tcPr>
          <w:p w14:paraId="45C8A03D" w14:textId="77777777" w:rsidR="006C2E8B" w:rsidRPr="00367F5C" w:rsidRDefault="006C2E8B" w:rsidP="00AA61CD">
            <w:pPr>
              <w:rPr>
                <w:sz w:val="22"/>
                <w:szCs w:val="22"/>
              </w:rPr>
            </w:pPr>
          </w:p>
        </w:tc>
        <w:tc>
          <w:tcPr>
            <w:tcW w:w="1423" w:type="dxa"/>
          </w:tcPr>
          <w:p w14:paraId="3CB80F04" w14:textId="77777777" w:rsidR="006C2E8B" w:rsidRPr="00367F5C" w:rsidRDefault="006C2E8B" w:rsidP="00AA61CD">
            <w:pPr>
              <w:rPr>
                <w:sz w:val="22"/>
                <w:szCs w:val="22"/>
              </w:rPr>
            </w:pPr>
          </w:p>
        </w:tc>
        <w:tc>
          <w:tcPr>
            <w:tcW w:w="2359" w:type="dxa"/>
          </w:tcPr>
          <w:p w14:paraId="7C24D189" w14:textId="77777777" w:rsidR="006C2E8B" w:rsidRPr="00367F5C" w:rsidRDefault="006C2E8B" w:rsidP="00AA61CD">
            <w:pPr>
              <w:rPr>
                <w:sz w:val="22"/>
                <w:szCs w:val="22"/>
              </w:rPr>
            </w:pPr>
          </w:p>
        </w:tc>
      </w:tr>
      <w:tr w:rsidR="006C2E8B" w:rsidRPr="00367F5C" w14:paraId="59116AC5" w14:textId="77777777" w:rsidTr="00CA5EF1">
        <w:trPr>
          <w:cnfStyle w:val="000000010000" w:firstRow="0" w:lastRow="0" w:firstColumn="0" w:lastColumn="0" w:oddVBand="0" w:evenVBand="0" w:oddHBand="0" w:evenHBand="1" w:firstRowFirstColumn="0" w:firstRowLastColumn="0" w:lastRowFirstColumn="0" w:lastRowLastColumn="0"/>
        </w:trPr>
        <w:tc>
          <w:tcPr>
            <w:tcW w:w="8857" w:type="dxa"/>
            <w:gridSpan w:val="5"/>
          </w:tcPr>
          <w:p w14:paraId="03972920" w14:textId="77777777" w:rsidR="006C2E8B" w:rsidRPr="00856CB7" w:rsidRDefault="006C2E8B" w:rsidP="00AA61CD">
            <w:pPr>
              <w:rPr>
                <w:rStyle w:val="Strong"/>
              </w:rPr>
            </w:pPr>
            <w:r w:rsidRPr="00856CB7">
              <w:rPr>
                <w:rStyle w:val="Strong"/>
              </w:rPr>
              <w:t>Challenges</w:t>
            </w:r>
          </w:p>
        </w:tc>
      </w:tr>
      <w:tr w:rsidR="006C2E8B" w:rsidRPr="00367F5C" w14:paraId="2344278F" w14:textId="77777777" w:rsidTr="00CA5EF1">
        <w:trPr>
          <w:cnfStyle w:val="000000100000" w:firstRow="0" w:lastRow="0" w:firstColumn="0" w:lastColumn="0" w:oddVBand="0" w:evenVBand="0" w:oddHBand="1" w:evenHBand="0" w:firstRowFirstColumn="0" w:firstRowLastColumn="0" w:lastRowFirstColumn="0" w:lastRowLastColumn="0"/>
        </w:trPr>
        <w:tc>
          <w:tcPr>
            <w:tcW w:w="8857" w:type="dxa"/>
            <w:gridSpan w:val="5"/>
          </w:tcPr>
          <w:p w14:paraId="0C39DF9C" w14:textId="77777777" w:rsidR="006C2E8B" w:rsidRPr="00856CB7" w:rsidRDefault="006C2E8B" w:rsidP="00AA61CD"/>
        </w:tc>
      </w:tr>
      <w:tr w:rsidR="006C2E8B" w:rsidRPr="00367F5C" w14:paraId="24F85DC4" w14:textId="77777777" w:rsidTr="00CA5EF1">
        <w:trPr>
          <w:cnfStyle w:val="000000010000" w:firstRow="0" w:lastRow="0" w:firstColumn="0" w:lastColumn="0" w:oddVBand="0" w:evenVBand="0" w:oddHBand="0" w:evenHBand="1" w:firstRowFirstColumn="0" w:firstRowLastColumn="0" w:lastRowFirstColumn="0" w:lastRowLastColumn="0"/>
        </w:trPr>
        <w:tc>
          <w:tcPr>
            <w:tcW w:w="8857" w:type="dxa"/>
            <w:gridSpan w:val="5"/>
          </w:tcPr>
          <w:p w14:paraId="08AE6228" w14:textId="77777777" w:rsidR="006C2E8B" w:rsidRPr="00856CB7" w:rsidRDefault="006C2E8B" w:rsidP="00AA61CD">
            <w:pPr>
              <w:rPr>
                <w:rStyle w:val="Strong"/>
              </w:rPr>
            </w:pPr>
            <w:r w:rsidRPr="00856CB7">
              <w:rPr>
                <w:rStyle w:val="Strong"/>
              </w:rPr>
              <w:t>Lessons learned</w:t>
            </w:r>
          </w:p>
        </w:tc>
      </w:tr>
      <w:tr w:rsidR="006C2E8B" w:rsidRPr="00367F5C" w14:paraId="0393BC89" w14:textId="77777777" w:rsidTr="00CA5EF1">
        <w:trPr>
          <w:cnfStyle w:val="000000100000" w:firstRow="0" w:lastRow="0" w:firstColumn="0" w:lastColumn="0" w:oddVBand="0" w:evenVBand="0" w:oddHBand="1" w:evenHBand="0" w:firstRowFirstColumn="0" w:firstRowLastColumn="0" w:lastRowFirstColumn="0" w:lastRowLastColumn="0"/>
        </w:trPr>
        <w:tc>
          <w:tcPr>
            <w:tcW w:w="8857" w:type="dxa"/>
            <w:gridSpan w:val="5"/>
          </w:tcPr>
          <w:p w14:paraId="6731FBBF" w14:textId="77777777" w:rsidR="006C2E8B" w:rsidRPr="00856CB7" w:rsidRDefault="006C2E8B" w:rsidP="00AA61CD"/>
        </w:tc>
      </w:tr>
      <w:tr w:rsidR="006C2E8B" w:rsidRPr="00367F5C" w14:paraId="09C68CC9" w14:textId="77777777" w:rsidTr="00CA5EF1">
        <w:trPr>
          <w:cnfStyle w:val="000000010000" w:firstRow="0" w:lastRow="0" w:firstColumn="0" w:lastColumn="0" w:oddVBand="0" w:evenVBand="0" w:oddHBand="0" w:evenHBand="1" w:firstRowFirstColumn="0" w:firstRowLastColumn="0" w:lastRowFirstColumn="0" w:lastRowLastColumn="0"/>
        </w:trPr>
        <w:tc>
          <w:tcPr>
            <w:tcW w:w="8857" w:type="dxa"/>
            <w:gridSpan w:val="5"/>
          </w:tcPr>
          <w:p w14:paraId="55B487B2" w14:textId="77777777" w:rsidR="006C2E8B" w:rsidRPr="00856CB7" w:rsidRDefault="006C2E8B" w:rsidP="00AA61CD">
            <w:pPr>
              <w:rPr>
                <w:rStyle w:val="Strong"/>
              </w:rPr>
            </w:pPr>
            <w:r w:rsidRPr="00856CB7">
              <w:rPr>
                <w:rStyle w:val="Strong"/>
              </w:rPr>
              <w:t>Recommendations</w:t>
            </w:r>
          </w:p>
        </w:tc>
      </w:tr>
      <w:tr w:rsidR="006C2E8B" w:rsidRPr="00367F5C" w14:paraId="0D13F90D" w14:textId="77777777" w:rsidTr="00CA5EF1">
        <w:trPr>
          <w:cnfStyle w:val="000000100000" w:firstRow="0" w:lastRow="0" w:firstColumn="0" w:lastColumn="0" w:oddVBand="0" w:evenVBand="0" w:oddHBand="1" w:evenHBand="0" w:firstRowFirstColumn="0" w:firstRowLastColumn="0" w:lastRowFirstColumn="0" w:lastRowLastColumn="0"/>
        </w:trPr>
        <w:tc>
          <w:tcPr>
            <w:tcW w:w="8857" w:type="dxa"/>
            <w:gridSpan w:val="5"/>
          </w:tcPr>
          <w:p w14:paraId="2113BBAF" w14:textId="77777777" w:rsidR="006C2E8B" w:rsidRPr="00856CB7" w:rsidRDefault="006C2E8B" w:rsidP="00AA61CD"/>
        </w:tc>
      </w:tr>
      <w:tr w:rsidR="006C2E8B" w:rsidRPr="00367F5C" w14:paraId="6706FFC4" w14:textId="77777777" w:rsidTr="00CA5EF1">
        <w:trPr>
          <w:cnfStyle w:val="000000010000" w:firstRow="0" w:lastRow="0" w:firstColumn="0" w:lastColumn="0" w:oddVBand="0" w:evenVBand="0" w:oddHBand="0" w:evenHBand="1" w:firstRowFirstColumn="0" w:firstRowLastColumn="0" w:lastRowFirstColumn="0" w:lastRowLastColumn="0"/>
        </w:trPr>
        <w:tc>
          <w:tcPr>
            <w:tcW w:w="8857" w:type="dxa"/>
            <w:gridSpan w:val="5"/>
          </w:tcPr>
          <w:p w14:paraId="52461E58" w14:textId="77777777" w:rsidR="006C2E8B" w:rsidRPr="00856CB7" w:rsidRDefault="006C2E8B" w:rsidP="00AA61CD">
            <w:pPr>
              <w:rPr>
                <w:rStyle w:val="Strong"/>
              </w:rPr>
            </w:pPr>
            <w:r w:rsidRPr="00856CB7">
              <w:rPr>
                <w:rStyle w:val="Strong"/>
              </w:rPr>
              <w:lastRenderedPageBreak/>
              <w:t>Plans for following months</w:t>
            </w:r>
          </w:p>
        </w:tc>
      </w:tr>
      <w:tr w:rsidR="006C2E8B" w:rsidRPr="00367F5C" w14:paraId="1059C41E" w14:textId="77777777" w:rsidTr="00CA5EF1">
        <w:trPr>
          <w:cnfStyle w:val="000000100000" w:firstRow="0" w:lastRow="0" w:firstColumn="0" w:lastColumn="0" w:oddVBand="0" w:evenVBand="0" w:oddHBand="1" w:evenHBand="0" w:firstRowFirstColumn="0" w:firstRowLastColumn="0" w:lastRowFirstColumn="0" w:lastRowLastColumn="0"/>
        </w:trPr>
        <w:tc>
          <w:tcPr>
            <w:tcW w:w="8857" w:type="dxa"/>
            <w:gridSpan w:val="5"/>
          </w:tcPr>
          <w:p w14:paraId="128EEE54" w14:textId="77777777" w:rsidR="006C2E8B" w:rsidRPr="00367F5C" w:rsidRDefault="006C2E8B" w:rsidP="00AA61CD">
            <w:pPr>
              <w:rPr>
                <w:sz w:val="22"/>
                <w:szCs w:val="22"/>
              </w:rPr>
            </w:pPr>
          </w:p>
        </w:tc>
      </w:tr>
    </w:tbl>
    <w:p w14:paraId="5EC55DD5" w14:textId="70442AC8" w:rsidR="006C2E8B" w:rsidRPr="00367F5C" w:rsidRDefault="006C2E8B" w:rsidP="006C2E8B">
      <w:pPr>
        <w:rPr>
          <w:rFonts w:asciiTheme="minorHAnsi" w:eastAsiaTheme="majorEastAsia" w:hAnsiTheme="minorHAnsi" w:cstheme="majorBidi"/>
          <w:color w:val="000000"/>
          <w:sz w:val="24"/>
          <w:lang w:val="en-GB"/>
        </w:rPr>
      </w:pPr>
    </w:p>
    <w:p w14:paraId="54AD914A" w14:textId="1722C9BB" w:rsidR="006C2E8B" w:rsidRPr="00367F5C" w:rsidRDefault="00D52343" w:rsidP="00753D6A">
      <w:pPr>
        <w:pStyle w:val="Heading2"/>
        <w:rPr>
          <w:lang w:val="en-GB"/>
        </w:rPr>
      </w:pPr>
      <w:bookmarkStart w:id="35" w:name="_Toc476230810"/>
      <w:r>
        <w:rPr>
          <w:lang w:val="en-GB"/>
        </w:rPr>
        <w:t xml:space="preserve"> </w:t>
      </w:r>
      <w:bookmarkStart w:id="36" w:name="_Toc513548051"/>
      <w:r w:rsidR="006C2E8B" w:rsidRPr="00367F5C">
        <w:rPr>
          <w:lang w:val="en-GB"/>
        </w:rPr>
        <w:t>Community and stakeholder survey tools</w:t>
      </w:r>
      <w:bookmarkEnd w:id="35"/>
      <w:bookmarkEnd w:id="36"/>
    </w:p>
    <w:p w14:paraId="21ABA6B7" w14:textId="23A265BF" w:rsidR="005C13D5" w:rsidRDefault="006208FF" w:rsidP="005C13D5">
      <w:pPr>
        <w:jc w:val="both"/>
        <w:rPr>
          <w:lang w:val="en-GB"/>
        </w:rPr>
      </w:pPr>
      <w:r w:rsidRPr="00367F5C">
        <w:rPr>
          <w:lang w:val="en-GB"/>
        </w:rPr>
        <w:t xml:space="preserve">Community and stakeholder survey tools </w:t>
      </w:r>
      <w:r>
        <w:rPr>
          <w:lang w:val="en-GB"/>
        </w:rPr>
        <w:t>are</w:t>
      </w:r>
      <w:r w:rsidRPr="00367F5C">
        <w:rPr>
          <w:lang w:val="en-GB"/>
        </w:rPr>
        <w:t xml:space="preserve"> used </w:t>
      </w:r>
      <w:r w:rsidR="007A03BD">
        <w:rPr>
          <w:lang w:val="en-GB"/>
        </w:rPr>
        <w:t>to gather M&amp;E data from</w:t>
      </w:r>
      <w:r w:rsidRPr="00367F5C">
        <w:rPr>
          <w:lang w:val="en-GB"/>
        </w:rPr>
        <w:t xml:space="preserve"> beneficiaries</w:t>
      </w:r>
      <w:r w:rsidR="007A03BD">
        <w:rPr>
          <w:lang w:val="en-GB"/>
        </w:rPr>
        <w:t xml:space="preserve"> of PS programmes</w:t>
      </w:r>
      <w:r w:rsidRPr="00367F5C">
        <w:rPr>
          <w:lang w:val="en-GB"/>
        </w:rPr>
        <w:t>.</w:t>
      </w:r>
      <w:r>
        <w:rPr>
          <w:lang w:val="en-GB"/>
        </w:rPr>
        <w:t xml:space="preserve"> They</w:t>
      </w:r>
      <w:r w:rsidR="006C2E8B" w:rsidRPr="00367F5C">
        <w:rPr>
          <w:lang w:val="en-GB"/>
        </w:rPr>
        <w:t xml:space="preserve"> help to engage the target population (community members and stakeholders) in PS programme areas and gather data for measuring indicators.</w:t>
      </w:r>
      <w:r w:rsidR="00137770" w:rsidRPr="00367F5C">
        <w:rPr>
          <w:lang w:val="en-GB"/>
        </w:rPr>
        <w:t xml:space="preserve"> </w:t>
      </w:r>
      <w:r w:rsidR="00AA379C">
        <w:rPr>
          <w:lang w:val="en-GB"/>
        </w:rPr>
        <w:t xml:space="preserve">They are </w:t>
      </w:r>
      <w:r w:rsidR="006C2E8B" w:rsidRPr="00367F5C">
        <w:rPr>
          <w:lang w:val="en-GB"/>
        </w:rPr>
        <w:t xml:space="preserve">conducted in the communities where the target population </w:t>
      </w:r>
      <w:r>
        <w:rPr>
          <w:lang w:val="en-GB"/>
        </w:rPr>
        <w:t>lives</w:t>
      </w:r>
      <w:r w:rsidR="006C2E8B" w:rsidRPr="00367F5C">
        <w:rPr>
          <w:lang w:val="en-GB"/>
        </w:rPr>
        <w:t>.</w:t>
      </w:r>
      <w:r w:rsidR="00137770" w:rsidRPr="00367F5C">
        <w:rPr>
          <w:lang w:val="en-GB"/>
        </w:rPr>
        <w:t xml:space="preserve"> </w:t>
      </w:r>
      <w:r w:rsidR="00AA379C">
        <w:rPr>
          <w:lang w:val="en-GB"/>
        </w:rPr>
        <w:t>They</w:t>
      </w:r>
      <w:r w:rsidR="006C2E8B" w:rsidRPr="00367F5C">
        <w:rPr>
          <w:lang w:val="en-GB"/>
        </w:rPr>
        <w:t xml:space="preserve"> can be used to ask the target population within the community about existing PS programmes, such as their awareness of the programme, understanding of its aims and activities, perceptions of access and </w:t>
      </w:r>
      <w:r w:rsidR="007A03BD">
        <w:rPr>
          <w:lang w:val="en-GB"/>
        </w:rPr>
        <w:t>use</w:t>
      </w:r>
      <w:r w:rsidR="007A03BD" w:rsidRPr="00367F5C">
        <w:rPr>
          <w:lang w:val="en-GB"/>
        </w:rPr>
        <w:t xml:space="preserve"> </w:t>
      </w:r>
      <w:r w:rsidR="006C2E8B" w:rsidRPr="00367F5C">
        <w:rPr>
          <w:lang w:val="en-GB"/>
        </w:rPr>
        <w:t xml:space="preserve">of services. </w:t>
      </w:r>
    </w:p>
    <w:p w14:paraId="5127845C" w14:textId="77777777" w:rsidR="005C13D5" w:rsidRPr="006208FF" w:rsidRDefault="005C13D5" w:rsidP="005C13D5">
      <w:pPr>
        <w:jc w:val="both"/>
        <w:rPr>
          <w:lang w:val="en-GB"/>
        </w:rPr>
      </w:pPr>
    </w:p>
    <w:p w14:paraId="740D9B01" w14:textId="464AB4CF" w:rsidR="005C13D5" w:rsidRPr="00367F5C" w:rsidRDefault="005C13D5" w:rsidP="005C13D5">
      <w:pPr>
        <w:jc w:val="both"/>
        <w:rPr>
          <w:i/>
          <w:lang w:val="en-GB"/>
        </w:rPr>
      </w:pPr>
      <w:r w:rsidRPr="007A03BD">
        <w:rPr>
          <w:lang w:val="en-GB"/>
        </w:rPr>
        <w:t xml:space="preserve">It is essential </w:t>
      </w:r>
      <w:r w:rsidRPr="00980E02">
        <w:rPr>
          <w:lang w:val="en-GB"/>
        </w:rPr>
        <w:t>to</w:t>
      </w:r>
      <w:r w:rsidR="007A03BD" w:rsidRPr="00EB2965">
        <w:rPr>
          <w:lang w:val="en-GB"/>
        </w:rPr>
        <w:t xml:space="preserve"> </w:t>
      </w:r>
      <w:r w:rsidR="00980E02">
        <w:rPr>
          <w:lang w:val="en-GB"/>
        </w:rPr>
        <w:t>maintain the</w:t>
      </w:r>
      <w:r w:rsidR="006208FF" w:rsidRPr="00980E02">
        <w:rPr>
          <w:lang w:val="en-GB"/>
        </w:rPr>
        <w:t xml:space="preserve"> privacy and confidentiality</w:t>
      </w:r>
      <w:r w:rsidR="00980E02">
        <w:rPr>
          <w:lang w:val="en-GB"/>
        </w:rPr>
        <w:t xml:space="preserve"> of all respondents and to adhere to ethical principles when conducting </w:t>
      </w:r>
      <w:r w:rsidR="00980E02" w:rsidRPr="002C097F">
        <w:rPr>
          <w:lang w:val="en-GB"/>
        </w:rPr>
        <w:t xml:space="preserve">community </w:t>
      </w:r>
      <w:r w:rsidR="00980E02">
        <w:rPr>
          <w:lang w:val="en-GB"/>
        </w:rPr>
        <w:t xml:space="preserve">and stakeholder </w:t>
      </w:r>
      <w:r w:rsidR="00980E02" w:rsidRPr="002C097F">
        <w:rPr>
          <w:lang w:val="en-GB"/>
        </w:rPr>
        <w:t>surveys</w:t>
      </w:r>
      <w:r w:rsidR="00EB2965">
        <w:rPr>
          <w:lang w:val="en-GB"/>
        </w:rPr>
        <w:t>.</w:t>
      </w:r>
      <w:r w:rsidRPr="006208FF">
        <w:rPr>
          <w:i/>
          <w:lang w:val="en-GB"/>
        </w:rPr>
        <w:t xml:space="preserve"> </w:t>
      </w:r>
    </w:p>
    <w:p w14:paraId="3F89435B" w14:textId="77777777" w:rsidR="006C2E8B" w:rsidRPr="00367F5C" w:rsidRDefault="006C2E8B" w:rsidP="006C2E8B">
      <w:pPr>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20"/>
      </w:tblGrid>
      <w:tr w:rsidR="006C2E8B" w:rsidRPr="00367F5C" w14:paraId="164B090F" w14:textId="77777777" w:rsidTr="00980E02">
        <w:trPr>
          <w:cnfStyle w:val="100000000000" w:firstRow="1" w:lastRow="0" w:firstColumn="0" w:lastColumn="0" w:oddVBand="0" w:evenVBand="0" w:oddHBand="0" w:evenHBand="0" w:firstRowFirstColumn="0" w:firstRowLastColumn="0" w:lastRowFirstColumn="0" w:lastRowLastColumn="0"/>
        </w:trPr>
        <w:tc>
          <w:tcPr>
            <w:tcW w:w="8720" w:type="dxa"/>
          </w:tcPr>
          <w:p w14:paraId="0FE9C584" w14:textId="10F924D7" w:rsidR="006C2E8B" w:rsidRPr="00367F5C" w:rsidRDefault="006C2E8B" w:rsidP="00AA379C">
            <w:pPr>
              <w:widowControl w:val="0"/>
              <w:autoSpaceDE w:val="0"/>
              <w:autoSpaceDN w:val="0"/>
              <w:adjustRightInd w:val="0"/>
              <w:rPr>
                <w:lang w:eastAsia="ja-JP"/>
              </w:rPr>
            </w:pPr>
            <w:r w:rsidRPr="00367F5C">
              <w:rPr>
                <w:lang w:eastAsia="ja-JP"/>
              </w:rPr>
              <w:t>Survey</w:t>
            </w:r>
            <w:r w:rsidR="00AA379C">
              <w:rPr>
                <w:lang w:eastAsia="ja-JP"/>
              </w:rPr>
              <w:t>s</w:t>
            </w:r>
            <w:r w:rsidRPr="00367F5C">
              <w:rPr>
                <w:rStyle w:val="FootnoteReference"/>
                <w:lang w:eastAsia="ja-JP"/>
              </w:rPr>
              <w:footnoteReference w:id="4"/>
            </w:r>
          </w:p>
        </w:tc>
      </w:tr>
      <w:tr w:rsidR="006C2E8B" w:rsidRPr="004F5BBF" w14:paraId="489FE829" w14:textId="77777777" w:rsidTr="00980E02">
        <w:trPr>
          <w:cnfStyle w:val="000000100000" w:firstRow="0" w:lastRow="0" w:firstColumn="0" w:lastColumn="0" w:oddVBand="0" w:evenVBand="0" w:oddHBand="1" w:evenHBand="0" w:firstRowFirstColumn="0" w:firstRowLastColumn="0" w:lastRowFirstColumn="0" w:lastRowLastColumn="0"/>
        </w:trPr>
        <w:tc>
          <w:tcPr>
            <w:tcW w:w="8720" w:type="dxa"/>
          </w:tcPr>
          <w:p w14:paraId="57A74F74" w14:textId="41070EF1" w:rsidR="006C2E8B" w:rsidRPr="00367F5C" w:rsidRDefault="00AA379C" w:rsidP="00AA379C">
            <w:r>
              <w:t xml:space="preserve">Surveys </w:t>
            </w:r>
            <w:r w:rsidR="005C13D5">
              <w:t>involve “the s</w:t>
            </w:r>
            <w:r w:rsidR="006C2E8B" w:rsidRPr="00367F5C">
              <w:t>ystematic collection of information from a defined population, usually by means of interviews or questionnaires administered to a sample of the population (e.g. person, beneficiaries and adults). A survey can be administered by someone trained to record responses from respondents (a data collector), or can be self-administered by the respondent (respondents must be literate).</w:t>
            </w:r>
            <w:r w:rsidR="005C13D5">
              <w:t>”</w:t>
            </w:r>
          </w:p>
        </w:tc>
      </w:tr>
    </w:tbl>
    <w:p w14:paraId="7013DAE5" w14:textId="77777777" w:rsidR="006208FF" w:rsidRDefault="006208FF" w:rsidP="005C13D5">
      <w:pPr>
        <w:jc w:val="both"/>
        <w:rPr>
          <w:lang w:val="en-GB"/>
        </w:rPr>
      </w:pPr>
    </w:p>
    <w:p w14:paraId="44C17C0D" w14:textId="77777777" w:rsidR="005C13D5" w:rsidRDefault="006208FF" w:rsidP="005C13D5">
      <w:pPr>
        <w:jc w:val="both"/>
        <w:rPr>
          <w:lang w:val="en-GB"/>
        </w:rPr>
      </w:pPr>
      <w:r>
        <w:rPr>
          <w:lang w:val="en-GB"/>
        </w:rPr>
        <w:t>C</w:t>
      </w:r>
      <w:r w:rsidR="005C13D5" w:rsidRPr="00367F5C">
        <w:rPr>
          <w:lang w:val="en-GB"/>
        </w:rPr>
        <w:t>ommunity survey</w:t>
      </w:r>
      <w:r>
        <w:rPr>
          <w:lang w:val="en-GB"/>
        </w:rPr>
        <w:t>s</w:t>
      </w:r>
      <w:r w:rsidR="005C13D5" w:rsidRPr="00367F5C">
        <w:rPr>
          <w:lang w:val="en-GB"/>
        </w:rPr>
        <w:t xml:space="preserve"> </w:t>
      </w:r>
      <w:r>
        <w:rPr>
          <w:lang w:val="en-GB"/>
        </w:rPr>
        <w:t>are</w:t>
      </w:r>
      <w:r w:rsidR="005C13D5" w:rsidRPr="00367F5C">
        <w:rPr>
          <w:lang w:val="en-GB"/>
        </w:rPr>
        <w:t xml:space="preserve"> administered as widely as possible (depending on time and resources) to a sample of the target population within the community. </w:t>
      </w:r>
      <w:r>
        <w:rPr>
          <w:lang w:val="en-GB"/>
        </w:rPr>
        <w:t>They</w:t>
      </w:r>
      <w:r w:rsidR="005C13D5" w:rsidRPr="00367F5C">
        <w:rPr>
          <w:lang w:val="en-GB"/>
        </w:rPr>
        <w:t xml:space="preserve"> can be conducted door to door in the homes of community members, at community centres or at schools, depending upon the target group and situation. </w:t>
      </w:r>
    </w:p>
    <w:p w14:paraId="4DC0D81D" w14:textId="77777777" w:rsidR="006208FF" w:rsidRDefault="006208FF" w:rsidP="006C2E8B">
      <w:pPr>
        <w:jc w:val="both"/>
        <w:rPr>
          <w:lang w:val="en-GB"/>
        </w:rPr>
      </w:pPr>
    </w:p>
    <w:p w14:paraId="7A2F9EC2" w14:textId="0BCC6111" w:rsidR="006C2E8B" w:rsidRPr="00367F5C" w:rsidRDefault="006208FF" w:rsidP="006C2E8B">
      <w:pPr>
        <w:jc w:val="both"/>
        <w:rPr>
          <w:lang w:val="en-GB"/>
        </w:rPr>
      </w:pPr>
      <w:r>
        <w:rPr>
          <w:lang w:val="en-GB"/>
        </w:rPr>
        <w:t>O</w:t>
      </w:r>
      <w:r w:rsidR="006C2E8B" w:rsidRPr="00367F5C">
        <w:rPr>
          <w:lang w:val="en-GB"/>
        </w:rPr>
        <w:t xml:space="preserve">ther methods may </w:t>
      </w:r>
      <w:r>
        <w:rPr>
          <w:lang w:val="en-GB"/>
        </w:rPr>
        <w:t xml:space="preserve">also </w:t>
      </w:r>
      <w:r w:rsidR="006C2E8B" w:rsidRPr="00367F5C">
        <w:rPr>
          <w:lang w:val="en-GB"/>
        </w:rPr>
        <w:t xml:space="preserve">be used to understand the viewpoint of community members and stakeholders </w:t>
      </w:r>
      <w:r w:rsidR="006073B0">
        <w:rPr>
          <w:lang w:val="en-GB"/>
        </w:rPr>
        <w:t>and to</w:t>
      </w:r>
      <w:r w:rsidR="006073B0" w:rsidRPr="00367F5C">
        <w:rPr>
          <w:lang w:val="en-GB"/>
        </w:rPr>
        <w:t xml:space="preserve"> </w:t>
      </w:r>
      <w:r w:rsidR="006C2E8B" w:rsidRPr="00367F5C">
        <w:rPr>
          <w:lang w:val="en-GB"/>
        </w:rPr>
        <w:t>triangulate data.</w:t>
      </w:r>
      <w:r w:rsidR="00137770" w:rsidRPr="00367F5C">
        <w:rPr>
          <w:lang w:val="en-GB"/>
        </w:rPr>
        <w:t xml:space="preserve"> </w:t>
      </w:r>
      <w:r w:rsidR="006C2E8B" w:rsidRPr="00367F5C">
        <w:rPr>
          <w:lang w:val="en-GB"/>
        </w:rPr>
        <w:t>These may include focus groups, case studies and key i</w:t>
      </w:r>
      <w:r w:rsidR="00992D57" w:rsidRPr="00367F5C">
        <w:rPr>
          <w:lang w:val="en-GB"/>
        </w:rPr>
        <w:t xml:space="preserve">nformant interviews </w:t>
      </w:r>
      <w:r w:rsidR="006C2E8B" w:rsidRPr="00367F5C">
        <w:rPr>
          <w:lang w:val="en-GB"/>
        </w:rPr>
        <w:t>for gathering more in-depth information.</w:t>
      </w:r>
      <w:r w:rsidR="00137770" w:rsidRPr="00367F5C">
        <w:rPr>
          <w:lang w:val="en-GB"/>
        </w:rPr>
        <w:t xml:space="preserve"> </w:t>
      </w:r>
      <w:r w:rsidR="006073B0">
        <w:rPr>
          <w:lang w:val="en-GB"/>
        </w:rPr>
        <w:t>(S</w:t>
      </w:r>
      <w:r w:rsidR="006073B0" w:rsidRPr="00367F5C">
        <w:rPr>
          <w:lang w:val="en-GB"/>
        </w:rPr>
        <w:t>ee section 3</w:t>
      </w:r>
      <w:r w:rsidR="006073B0">
        <w:rPr>
          <w:lang w:val="en-GB"/>
        </w:rPr>
        <w:t xml:space="preserve"> for more information on</w:t>
      </w:r>
      <w:r w:rsidR="006073B0" w:rsidRPr="00367F5C">
        <w:rPr>
          <w:lang w:val="en-GB"/>
        </w:rPr>
        <w:t xml:space="preserve"> qualitative methodologies</w:t>
      </w:r>
      <w:r w:rsidR="006073B0">
        <w:rPr>
          <w:lang w:val="en-GB"/>
        </w:rPr>
        <w:t>.)</w:t>
      </w:r>
    </w:p>
    <w:p w14:paraId="0FEA6A98" w14:textId="77777777" w:rsidR="006C2E8B" w:rsidRPr="00367F5C" w:rsidRDefault="006C2E8B" w:rsidP="006C2E8B">
      <w:pPr>
        <w:jc w:val="both"/>
        <w:rPr>
          <w:lang w:val="en-GB"/>
        </w:rPr>
      </w:pPr>
    </w:p>
    <w:p w14:paraId="2F081546" w14:textId="4FC7945D" w:rsidR="006C2E8B" w:rsidRPr="00367F5C" w:rsidRDefault="006C2E8B" w:rsidP="006C2E8B">
      <w:pPr>
        <w:rPr>
          <w:lang w:val="en-GB"/>
        </w:rPr>
      </w:pPr>
      <w:r w:rsidRPr="00367F5C">
        <w:rPr>
          <w:lang w:val="en-GB"/>
        </w:rPr>
        <w:t xml:space="preserve">A programme evaluation survey is </w:t>
      </w:r>
      <w:r w:rsidR="006073B0">
        <w:rPr>
          <w:lang w:val="en-GB"/>
        </w:rPr>
        <w:t>an example of a</w:t>
      </w:r>
      <w:r w:rsidR="006073B0" w:rsidRPr="00367F5C">
        <w:rPr>
          <w:lang w:val="en-GB"/>
        </w:rPr>
        <w:t xml:space="preserve"> </w:t>
      </w:r>
      <w:r w:rsidRPr="00367F5C">
        <w:rPr>
          <w:lang w:val="en-GB"/>
        </w:rPr>
        <w:t>tool used to monitor and evaluate how direct beneficiaries of PS programmes feel about the services they are receiving</w:t>
      </w:r>
      <w:r w:rsidR="006073B0">
        <w:rPr>
          <w:lang w:val="en-GB"/>
        </w:rPr>
        <w:t>. This kind of survey also provides information about</w:t>
      </w:r>
      <w:r w:rsidR="002C067D">
        <w:rPr>
          <w:lang w:val="en-GB"/>
        </w:rPr>
        <w:t xml:space="preserve"> how direct beneficiaries</w:t>
      </w:r>
      <w:r w:rsidRPr="00367F5C">
        <w:rPr>
          <w:lang w:val="en-GB"/>
        </w:rPr>
        <w:t xml:space="preserve"> </w:t>
      </w:r>
      <w:r w:rsidR="00856CB7">
        <w:rPr>
          <w:lang w:val="en-GB"/>
        </w:rPr>
        <w:t xml:space="preserve">have </w:t>
      </w:r>
      <w:r w:rsidRPr="00367F5C">
        <w:rPr>
          <w:lang w:val="en-GB"/>
        </w:rPr>
        <w:t>experience</w:t>
      </w:r>
      <w:r w:rsidR="00856CB7">
        <w:rPr>
          <w:lang w:val="en-GB"/>
        </w:rPr>
        <w:t>d</w:t>
      </w:r>
      <w:r w:rsidRPr="00367F5C">
        <w:rPr>
          <w:lang w:val="en-GB"/>
        </w:rPr>
        <w:t xml:space="preserve"> change </w:t>
      </w:r>
      <w:r w:rsidR="002C067D">
        <w:rPr>
          <w:lang w:val="en-GB"/>
        </w:rPr>
        <w:t>in</w:t>
      </w:r>
      <w:r w:rsidRPr="00367F5C">
        <w:rPr>
          <w:lang w:val="en-GB"/>
        </w:rPr>
        <w:t xml:space="preserve"> various aspects of their </w:t>
      </w:r>
      <w:r w:rsidR="00137770" w:rsidRPr="00367F5C">
        <w:rPr>
          <w:lang w:val="en-GB"/>
        </w:rPr>
        <w:t>wellbeing</w:t>
      </w:r>
      <w:r w:rsidR="002C067D">
        <w:rPr>
          <w:lang w:val="en-GB"/>
        </w:rPr>
        <w:t>, for example,</w:t>
      </w:r>
      <w:r w:rsidRPr="00367F5C">
        <w:rPr>
          <w:lang w:val="en-GB"/>
        </w:rPr>
        <w:t xml:space="preserve"> as a result of participation in the programme.</w:t>
      </w:r>
      <w:r w:rsidR="00137770" w:rsidRPr="00367F5C">
        <w:rPr>
          <w:lang w:val="en-GB"/>
        </w:rPr>
        <w:t xml:space="preserve"> </w:t>
      </w:r>
    </w:p>
    <w:p w14:paraId="6424DFEA" w14:textId="77777777" w:rsidR="006C2E8B" w:rsidRPr="00367F5C" w:rsidRDefault="006C2E8B" w:rsidP="006C2E8B">
      <w:pPr>
        <w:rPr>
          <w:lang w:val="en-GB"/>
        </w:rPr>
      </w:pPr>
    </w:p>
    <w:p w14:paraId="75AF0AC4" w14:textId="77777777" w:rsidR="006C2E8B" w:rsidRPr="00367F5C" w:rsidRDefault="006C2E8B" w:rsidP="006C2E8B">
      <w:pPr>
        <w:rPr>
          <w:lang w:val="en-GB"/>
        </w:rPr>
      </w:pPr>
      <w:r w:rsidRPr="00367F5C">
        <w:rPr>
          <w:lang w:val="en-GB"/>
        </w:rPr>
        <w:t>The sample programme evaluation survey below includes quantitative questions (4-point scale response) and open-ended questions for qualitative data.</w:t>
      </w:r>
      <w:r w:rsidR="00137770" w:rsidRPr="00367F5C">
        <w:rPr>
          <w:lang w:val="en-GB"/>
        </w:rPr>
        <w:t xml:space="preserve"> </w:t>
      </w:r>
      <w:r w:rsidRPr="00367F5C">
        <w:rPr>
          <w:lang w:val="en-GB"/>
        </w:rPr>
        <w:t>Questions relate to:</w:t>
      </w:r>
      <w:r w:rsidR="00137770" w:rsidRPr="00367F5C">
        <w:rPr>
          <w:lang w:val="en-GB"/>
        </w:rPr>
        <w:t xml:space="preserve"> </w:t>
      </w:r>
    </w:p>
    <w:p w14:paraId="573CFD95" w14:textId="77777777" w:rsidR="006C2E8B" w:rsidRPr="00367F5C" w:rsidRDefault="006C2E8B" w:rsidP="006C2E8B">
      <w:pPr>
        <w:rPr>
          <w:lang w:val="en-GB"/>
        </w:rPr>
      </w:pPr>
    </w:p>
    <w:p w14:paraId="59D92B0C" w14:textId="77777777" w:rsidR="006C2E8B" w:rsidRPr="00367F5C" w:rsidRDefault="006C2E8B" w:rsidP="00D06CBA">
      <w:pPr>
        <w:pStyle w:val="ListParagraph"/>
        <w:numPr>
          <w:ilvl w:val="0"/>
          <w:numId w:val="7"/>
        </w:numPr>
      </w:pPr>
      <w:r w:rsidRPr="00367F5C">
        <w:t>A description of the programme/activities.</w:t>
      </w:r>
    </w:p>
    <w:p w14:paraId="7B55571A" w14:textId="77777777" w:rsidR="006C2E8B" w:rsidRPr="00367F5C" w:rsidRDefault="006C2E8B" w:rsidP="00D06CBA">
      <w:pPr>
        <w:pStyle w:val="ListParagraph"/>
        <w:numPr>
          <w:ilvl w:val="0"/>
          <w:numId w:val="7"/>
        </w:numPr>
      </w:pPr>
      <w:r w:rsidRPr="00367F5C">
        <w:t>Respondent’s rating of his/her participation in the programme, and questions related to reasons the respondent does or does not participate.</w:t>
      </w:r>
    </w:p>
    <w:p w14:paraId="13FB884B" w14:textId="77777777" w:rsidR="006C2E8B" w:rsidRPr="00367F5C" w:rsidRDefault="006C2E8B" w:rsidP="00D06CBA">
      <w:pPr>
        <w:pStyle w:val="ListParagraph"/>
        <w:numPr>
          <w:ilvl w:val="0"/>
          <w:numId w:val="7"/>
        </w:numPr>
      </w:pPr>
      <w:r w:rsidRPr="00367F5C">
        <w:t>Accessibility of the programme to the respondent/target group.</w:t>
      </w:r>
    </w:p>
    <w:p w14:paraId="33A864DC" w14:textId="77777777" w:rsidR="006C2E8B" w:rsidRPr="00367F5C" w:rsidRDefault="006C2E8B" w:rsidP="00D06CBA">
      <w:pPr>
        <w:pStyle w:val="ListParagraph"/>
        <w:numPr>
          <w:ilvl w:val="0"/>
          <w:numId w:val="7"/>
        </w:numPr>
      </w:pPr>
      <w:r w:rsidRPr="00367F5C">
        <w:t xml:space="preserve">Overall quality of the programme. </w:t>
      </w:r>
    </w:p>
    <w:p w14:paraId="5E322DED" w14:textId="77777777" w:rsidR="006C2E8B" w:rsidRPr="00367F5C" w:rsidRDefault="006C2E8B" w:rsidP="00D06CBA">
      <w:pPr>
        <w:pStyle w:val="ListParagraph"/>
        <w:numPr>
          <w:ilvl w:val="0"/>
          <w:numId w:val="7"/>
        </w:numPr>
      </w:pPr>
      <w:r w:rsidRPr="00367F5C">
        <w:t>Relevance of the programme.</w:t>
      </w:r>
    </w:p>
    <w:p w14:paraId="4618CD6A" w14:textId="77777777" w:rsidR="006C2E8B" w:rsidRPr="00367F5C" w:rsidRDefault="006C2E8B" w:rsidP="00D06CBA">
      <w:pPr>
        <w:pStyle w:val="ListParagraph"/>
        <w:numPr>
          <w:ilvl w:val="0"/>
          <w:numId w:val="7"/>
        </w:numPr>
      </w:pPr>
      <w:r w:rsidRPr="00367F5C">
        <w:lastRenderedPageBreak/>
        <w:t>Sense of connection to the programme (e.g., feeling of belonging, ownership of the programme, relevant to programme design).</w:t>
      </w:r>
    </w:p>
    <w:p w14:paraId="408D4010" w14:textId="77777777" w:rsidR="006C2E8B" w:rsidRPr="00367F5C" w:rsidRDefault="006C2E8B" w:rsidP="00D06CBA">
      <w:pPr>
        <w:pStyle w:val="ListParagraph"/>
        <w:numPr>
          <w:ilvl w:val="0"/>
          <w:numId w:val="7"/>
        </w:numPr>
      </w:pPr>
      <w:r w:rsidRPr="00367F5C">
        <w:t>Usefulness of the skills and knowledge gained in the programme.</w:t>
      </w:r>
    </w:p>
    <w:p w14:paraId="05DF7684" w14:textId="77777777" w:rsidR="006C2E8B" w:rsidRPr="00367F5C" w:rsidRDefault="006C2E8B" w:rsidP="006C2E8B">
      <w:pPr>
        <w:rPr>
          <w:lang w:val="en-GB"/>
        </w:rPr>
      </w:pPr>
    </w:p>
    <w:p w14:paraId="68D24B1E" w14:textId="77777777" w:rsidR="006C2E8B" w:rsidRPr="00367F5C" w:rsidRDefault="006C2E8B" w:rsidP="006C2E8B">
      <w:pPr>
        <w:rPr>
          <w:lang w:val="en-GB"/>
        </w:rPr>
      </w:pPr>
    </w:p>
    <w:p w14:paraId="66989B55" w14:textId="255DE6EB" w:rsidR="006C2E8B" w:rsidRPr="00FE5E7B" w:rsidRDefault="006C2E8B" w:rsidP="00753D6A">
      <w:pPr>
        <w:pStyle w:val="Heading3"/>
        <w:rPr>
          <w:lang w:val="en-GB"/>
        </w:rPr>
      </w:pPr>
      <w:bookmarkStart w:id="37" w:name="_Toc476230811"/>
      <w:bookmarkStart w:id="38" w:name="_Toc513548052"/>
      <w:r w:rsidRPr="00FE5E7B">
        <w:rPr>
          <w:lang w:val="en-GB"/>
        </w:rPr>
        <w:t>Sample</w:t>
      </w:r>
      <w:r w:rsidR="00EB2965" w:rsidRPr="00FE5E7B">
        <w:rPr>
          <w:lang w:val="en-GB"/>
        </w:rPr>
        <w:t>: P</w:t>
      </w:r>
      <w:r w:rsidRPr="00FE5E7B">
        <w:rPr>
          <w:lang w:val="en-GB"/>
        </w:rPr>
        <w:t xml:space="preserve">rogramme evaluation survey </w:t>
      </w:r>
      <w:r w:rsidR="0032581D" w:rsidRPr="00FE5E7B">
        <w:rPr>
          <w:lang w:val="en-GB"/>
        </w:rPr>
        <w:t>of</w:t>
      </w:r>
      <w:r w:rsidRPr="00FE5E7B">
        <w:rPr>
          <w:lang w:val="en-GB"/>
        </w:rPr>
        <w:t xml:space="preserve"> direct beneficiaries</w:t>
      </w:r>
      <w:bookmarkEnd w:id="37"/>
      <w:bookmarkEnd w:id="38"/>
    </w:p>
    <w:p w14:paraId="078BF921" w14:textId="77777777" w:rsidR="00992D57" w:rsidRPr="00367F5C" w:rsidRDefault="00992D57" w:rsidP="00992D57">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4193"/>
        <w:gridCol w:w="26"/>
        <w:gridCol w:w="1080"/>
        <w:gridCol w:w="26"/>
        <w:gridCol w:w="1206"/>
        <w:gridCol w:w="1083"/>
        <w:gridCol w:w="1106"/>
      </w:tblGrid>
      <w:tr w:rsidR="006C2E8B" w:rsidRPr="004F5BBF" w14:paraId="1AB1C67D" w14:textId="77777777" w:rsidTr="00980E02">
        <w:trPr>
          <w:cnfStyle w:val="100000000000" w:firstRow="1" w:lastRow="0" w:firstColumn="0" w:lastColumn="0" w:oddVBand="0" w:evenVBand="0" w:oddHBand="0" w:evenHBand="0" w:firstRowFirstColumn="0" w:firstRowLastColumn="0" w:lastRowFirstColumn="0" w:lastRowLastColumn="0"/>
        </w:trPr>
        <w:tc>
          <w:tcPr>
            <w:tcW w:w="8720" w:type="dxa"/>
            <w:gridSpan w:val="7"/>
          </w:tcPr>
          <w:p w14:paraId="72EFE27E" w14:textId="77777777" w:rsidR="00FE5E7B" w:rsidRDefault="006C2E8B" w:rsidP="00FE5E7B">
            <w:pPr>
              <w:rPr>
                <w:b w:val="0"/>
              </w:rPr>
            </w:pPr>
            <w:r w:rsidRPr="00367F5C">
              <w:rPr>
                <w:b w:val="0"/>
              </w:rPr>
              <w:t xml:space="preserve">Programme evaluation </w:t>
            </w:r>
            <w:r w:rsidR="008D49A6" w:rsidRPr="00367F5C">
              <w:rPr>
                <w:b w:val="0"/>
              </w:rPr>
              <w:t xml:space="preserve">survey </w:t>
            </w:r>
            <w:r w:rsidR="008D49A6">
              <w:rPr>
                <w:b w:val="0"/>
              </w:rPr>
              <w:t>of</w:t>
            </w:r>
            <w:r w:rsidR="0032581D">
              <w:rPr>
                <w:b w:val="0"/>
              </w:rPr>
              <w:t xml:space="preserve"> </w:t>
            </w:r>
            <w:r w:rsidRPr="00367F5C">
              <w:rPr>
                <w:b w:val="0"/>
              </w:rPr>
              <w:t xml:space="preserve"> direct beneficiaries</w:t>
            </w:r>
          </w:p>
          <w:p w14:paraId="25658E55" w14:textId="77777777" w:rsidR="00FE5E7B" w:rsidRDefault="00FE5E7B" w:rsidP="00FE5E7B">
            <w:pPr>
              <w:rPr>
                <w:b w:val="0"/>
              </w:rPr>
            </w:pPr>
          </w:p>
          <w:p w14:paraId="143D9CB7" w14:textId="77D0EEC9" w:rsidR="0032581D" w:rsidRPr="00FE5E7B" w:rsidRDefault="0032581D" w:rsidP="00FE5E7B">
            <w:pPr>
              <w:rPr>
                <w:b w:val="0"/>
              </w:rPr>
            </w:pPr>
            <w:r w:rsidRPr="004F2A26">
              <w:rPr>
                <w:i/>
              </w:rPr>
              <w:t>Instructions to data collectors are given in italics</w:t>
            </w:r>
          </w:p>
        </w:tc>
      </w:tr>
      <w:tr w:rsidR="006C2E8B" w:rsidRPr="00367F5C" w14:paraId="6014B28F" w14:textId="77777777" w:rsidTr="00980E02">
        <w:trPr>
          <w:cnfStyle w:val="000000100000" w:firstRow="0" w:lastRow="0" w:firstColumn="0" w:lastColumn="0" w:oddVBand="0" w:evenVBand="0" w:oddHBand="1" w:evenHBand="0" w:firstRowFirstColumn="0" w:firstRowLastColumn="0" w:lastRowFirstColumn="0" w:lastRowLastColumn="0"/>
        </w:trPr>
        <w:tc>
          <w:tcPr>
            <w:tcW w:w="4193" w:type="dxa"/>
          </w:tcPr>
          <w:p w14:paraId="3118711E" w14:textId="77777777" w:rsidR="006C2E8B" w:rsidRPr="00367F5C" w:rsidRDefault="006C2E8B" w:rsidP="002C067D">
            <w:pPr>
              <w:rPr>
                <w:b/>
              </w:rPr>
            </w:pPr>
            <w:r w:rsidRPr="00367F5C">
              <w:rPr>
                <w:b/>
              </w:rPr>
              <w:t>Name of programme:</w:t>
            </w:r>
          </w:p>
          <w:p w14:paraId="11B85F39" w14:textId="77777777" w:rsidR="006C2E8B" w:rsidRPr="00367F5C" w:rsidRDefault="006C2E8B" w:rsidP="002C067D">
            <w:r w:rsidRPr="00367F5C">
              <w:t>Location:</w:t>
            </w:r>
          </w:p>
          <w:p w14:paraId="6929C095" w14:textId="77777777" w:rsidR="006C2E8B" w:rsidRPr="00367F5C" w:rsidRDefault="006C2E8B" w:rsidP="002C067D">
            <w:r w:rsidRPr="00367F5C">
              <w:t>Today’s date:</w:t>
            </w:r>
          </w:p>
        </w:tc>
        <w:tc>
          <w:tcPr>
            <w:tcW w:w="4527" w:type="dxa"/>
            <w:gridSpan w:val="6"/>
          </w:tcPr>
          <w:p w14:paraId="01CDFAC9" w14:textId="77777777" w:rsidR="006C2E8B" w:rsidRPr="00367F5C" w:rsidRDefault="006C2E8B" w:rsidP="002C067D">
            <w:r w:rsidRPr="00367F5C">
              <w:rPr>
                <w:b/>
              </w:rPr>
              <w:t>Basic information about respondent</w:t>
            </w:r>
            <w:r w:rsidRPr="00367F5C">
              <w:t>:</w:t>
            </w:r>
          </w:p>
          <w:p w14:paraId="561A9EA6" w14:textId="77777777" w:rsidR="006C2E8B" w:rsidRPr="00367F5C" w:rsidRDefault="006C2E8B" w:rsidP="002C067D">
            <w:r w:rsidRPr="00367F5C">
              <w:t>Gender:</w:t>
            </w:r>
          </w:p>
          <w:p w14:paraId="564537E6" w14:textId="77777777" w:rsidR="006C2E8B" w:rsidRPr="00367F5C" w:rsidRDefault="006C2E8B" w:rsidP="002C067D">
            <w:r w:rsidRPr="00367F5C">
              <w:t xml:space="preserve">Age: </w:t>
            </w:r>
          </w:p>
          <w:p w14:paraId="387E4B1F" w14:textId="77777777" w:rsidR="006C2E8B" w:rsidRPr="00367F5C" w:rsidRDefault="006C2E8B" w:rsidP="002C067D"/>
        </w:tc>
      </w:tr>
      <w:tr w:rsidR="006C2E8B" w:rsidRPr="00367F5C" w14:paraId="17814E21" w14:textId="77777777" w:rsidTr="00980E02">
        <w:trPr>
          <w:cnfStyle w:val="000000010000" w:firstRow="0" w:lastRow="0" w:firstColumn="0" w:lastColumn="0" w:oddVBand="0" w:evenVBand="0" w:oddHBand="0" w:evenHBand="1" w:firstRowFirstColumn="0" w:firstRowLastColumn="0" w:lastRowFirstColumn="0" w:lastRowLastColumn="0"/>
        </w:trPr>
        <w:tc>
          <w:tcPr>
            <w:tcW w:w="8720" w:type="dxa"/>
            <w:gridSpan w:val="7"/>
          </w:tcPr>
          <w:p w14:paraId="15131109" w14:textId="77777777" w:rsidR="006C2E8B" w:rsidRPr="00367F5C" w:rsidRDefault="006C2E8B" w:rsidP="002C067D">
            <w:pPr>
              <w:rPr>
                <w:b/>
              </w:rPr>
            </w:pPr>
            <w:r w:rsidRPr="00367F5C">
              <w:rPr>
                <w:b/>
              </w:rPr>
              <w:t>1. About the programme</w:t>
            </w:r>
          </w:p>
        </w:tc>
      </w:tr>
      <w:tr w:rsidR="006C2E8B" w:rsidRPr="004F5BBF" w14:paraId="4D7F3040" w14:textId="77777777" w:rsidTr="00980E02">
        <w:trPr>
          <w:cnfStyle w:val="000000100000" w:firstRow="0" w:lastRow="0" w:firstColumn="0" w:lastColumn="0" w:oddVBand="0" w:evenVBand="0" w:oddHBand="1" w:evenHBand="0" w:firstRowFirstColumn="0" w:firstRowLastColumn="0" w:lastRowFirstColumn="0" w:lastRowLastColumn="0"/>
          <w:trHeight w:val="1074"/>
        </w:trPr>
        <w:tc>
          <w:tcPr>
            <w:tcW w:w="4219" w:type="dxa"/>
            <w:gridSpan w:val="2"/>
          </w:tcPr>
          <w:p w14:paraId="569F02E2" w14:textId="2B49ABCD" w:rsidR="006C2E8B" w:rsidRPr="00367F5C" w:rsidRDefault="006C2E8B" w:rsidP="002C067D">
            <w:r w:rsidRPr="00367F5C">
              <w:t>1a.</w:t>
            </w:r>
            <w:r w:rsidR="00137770" w:rsidRPr="00367F5C">
              <w:t xml:space="preserve"> </w:t>
            </w:r>
            <w:r w:rsidRPr="00367F5C">
              <w:t xml:space="preserve">What programme do you participate in? </w:t>
            </w:r>
            <w:r w:rsidRPr="00367F5C">
              <w:rPr>
                <w:i/>
              </w:rPr>
              <w:t>(</w:t>
            </w:r>
            <w:r w:rsidR="002C067D">
              <w:rPr>
                <w:i/>
              </w:rPr>
              <w:t>Please</w:t>
            </w:r>
            <w:r w:rsidRPr="00367F5C">
              <w:rPr>
                <w:i/>
              </w:rPr>
              <w:t xml:space="preserve"> </w:t>
            </w:r>
            <w:r w:rsidR="0032581D">
              <w:rPr>
                <w:i/>
              </w:rPr>
              <w:t xml:space="preserve">ask the respondent to </w:t>
            </w:r>
            <w:r w:rsidRPr="00367F5C">
              <w:rPr>
                <w:i/>
              </w:rPr>
              <w:t>name and/or describe the programme, such as who the intended beneficiaries are, what is its general purpose, and what activities are held.)</w:t>
            </w:r>
            <w:r w:rsidR="00137770" w:rsidRPr="00367F5C">
              <w:t xml:space="preserve"> </w:t>
            </w:r>
          </w:p>
          <w:p w14:paraId="2D3E691A" w14:textId="77777777" w:rsidR="006C2E8B" w:rsidRPr="00367F5C" w:rsidRDefault="006C2E8B" w:rsidP="002C067D"/>
        </w:tc>
        <w:tc>
          <w:tcPr>
            <w:tcW w:w="4501" w:type="dxa"/>
            <w:gridSpan w:val="5"/>
          </w:tcPr>
          <w:p w14:paraId="4E52CB7C" w14:textId="77777777" w:rsidR="006C2E8B" w:rsidRPr="00367F5C" w:rsidRDefault="006C2E8B" w:rsidP="002C067D"/>
          <w:p w14:paraId="595520FF" w14:textId="77777777" w:rsidR="006C2E8B" w:rsidRPr="00367F5C" w:rsidRDefault="006C2E8B" w:rsidP="002C067D"/>
          <w:p w14:paraId="31DFC562" w14:textId="77777777" w:rsidR="006C2E8B" w:rsidRPr="00367F5C" w:rsidRDefault="006C2E8B" w:rsidP="002C067D"/>
          <w:p w14:paraId="70A405E8" w14:textId="77777777" w:rsidR="006C2E8B" w:rsidRPr="00367F5C" w:rsidRDefault="006C2E8B" w:rsidP="002C067D"/>
          <w:p w14:paraId="5F839628" w14:textId="77777777" w:rsidR="006C2E8B" w:rsidRPr="00367F5C" w:rsidRDefault="006C2E8B" w:rsidP="002C067D"/>
          <w:p w14:paraId="5624668E" w14:textId="77777777" w:rsidR="006C2E8B" w:rsidRPr="00367F5C" w:rsidRDefault="006C2E8B" w:rsidP="002C067D"/>
        </w:tc>
      </w:tr>
      <w:tr w:rsidR="006C2E8B" w:rsidRPr="004F5BBF" w14:paraId="364822BF" w14:textId="77777777" w:rsidTr="00980E02">
        <w:trPr>
          <w:cnfStyle w:val="000000010000" w:firstRow="0" w:lastRow="0" w:firstColumn="0" w:lastColumn="0" w:oddVBand="0" w:evenVBand="0" w:oddHBand="0" w:evenHBand="1" w:firstRowFirstColumn="0" w:firstRowLastColumn="0" w:lastRowFirstColumn="0" w:lastRowLastColumn="0"/>
          <w:trHeight w:val="1073"/>
        </w:trPr>
        <w:tc>
          <w:tcPr>
            <w:tcW w:w="4219" w:type="dxa"/>
            <w:gridSpan w:val="2"/>
            <w:shd w:val="clear" w:color="auto" w:fill="EDEDE4" w:themeFill="accent3" w:themeFillTint="33"/>
          </w:tcPr>
          <w:p w14:paraId="236AD8D9" w14:textId="63C3BD5B" w:rsidR="006C2E8B" w:rsidRPr="00367F5C" w:rsidRDefault="006C2E8B" w:rsidP="002C067D">
            <w:r w:rsidRPr="00367F5C">
              <w:t>1b.</w:t>
            </w:r>
            <w:r w:rsidR="00137770" w:rsidRPr="00367F5C">
              <w:t xml:space="preserve"> </w:t>
            </w:r>
            <w:r w:rsidRPr="00367F5C">
              <w:t xml:space="preserve">What activities do you participate in? </w:t>
            </w:r>
            <w:r w:rsidRPr="00367F5C">
              <w:rPr>
                <w:i/>
              </w:rPr>
              <w:t xml:space="preserve">(If the programme has more than one activity, </w:t>
            </w:r>
            <w:r w:rsidR="002C067D">
              <w:rPr>
                <w:i/>
              </w:rPr>
              <w:t>please</w:t>
            </w:r>
            <w:r w:rsidR="0032581D">
              <w:rPr>
                <w:i/>
              </w:rPr>
              <w:t xml:space="preserve"> ask the respondent to</w:t>
            </w:r>
            <w:r w:rsidR="002C067D">
              <w:rPr>
                <w:i/>
              </w:rPr>
              <w:t xml:space="preserve"> list the ones </w:t>
            </w:r>
            <w:r w:rsidR="0032581D">
              <w:rPr>
                <w:i/>
              </w:rPr>
              <w:t>they</w:t>
            </w:r>
            <w:r w:rsidR="002C067D">
              <w:rPr>
                <w:i/>
              </w:rPr>
              <w:t xml:space="preserve"> participate in.)</w:t>
            </w:r>
            <w:r w:rsidRPr="00367F5C">
              <w:rPr>
                <w:i/>
              </w:rPr>
              <w:t xml:space="preserve"> </w:t>
            </w:r>
          </w:p>
          <w:p w14:paraId="550DCF41" w14:textId="77777777" w:rsidR="006C2E8B" w:rsidRPr="00367F5C" w:rsidRDefault="006C2E8B" w:rsidP="002C067D"/>
        </w:tc>
        <w:tc>
          <w:tcPr>
            <w:tcW w:w="4501" w:type="dxa"/>
            <w:gridSpan w:val="5"/>
            <w:shd w:val="clear" w:color="auto" w:fill="EDEDE4" w:themeFill="accent3" w:themeFillTint="33"/>
          </w:tcPr>
          <w:p w14:paraId="0DD4C2F6" w14:textId="77777777" w:rsidR="006C2E8B" w:rsidRPr="00367F5C" w:rsidRDefault="006C2E8B" w:rsidP="002C067D"/>
        </w:tc>
      </w:tr>
      <w:tr w:rsidR="006C2E8B" w:rsidRPr="00367F5C" w14:paraId="5D4C7B96" w14:textId="77777777" w:rsidTr="00980E02">
        <w:trPr>
          <w:cnfStyle w:val="000000100000" w:firstRow="0" w:lastRow="0" w:firstColumn="0" w:lastColumn="0" w:oddVBand="0" w:evenVBand="0" w:oddHBand="1" w:evenHBand="0" w:firstRowFirstColumn="0" w:firstRowLastColumn="0" w:lastRowFirstColumn="0" w:lastRowLastColumn="0"/>
        </w:trPr>
        <w:tc>
          <w:tcPr>
            <w:tcW w:w="8720" w:type="dxa"/>
            <w:gridSpan w:val="7"/>
            <w:shd w:val="clear" w:color="auto" w:fill="DCDAC9" w:themeFill="accent3" w:themeFillTint="66"/>
          </w:tcPr>
          <w:p w14:paraId="0869C8E4" w14:textId="77777777" w:rsidR="006C2E8B" w:rsidRPr="00367F5C" w:rsidRDefault="006C2E8B" w:rsidP="002C067D">
            <w:pPr>
              <w:rPr>
                <w:b/>
              </w:rPr>
            </w:pPr>
            <w:r w:rsidRPr="00367F5C">
              <w:rPr>
                <w:b/>
              </w:rPr>
              <w:t>2. Participation</w:t>
            </w:r>
          </w:p>
        </w:tc>
      </w:tr>
      <w:tr w:rsidR="006C2E8B" w:rsidRPr="00367F5C" w14:paraId="235A2FC7"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5A2E2280" w14:textId="77777777" w:rsidR="006C2E8B" w:rsidRPr="00367F5C" w:rsidRDefault="006C2E8B" w:rsidP="002C067D">
            <w:pPr>
              <w:rPr>
                <w:b/>
              </w:rPr>
            </w:pPr>
            <w:r w:rsidRPr="00367F5C">
              <w:t>2a.</w:t>
            </w:r>
            <w:r w:rsidR="00137770" w:rsidRPr="00367F5C">
              <w:t xml:space="preserve"> </w:t>
            </w:r>
            <w:r w:rsidRPr="00367F5C">
              <w:t>How often do you participate in the programme/activities?</w:t>
            </w:r>
          </w:p>
        </w:tc>
        <w:tc>
          <w:tcPr>
            <w:tcW w:w="1106" w:type="dxa"/>
            <w:gridSpan w:val="2"/>
            <w:shd w:val="clear" w:color="auto" w:fill="EDEDE4" w:themeFill="accent3" w:themeFillTint="33"/>
          </w:tcPr>
          <w:p w14:paraId="36EE6FC1" w14:textId="77777777" w:rsidR="006C2E8B" w:rsidRPr="00367F5C" w:rsidRDefault="006C2E8B" w:rsidP="002C067D">
            <w:r w:rsidRPr="00367F5C">
              <w:t>Rarely</w:t>
            </w:r>
          </w:p>
        </w:tc>
        <w:tc>
          <w:tcPr>
            <w:tcW w:w="1206" w:type="dxa"/>
            <w:shd w:val="clear" w:color="auto" w:fill="EDEDE4" w:themeFill="accent3" w:themeFillTint="33"/>
          </w:tcPr>
          <w:p w14:paraId="7441FE20" w14:textId="77777777" w:rsidR="006C2E8B" w:rsidRPr="00367F5C" w:rsidRDefault="006C2E8B" w:rsidP="002C067D">
            <w:r w:rsidRPr="00367F5C">
              <w:t>Sometimes</w:t>
            </w:r>
          </w:p>
        </w:tc>
        <w:tc>
          <w:tcPr>
            <w:tcW w:w="1083" w:type="dxa"/>
            <w:shd w:val="clear" w:color="auto" w:fill="EDEDE4" w:themeFill="accent3" w:themeFillTint="33"/>
          </w:tcPr>
          <w:p w14:paraId="22BF089D" w14:textId="77777777" w:rsidR="006C2E8B" w:rsidRPr="00367F5C" w:rsidRDefault="006C2E8B" w:rsidP="002C067D">
            <w:r w:rsidRPr="00367F5C">
              <w:t>Often</w:t>
            </w:r>
          </w:p>
        </w:tc>
        <w:tc>
          <w:tcPr>
            <w:tcW w:w="1106" w:type="dxa"/>
            <w:shd w:val="clear" w:color="auto" w:fill="EDEDE4" w:themeFill="accent3" w:themeFillTint="33"/>
          </w:tcPr>
          <w:p w14:paraId="15BA3399" w14:textId="77777777" w:rsidR="006C2E8B" w:rsidRPr="00367F5C" w:rsidRDefault="006C2E8B" w:rsidP="002C067D">
            <w:r w:rsidRPr="00367F5C">
              <w:t>Always</w:t>
            </w:r>
          </w:p>
        </w:tc>
      </w:tr>
      <w:tr w:rsidR="006C2E8B" w:rsidRPr="004F5BBF" w14:paraId="295188A0" w14:textId="77777777" w:rsidTr="00980E02">
        <w:trPr>
          <w:cnfStyle w:val="000000100000" w:firstRow="0" w:lastRow="0" w:firstColumn="0" w:lastColumn="0" w:oddVBand="0" w:evenVBand="0" w:oddHBand="1" w:evenHBand="0" w:firstRowFirstColumn="0" w:firstRowLastColumn="0" w:lastRowFirstColumn="0" w:lastRowLastColumn="0"/>
          <w:trHeight w:val="409"/>
        </w:trPr>
        <w:tc>
          <w:tcPr>
            <w:tcW w:w="4219" w:type="dxa"/>
            <w:gridSpan w:val="2"/>
          </w:tcPr>
          <w:p w14:paraId="55E7ABCD" w14:textId="77777777" w:rsidR="006C2E8B" w:rsidRPr="00367F5C" w:rsidRDefault="006C2E8B" w:rsidP="002C067D">
            <w:r w:rsidRPr="00367F5C">
              <w:t>2b.</w:t>
            </w:r>
            <w:r w:rsidR="00137770" w:rsidRPr="00367F5C">
              <w:t xml:space="preserve"> </w:t>
            </w:r>
            <w:r w:rsidRPr="00367F5C">
              <w:t>What makes it easy or difficult to participate in the programme/activities?</w:t>
            </w:r>
          </w:p>
          <w:p w14:paraId="33B6AE64" w14:textId="77777777" w:rsidR="006C2E8B" w:rsidRPr="00367F5C" w:rsidRDefault="006C2E8B" w:rsidP="002C067D"/>
        </w:tc>
        <w:tc>
          <w:tcPr>
            <w:tcW w:w="4501" w:type="dxa"/>
            <w:gridSpan w:val="5"/>
          </w:tcPr>
          <w:p w14:paraId="024D00C8" w14:textId="77777777" w:rsidR="006C2E8B" w:rsidRPr="00367F5C" w:rsidRDefault="006C2E8B" w:rsidP="002C067D"/>
          <w:p w14:paraId="5F23B2F3" w14:textId="77777777" w:rsidR="006C2E8B" w:rsidRPr="00367F5C" w:rsidRDefault="006C2E8B" w:rsidP="002C067D"/>
          <w:p w14:paraId="7794FA41" w14:textId="77777777" w:rsidR="006C2E8B" w:rsidRPr="00367F5C" w:rsidRDefault="006C2E8B" w:rsidP="002C067D">
            <w:pPr>
              <w:rPr>
                <w:b/>
              </w:rPr>
            </w:pPr>
          </w:p>
        </w:tc>
      </w:tr>
      <w:tr w:rsidR="006C2E8B" w:rsidRPr="004F5BBF" w14:paraId="2E635C1B" w14:textId="77777777" w:rsidTr="00980E02">
        <w:trPr>
          <w:cnfStyle w:val="000000010000" w:firstRow="0" w:lastRow="0" w:firstColumn="0" w:lastColumn="0" w:oddVBand="0" w:evenVBand="0" w:oddHBand="0" w:evenHBand="1" w:firstRowFirstColumn="0" w:firstRowLastColumn="0" w:lastRowFirstColumn="0" w:lastRowLastColumn="0"/>
          <w:trHeight w:val="409"/>
        </w:trPr>
        <w:tc>
          <w:tcPr>
            <w:tcW w:w="4219" w:type="dxa"/>
            <w:gridSpan w:val="2"/>
            <w:shd w:val="clear" w:color="auto" w:fill="EDEDE4" w:themeFill="accent3" w:themeFillTint="33"/>
          </w:tcPr>
          <w:p w14:paraId="37F32317" w14:textId="454230E6" w:rsidR="006C2E8B" w:rsidRPr="00367F5C" w:rsidRDefault="006C2E8B" w:rsidP="002C067D">
            <w:r w:rsidRPr="00367F5C">
              <w:t>2c.</w:t>
            </w:r>
            <w:r w:rsidR="00137770" w:rsidRPr="00367F5C">
              <w:t xml:space="preserve"> </w:t>
            </w:r>
            <w:r w:rsidR="0032581D">
              <w:t>Please tell me</w:t>
            </w:r>
            <w:r w:rsidR="002C067D">
              <w:t xml:space="preserve"> why you </w:t>
            </w:r>
            <w:r w:rsidRPr="00367F5C">
              <w:t>participat</w:t>
            </w:r>
            <w:r w:rsidR="0032581D">
              <w:t>e</w:t>
            </w:r>
            <w:r w:rsidRPr="00367F5C">
              <w:t xml:space="preserve"> in the programme/activities</w:t>
            </w:r>
            <w:r w:rsidR="0032581D">
              <w:t>.</w:t>
            </w:r>
          </w:p>
          <w:p w14:paraId="0595EF58" w14:textId="77777777" w:rsidR="006C2E8B" w:rsidRPr="00367F5C" w:rsidRDefault="006C2E8B" w:rsidP="002C067D"/>
        </w:tc>
        <w:tc>
          <w:tcPr>
            <w:tcW w:w="4501" w:type="dxa"/>
            <w:gridSpan w:val="5"/>
            <w:shd w:val="clear" w:color="auto" w:fill="EDEDE4" w:themeFill="accent3" w:themeFillTint="33"/>
          </w:tcPr>
          <w:p w14:paraId="640BA91B" w14:textId="77777777" w:rsidR="006C2E8B" w:rsidRPr="00367F5C" w:rsidRDefault="006C2E8B" w:rsidP="002C067D"/>
        </w:tc>
      </w:tr>
      <w:tr w:rsidR="006C2E8B" w:rsidRPr="004F5BBF" w14:paraId="32910F33" w14:textId="77777777" w:rsidTr="00980E02">
        <w:trPr>
          <w:cnfStyle w:val="000000100000" w:firstRow="0" w:lastRow="0" w:firstColumn="0" w:lastColumn="0" w:oddVBand="0" w:evenVBand="0" w:oddHBand="1" w:evenHBand="0" w:firstRowFirstColumn="0" w:firstRowLastColumn="0" w:lastRowFirstColumn="0" w:lastRowLastColumn="0"/>
          <w:trHeight w:val="409"/>
        </w:trPr>
        <w:tc>
          <w:tcPr>
            <w:tcW w:w="4219" w:type="dxa"/>
            <w:gridSpan w:val="2"/>
          </w:tcPr>
          <w:p w14:paraId="5DD717BC" w14:textId="7D9BD9C0" w:rsidR="006C2E8B" w:rsidRPr="00367F5C" w:rsidRDefault="006C2E8B" w:rsidP="002C067D">
            <w:r w:rsidRPr="00367F5C">
              <w:t>2d.</w:t>
            </w:r>
            <w:r w:rsidR="00137770" w:rsidRPr="00367F5C">
              <w:t xml:space="preserve"> </w:t>
            </w:r>
            <w:r w:rsidR="0032581D">
              <w:t>Please tell me</w:t>
            </w:r>
            <w:r w:rsidRPr="00367F5C">
              <w:t xml:space="preserve"> </w:t>
            </w:r>
            <w:r w:rsidR="002C067D">
              <w:t xml:space="preserve">why </w:t>
            </w:r>
            <w:r w:rsidRPr="00367F5C">
              <w:t>you</w:t>
            </w:r>
            <w:r w:rsidR="002C067D">
              <w:t xml:space="preserve"> do</w:t>
            </w:r>
            <w:r w:rsidRPr="00367F5C">
              <w:t xml:space="preserve"> </w:t>
            </w:r>
            <w:r w:rsidRPr="00367F5C">
              <w:rPr>
                <w:u w:val="single"/>
              </w:rPr>
              <w:t>not</w:t>
            </w:r>
            <w:r w:rsidRPr="00367F5C">
              <w:t xml:space="preserve"> participate in the programme/activities</w:t>
            </w:r>
            <w:r w:rsidR="002C067D">
              <w:t>.</w:t>
            </w:r>
          </w:p>
        </w:tc>
        <w:tc>
          <w:tcPr>
            <w:tcW w:w="4501" w:type="dxa"/>
            <w:gridSpan w:val="5"/>
          </w:tcPr>
          <w:p w14:paraId="1FB66017" w14:textId="77777777" w:rsidR="006C2E8B" w:rsidRPr="00367F5C" w:rsidRDefault="006C2E8B" w:rsidP="002C067D"/>
        </w:tc>
      </w:tr>
      <w:tr w:rsidR="006C2E8B" w:rsidRPr="004F5BBF" w14:paraId="1BBC04B9" w14:textId="77777777" w:rsidTr="00980E02">
        <w:trPr>
          <w:cnfStyle w:val="000000010000" w:firstRow="0" w:lastRow="0" w:firstColumn="0" w:lastColumn="0" w:oddVBand="0" w:evenVBand="0" w:oddHBand="0" w:evenHBand="1" w:firstRowFirstColumn="0" w:firstRowLastColumn="0" w:lastRowFirstColumn="0" w:lastRowLastColumn="0"/>
          <w:trHeight w:val="1466"/>
        </w:trPr>
        <w:tc>
          <w:tcPr>
            <w:tcW w:w="8720" w:type="dxa"/>
            <w:gridSpan w:val="7"/>
          </w:tcPr>
          <w:p w14:paraId="0200DDE4" w14:textId="77777777" w:rsidR="006C2E8B" w:rsidRPr="00367F5C" w:rsidRDefault="006C2E8B" w:rsidP="002C067D">
            <w:pPr>
              <w:rPr>
                <w:b/>
              </w:rPr>
            </w:pPr>
            <w:r w:rsidRPr="00367F5C">
              <w:rPr>
                <w:b/>
              </w:rPr>
              <w:lastRenderedPageBreak/>
              <w:t xml:space="preserve">3. Accessibility </w:t>
            </w:r>
          </w:p>
          <w:p w14:paraId="764D1671" w14:textId="23C1349A" w:rsidR="006C2E8B" w:rsidRPr="00367F5C" w:rsidRDefault="006C2E8B" w:rsidP="002C067D">
            <w:pPr>
              <w:rPr>
                <w:i/>
              </w:rPr>
            </w:pPr>
            <w:r w:rsidRPr="00367F5C">
              <w:rPr>
                <w:i/>
              </w:rPr>
              <w:t>Explain that you will read each statement below about how easy or difficult it is for [target group] to access the programme.</w:t>
            </w:r>
            <w:r w:rsidR="00137770" w:rsidRPr="00367F5C">
              <w:rPr>
                <w:i/>
              </w:rPr>
              <w:t xml:space="preserve"> </w:t>
            </w:r>
            <w:r w:rsidRPr="00367F5C">
              <w:rPr>
                <w:i/>
              </w:rPr>
              <w:t>Ask the respondent to tell you how much they disagree or agree with each statement.</w:t>
            </w:r>
          </w:p>
          <w:p w14:paraId="0662EA1D" w14:textId="6390C89B" w:rsidR="006C2E8B" w:rsidRPr="00367F5C" w:rsidRDefault="006C2E8B" w:rsidP="002C067D">
            <w:pPr>
              <w:rPr>
                <w:i/>
              </w:rPr>
            </w:pPr>
            <w:r w:rsidRPr="00367F5C">
              <w:rPr>
                <w:i/>
              </w:rPr>
              <w:t xml:space="preserve">[Target group] can be people </w:t>
            </w:r>
            <w:r w:rsidR="0032581D">
              <w:rPr>
                <w:i/>
              </w:rPr>
              <w:t>‘</w:t>
            </w:r>
            <w:r w:rsidRPr="00367F5C">
              <w:rPr>
                <w:i/>
              </w:rPr>
              <w:t>like the respondent</w:t>
            </w:r>
            <w:r w:rsidR="0032581D">
              <w:rPr>
                <w:i/>
              </w:rPr>
              <w:t>’</w:t>
            </w:r>
            <w:r w:rsidRPr="00367F5C">
              <w:rPr>
                <w:i/>
              </w:rPr>
              <w:t xml:space="preserve"> who attend the programm</w:t>
            </w:r>
            <w:r w:rsidR="0032581D">
              <w:rPr>
                <w:i/>
              </w:rPr>
              <w:t>e, such as</w:t>
            </w:r>
            <w:r w:rsidRPr="00367F5C">
              <w:rPr>
                <w:i/>
              </w:rPr>
              <w:t xml:space="preserve"> </w:t>
            </w:r>
            <w:r w:rsidR="0032581D">
              <w:rPr>
                <w:i/>
              </w:rPr>
              <w:t>‘</w:t>
            </w:r>
            <w:r w:rsidRPr="00367F5C">
              <w:rPr>
                <w:i/>
              </w:rPr>
              <w:t>youth like you,</w:t>
            </w:r>
            <w:r w:rsidR="0032581D">
              <w:rPr>
                <w:i/>
              </w:rPr>
              <w:t>’ ‘</w:t>
            </w:r>
            <w:r w:rsidRPr="00367F5C">
              <w:rPr>
                <w:i/>
              </w:rPr>
              <w:t>women like you</w:t>
            </w:r>
            <w:r w:rsidR="0091446B">
              <w:rPr>
                <w:i/>
              </w:rPr>
              <w:t>’,</w:t>
            </w:r>
            <w:r w:rsidRPr="00367F5C">
              <w:rPr>
                <w:i/>
              </w:rPr>
              <w:t xml:space="preserve"> or other people who could benefit from the programme or activities.</w:t>
            </w:r>
          </w:p>
        </w:tc>
      </w:tr>
      <w:tr w:rsidR="006C2E8B" w:rsidRPr="00367F5C" w14:paraId="3A14C363" w14:textId="77777777" w:rsidTr="00980E02">
        <w:trPr>
          <w:cnfStyle w:val="000000100000" w:firstRow="0" w:lastRow="0" w:firstColumn="0" w:lastColumn="0" w:oddVBand="0" w:evenVBand="0" w:oddHBand="1" w:evenHBand="0" w:firstRowFirstColumn="0" w:firstRowLastColumn="0" w:lastRowFirstColumn="0" w:lastRowLastColumn="0"/>
        </w:trPr>
        <w:tc>
          <w:tcPr>
            <w:tcW w:w="4193" w:type="dxa"/>
          </w:tcPr>
          <w:p w14:paraId="170DEACD" w14:textId="77777777" w:rsidR="006C2E8B" w:rsidRPr="00367F5C" w:rsidRDefault="006C2E8B" w:rsidP="002C067D">
            <w:pPr>
              <w:ind w:left="116"/>
            </w:pPr>
            <w:r w:rsidRPr="00367F5C">
              <w:t>3a.</w:t>
            </w:r>
            <w:r w:rsidR="00137770" w:rsidRPr="00367F5C">
              <w:t xml:space="preserve"> </w:t>
            </w:r>
            <w:r w:rsidRPr="00367F5C">
              <w:t>[Target group] can easily find information about the programme.</w:t>
            </w:r>
          </w:p>
        </w:tc>
        <w:tc>
          <w:tcPr>
            <w:tcW w:w="1106" w:type="dxa"/>
            <w:gridSpan w:val="2"/>
          </w:tcPr>
          <w:p w14:paraId="0BF579CA" w14:textId="77777777" w:rsidR="006C2E8B" w:rsidRPr="00367F5C" w:rsidRDefault="006C2E8B" w:rsidP="002C067D">
            <w:pPr>
              <w:ind w:left="116"/>
            </w:pPr>
            <w:r w:rsidRPr="00367F5C">
              <w:t>Strongly disagree</w:t>
            </w:r>
          </w:p>
        </w:tc>
        <w:tc>
          <w:tcPr>
            <w:tcW w:w="1232" w:type="dxa"/>
            <w:gridSpan w:val="2"/>
          </w:tcPr>
          <w:p w14:paraId="634E0084" w14:textId="77777777" w:rsidR="006C2E8B" w:rsidRPr="00367F5C" w:rsidRDefault="006C2E8B" w:rsidP="002C067D">
            <w:pPr>
              <w:ind w:left="116"/>
            </w:pPr>
            <w:r w:rsidRPr="00367F5C">
              <w:t>Disagree</w:t>
            </w:r>
          </w:p>
        </w:tc>
        <w:tc>
          <w:tcPr>
            <w:tcW w:w="1083" w:type="dxa"/>
          </w:tcPr>
          <w:p w14:paraId="4276A264" w14:textId="77777777" w:rsidR="006C2E8B" w:rsidRPr="00367F5C" w:rsidRDefault="006C2E8B" w:rsidP="002C067D">
            <w:pPr>
              <w:ind w:left="116"/>
            </w:pPr>
            <w:r w:rsidRPr="00367F5C">
              <w:t>Agree</w:t>
            </w:r>
          </w:p>
        </w:tc>
        <w:tc>
          <w:tcPr>
            <w:tcW w:w="1106" w:type="dxa"/>
          </w:tcPr>
          <w:p w14:paraId="5C40B962" w14:textId="77777777" w:rsidR="006C2E8B" w:rsidRPr="00367F5C" w:rsidRDefault="006C2E8B" w:rsidP="002C067D">
            <w:pPr>
              <w:ind w:left="116"/>
            </w:pPr>
            <w:r w:rsidRPr="00367F5C">
              <w:t>Strongly agree</w:t>
            </w:r>
          </w:p>
        </w:tc>
      </w:tr>
      <w:tr w:rsidR="006C2E8B" w:rsidRPr="00367F5C" w14:paraId="4730CF42" w14:textId="77777777" w:rsidTr="00980E02">
        <w:trPr>
          <w:cnfStyle w:val="000000010000" w:firstRow="0" w:lastRow="0" w:firstColumn="0" w:lastColumn="0" w:oddVBand="0" w:evenVBand="0" w:oddHBand="0" w:evenHBand="1" w:firstRowFirstColumn="0" w:firstRowLastColumn="0" w:lastRowFirstColumn="0" w:lastRowLastColumn="0"/>
        </w:trPr>
        <w:tc>
          <w:tcPr>
            <w:tcW w:w="4193" w:type="dxa"/>
            <w:shd w:val="clear" w:color="auto" w:fill="EDEDE4" w:themeFill="accent3" w:themeFillTint="33"/>
          </w:tcPr>
          <w:p w14:paraId="49987E30" w14:textId="77777777" w:rsidR="006C2E8B" w:rsidRPr="00367F5C" w:rsidRDefault="006C2E8B" w:rsidP="002C067D">
            <w:pPr>
              <w:ind w:left="116"/>
            </w:pPr>
            <w:r w:rsidRPr="00367F5C">
              <w:t>3b From what you know, people who need the programme are actually using the services</w:t>
            </w:r>
          </w:p>
        </w:tc>
        <w:tc>
          <w:tcPr>
            <w:tcW w:w="1106" w:type="dxa"/>
            <w:gridSpan w:val="2"/>
            <w:shd w:val="clear" w:color="auto" w:fill="EDEDE4" w:themeFill="accent3" w:themeFillTint="33"/>
          </w:tcPr>
          <w:p w14:paraId="7A2DCD61" w14:textId="77777777" w:rsidR="006C2E8B" w:rsidRPr="00367F5C" w:rsidRDefault="006C2E8B" w:rsidP="002C067D">
            <w:pPr>
              <w:ind w:left="116"/>
            </w:pPr>
            <w:r w:rsidRPr="00367F5C">
              <w:t>Strongly disagree</w:t>
            </w:r>
          </w:p>
        </w:tc>
        <w:tc>
          <w:tcPr>
            <w:tcW w:w="1232" w:type="dxa"/>
            <w:gridSpan w:val="2"/>
            <w:shd w:val="clear" w:color="auto" w:fill="EDEDE4" w:themeFill="accent3" w:themeFillTint="33"/>
          </w:tcPr>
          <w:p w14:paraId="4A2CE931" w14:textId="77777777" w:rsidR="006C2E8B" w:rsidRPr="00367F5C" w:rsidRDefault="006C2E8B" w:rsidP="002C067D">
            <w:pPr>
              <w:ind w:left="116"/>
            </w:pPr>
            <w:r w:rsidRPr="00367F5C">
              <w:t>Disagree</w:t>
            </w:r>
          </w:p>
        </w:tc>
        <w:tc>
          <w:tcPr>
            <w:tcW w:w="1083" w:type="dxa"/>
            <w:shd w:val="clear" w:color="auto" w:fill="EDEDE4" w:themeFill="accent3" w:themeFillTint="33"/>
          </w:tcPr>
          <w:p w14:paraId="37FAC675" w14:textId="77777777" w:rsidR="006C2E8B" w:rsidRPr="00367F5C" w:rsidRDefault="006C2E8B" w:rsidP="002C067D">
            <w:pPr>
              <w:ind w:left="116"/>
            </w:pPr>
            <w:r w:rsidRPr="00367F5C">
              <w:t>Agree</w:t>
            </w:r>
          </w:p>
        </w:tc>
        <w:tc>
          <w:tcPr>
            <w:tcW w:w="1106" w:type="dxa"/>
            <w:shd w:val="clear" w:color="auto" w:fill="EDEDE4" w:themeFill="accent3" w:themeFillTint="33"/>
          </w:tcPr>
          <w:p w14:paraId="2A9C3F30" w14:textId="77777777" w:rsidR="006C2E8B" w:rsidRPr="00367F5C" w:rsidRDefault="006C2E8B" w:rsidP="002C067D">
            <w:pPr>
              <w:ind w:left="116"/>
            </w:pPr>
            <w:r w:rsidRPr="00367F5C">
              <w:t>Strongly agree</w:t>
            </w:r>
          </w:p>
        </w:tc>
      </w:tr>
      <w:tr w:rsidR="006C2E8B" w:rsidRPr="00367F5C" w14:paraId="34883D3C" w14:textId="77777777" w:rsidTr="00980E02">
        <w:trPr>
          <w:cnfStyle w:val="000000100000" w:firstRow="0" w:lastRow="0" w:firstColumn="0" w:lastColumn="0" w:oddVBand="0" w:evenVBand="0" w:oddHBand="1" w:evenHBand="0" w:firstRowFirstColumn="0" w:firstRowLastColumn="0" w:lastRowFirstColumn="0" w:lastRowLastColumn="0"/>
        </w:trPr>
        <w:tc>
          <w:tcPr>
            <w:tcW w:w="4193" w:type="dxa"/>
          </w:tcPr>
          <w:p w14:paraId="368BE102" w14:textId="77777777" w:rsidR="006C2E8B" w:rsidRPr="00367F5C" w:rsidRDefault="006C2E8B" w:rsidP="002C067D">
            <w:pPr>
              <w:ind w:left="116"/>
            </w:pPr>
            <w:r w:rsidRPr="00367F5C">
              <w:t>3c.</w:t>
            </w:r>
            <w:r w:rsidR="00137770" w:rsidRPr="00367F5C">
              <w:t xml:space="preserve"> </w:t>
            </w:r>
            <w:r w:rsidRPr="00367F5C">
              <w:t>The programme and/or activities are held somewhere the [target group] can easily attend.</w:t>
            </w:r>
            <w:r w:rsidR="00137770" w:rsidRPr="00367F5C">
              <w:t xml:space="preserve"> </w:t>
            </w:r>
          </w:p>
        </w:tc>
        <w:tc>
          <w:tcPr>
            <w:tcW w:w="1106" w:type="dxa"/>
            <w:gridSpan w:val="2"/>
          </w:tcPr>
          <w:p w14:paraId="2F43CEE3" w14:textId="77777777" w:rsidR="006C2E8B" w:rsidRPr="00367F5C" w:rsidRDefault="006C2E8B" w:rsidP="002C067D">
            <w:pPr>
              <w:ind w:left="116"/>
            </w:pPr>
            <w:r w:rsidRPr="00367F5C">
              <w:t>Strongly disagree</w:t>
            </w:r>
          </w:p>
        </w:tc>
        <w:tc>
          <w:tcPr>
            <w:tcW w:w="1232" w:type="dxa"/>
            <w:gridSpan w:val="2"/>
          </w:tcPr>
          <w:p w14:paraId="5764A70A" w14:textId="77777777" w:rsidR="006C2E8B" w:rsidRPr="00367F5C" w:rsidRDefault="006C2E8B" w:rsidP="002C067D">
            <w:pPr>
              <w:ind w:left="116"/>
            </w:pPr>
            <w:r w:rsidRPr="00367F5C">
              <w:t>Disagree</w:t>
            </w:r>
          </w:p>
        </w:tc>
        <w:tc>
          <w:tcPr>
            <w:tcW w:w="1083" w:type="dxa"/>
          </w:tcPr>
          <w:p w14:paraId="4B691CE6" w14:textId="77777777" w:rsidR="006C2E8B" w:rsidRPr="00367F5C" w:rsidRDefault="006C2E8B" w:rsidP="002C067D">
            <w:pPr>
              <w:ind w:left="116"/>
            </w:pPr>
            <w:r w:rsidRPr="00367F5C">
              <w:t>Agree</w:t>
            </w:r>
          </w:p>
        </w:tc>
        <w:tc>
          <w:tcPr>
            <w:tcW w:w="1106" w:type="dxa"/>
          </w:tcPr>
          <w:p w14:paraId="1A867D79" w14:textId="77777777" w:rsidR="006C2E8B" w:rsidRPr="00367F5C" w:rsidRDefault="006C2E8B" w:rsidP="002C067D">
            <w:pPr>
              <w:ind w:left="116"/>
            </w:pPr>
            <w:r w:rsidRPr="00367F5C">
              <w:t>Strongly agree</w:t>
            </w:r>
          </w:p>
        </w:tc>
      </w:tr>
      <w:tr w:rsidR="006C2E8B" w:rsidRPr="00367F5C" w14:paraId="323A4E9E" w14:textId="77777777" w:rsidTr="00980E02">
        <w:trPr>
          <w:cnfStyle w:val="000000010000" w:firstRow="0" w:lastRow="0" w:firstColumn="0" w:lastColumn="0" w:oddVBand="0" w:evenVBand="0" w:oddHBand="0" w:evenHBand="1" w:firstRowFirstColumn="0" w:firstRowLastColumn="0" w:lastRowFirstColumn="0" w:lastRowLastColumn="0"/>
        </w:trPr>
        <w:tc>
          <w:tcPr>
            <w:tcW w:w="4193" w:type="dxa"/>
            <w:shd w:val="clear" w:color="auto" w:fill="EDEDE4" w:themeFill="accent3" w:themeFillTint="33"/>
          </w:tcPr>
          <w:p w14:paraId="69A1FC10" w14:textId="77777777" w:rsidR="006C2E8B" w:rsidRPr="00367F5C" w:rsidRDefault="006C2E8B" w:rsidP="002C067D">
            <w:pPr>
              <w:ind w:left="116"/>
            </w:pPr>
            <w:r w:rsidRPr="00367F5C">
              <w:t>3d.</w:t>
            </w:r>
            <w:r w:rsidR="00137770" w:rsidRPr="00367F5C">
              <w:t xml:space="preserve"> </w:t>
            </w:r>
            <w:r w:rsidRPr="00367F5C">
              <w:t>The programme is located in a safe place for the [target group].</w:t>
            </w:r>
          </w:p>
        </w:tc>
        <w:tc>
          <w:tcPr>
            <w:tcW w:w="1106" w:type="dxa"/>
            <w:gridSpan w:val="2"/>
            <w:shd w:val="clear" w:color="auto" w:fill="EDEDE4" w:themeFill="accent3" w:themeFillTint="33"/>
          </w:tcPr>
          <w:p w14:paraId="064FE6C8" w14:textId="77777777" w:rsidR="006C2E8B" w:rsidRPr="00367F5C" w:rsidRDefault="006C2E8B" w:rsidP="002C067D">
            <w:pPr>
              <w:ind w:left="116"/>
            </w:pPr>
            <w:r w:rsidRPr="00367F5C">
              <w:t>Strongly disagree</w:t>
            </w:r>
          </w:p>
        </w:tc>
        <w:tc>
          <w:tcPr>
            <w:tcW w:w="1232" w:type="dxa"/>
            <w:gridSpan w:val="2"/>
            <w:shd w:val="clear" w:color="auto" w:fill="EDEDE4" w:themeFill="accent3" w:themeFillTint="33"/>
          </w:tcPr>
          <w:p w14:paraId="42552886" w14:textId="77777777" w:rsidR="006C2E8B" w:rsidRPr="00367F5C" w:rsidRDefault="006C2E8B" w:rsidP="002C067D">
            <w:pPr>
              <w:ind w:left="116"/>
            </w:pPr>
            <w:r w:rsidRPr="00367F5C">
              <w:t>Disagree</w:t>
            </w:r>
          </w:p>
        </w:tc>
        <w:tc>
          <w:tcPr>
            <w:tcW w:w="1083" w:type="dxa"/>
            <w:shd w:val="clear" w:color="auto" w:fill="EDEDE4" w:themeFill="accent3" w:themeFillTint="33"/>
          </w:tcPr>
          <w:p w14:paraId="58007A6A" w14:textId="77777777" w:rsidR="006C2E8B" w:rsidRPr="00367F5C" w:rsidRDefault="006C2E8B" w:rsidP="002C067D">
            <w:pPr>
              <w:ind w:left="116"/>
            </w:pPr>
            <w:r w:rsidRPr="00367F5C">
              <w:t>Agree</w:t>
            </w:r>
          </w:p>
        </w:tc>
        <w:tc>
          <w:tcPr>
            <w:tcW w:w="1106" w:type="dxa"/>
            <w:shd w:val="clear" w:color="auto" w:fill="EDEDE4" w:themeFill="accent3" w:themeFillTint="33"/>
          </w:tcPr>
          <w:p w14:paraId="25651744" w14:textId="77777777" w:rsidR="006C2E8B" w:rsidRPr="00367F5C" w:rsidRDefault="006C2E8B" w:rsidP="002C067D">
            <w:pPr>
              <w:ind w:left="116"/>
            </w:pPr>
            <w:r w:rsidRPr="00367F5C">
              <w:t>Strongly agree</w:t>
            </w:r>
          </w:p>
        </w:tc>
      </w:tr>
      <w:tr w:rsidR="006C2E8B" w:rsidRPr="00367F5C" w14:paraId="24B26D8A" w14:textId="77777777" w:rsidTr="00980E02">
        <w:trPr>
          <w:cnfStyle w:val="000000100000" w:firstRow="0" w:lastRow="0" w:firstColumn="0" w:lastColumn="0" w:oddVBand="0" w:evenVBand="0" w:oddHBand="1" w:evenHBand="0" w:firstRowFirstColumn="0" w:firstRowLastColumn="0" w:lastRowFirstColumn="0" w:lastRowLastColumn="0"/>
        </w:trPr>
        <w:tc>
          <w:tcPr>
            <w:tcW w:w="4193" w:type="dxa"/>
          </w:tcPr>
          <w:p w14:paraId="01E6BEBF" w14:textId="77777777" w:rsidR="006C2E8B" w:rsidRPr="00367F5C" w:rsidRDefault="006C2E8B" w:rsidP="002C067D">
            <w:pPr>
              <w:ind w:left="116"/>
            </w:pPr>
            <w:r w:rsidRPr="00367F5C">
              <w:t xml:space="preserve">3e. All people who could benefit from the programme/activities are able to join/attend, even if they have special needs </w:t>
            </w:r>
            <w:r w:rsidRPr="00367F5C">
              <w:rPr>
                <w:i/>
              </w:rPr>
              <w:t>(as relevant to the programme, this can be people with disabilities or other special needs or circumstances</w:t>
            </w:r>
            <w:r w:rsidRPr="00367F5C">
              <w:t>).</w:t>
            </w:r>
            <w:r w:rsidR="00137770" w:rsidRPr="00367F5C">
              <w:t xml:space="preserve"> </w:t>
            </w:r>
          </w:p>
        </w:tc>
        <w:tc>
          <w:tcPr>
            <w:tcW w:w="1106" w:type="dxa"/>
            <w:gridSpan w:val="2"/>
          </w:tcPr>
          <w:p w14:paraId="0C305379" w14:textId="77777777" w:rsidR="006C2E8B" w:rsidRPr="00367F5C" w:rsidRDefault="006C2E8B" w:rsidP="002C067D">
            <w:pPr>
              <w:ind w:left="116"/>
            </w:pPr>
          </w:p>
          <w:p w14:paraId="34FEF146" w14:textId="77777777" w:rsidR="006C2E8B" w:rsidRPr="00367F5C" w:rsidRDefault="006C2E8B" w:rsidP="002C067D">
            <w:pPr>
              <w:ind w:left="116"/>
            </w:pPr>
            <w:r w:rsidRPr="00367F5C">
              <w:t>Strongly disagree</w:t>
            </w:r>
          </w:p>
        </w:tc>
        <w:tc>
          <w:tcPr>
            <w:tcW w:w="1232" w:type="dxa"/>
            <w:gridSpan w:val="2"/>
          </w:tcPr>
          <w:p w14:paraId="337ACA43" w14:textId="77777777" w:rsidR="006C2E8B" w:rsidRPr="00367F5C" w:rsidRDefault="006C2E8B" w:rsidP="002C067D">
            <w:pPr>
              <w:ind w:left="116"/>
            </w:pPr>
          </w:p>
          <w:p w14:paraId="08AE2DA5" w14:textId="77777777" w:rsidR="006C2E8B" w:rsidRPr="00367F5C" w:rsidRDefault="006C2E8B" w:rsidP="002C067D">
            <w:pPr>
              <w:ind w:left="116"/>
            </w:pPr>
            <w:r w:rsidRPr="00367F5C">
              <w:t>Disagree</w:t>
            </w:r>
          </w:p>
        </w:tc>
        <w:tc>
          <w:tcPr>
            <w:tcW w:w="1083" w:type="dxa"/>
          </w:tcPr>
          <w:p w14:paraId="1D19BEBD" w14:textId="77777777" w:rsidR="006C2E8B" w:rsidRPr="00367F5C" w:rsidRDefault="006C2E8B" w:rsidP="002C067D">
            <w:pPr>
              <w:ind w:left="116"/>
            </w:pPr>
          </w:p>
          <w:p w14:paraId="7FB725CC" w14:textId="77777777" w:rsidR="006C2E8B" w:rsidRPr="00367F5C" w:rsidRDefault="006C2E8B" w:rsidP="002C067D">
            <w:pPr>
              <w:ind w:left="116"/>
            </w:pPr>
            <w:r w:rsidRPr="00367F5C">
              <w:t>Agree</w:t>
            </w:r>
          </w:p>
        </w:tc>
        <w:tc>
          <w:tcPr>
            <w:tcW w:w="1106" w:type="dxa"/>
          </w:tcPr>
          <w:p w14:paraId="3031F018" w14:textId="77777777" w:rsidR="006C2E8B" w:rsidRPr="00367F5C" w:rsidRDefault="006C2E8B" w:rsidP="002C067D">
            <w:pPr>
              <w:ind w:left="116"/>
            </w:pPr>
          </w:p>
          <w:p w14:paraId="06D49706" w14:textId="77777777" w:rsidR="006C2E8B" w:rsidRPr="00367F5C" w:rsidRDefault="006C2E8B" w:rsidP="002C067D">
            <w:pPr>
              <w:ind w:left="116"/>
            </w:pPr>
            <w:r w:rsidRPr="00367F5C">
              <w:t>Strongly agree</w:t>
            </w:r>
          </w:p>
        </w:tc>
      </w:tr>
      <w:tr w:rsidR="006C2E8B" w:rsidRPr="004F5BBF" w14:paraId="55075434"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6C210EFD" w14:textId="210C3972" w:rsidR="006C2E8B" w:rsidRPr="00367F5C" w:rsidRDefault="006C2E8B" w:rsidP="002C067D">
            <w:r w:rsidRPr="00367F5C">
              <w:t xml:space="preserve">3f. Please tell me more about what you think of the </w:t>
            </w:r>
            <w:r w:rsidRPr="0032581D">
              <w:rPr>
                <w:u w:val="single"/>
              </w:rPr>
              <w:t>accessibility</w:t>
            </w:r>
            <w:r w:rsidRPr="00367F5C">
              <w:t xml:space="preserve"> of the programme</w:t>
            </w:r>
            <w:r w:rsidR="0032581D">
              <w:t>.</w:t>
            </w:r>
          </w:p>
          <w:p w14:paraId="4B48E12B" w14:textId="77777777" w:rsidR="006C2E8B" w:rsidRPr="00367F5C" w:rsidRDefault="006C2E8B" w:rsidP="002C067D"/>
          <w:p w14:paraId="45F2FFC5" w14:textId="77777777" w:rsidR="006C2E8B" w:rsidRPr="00367F5C" w:rsidRDefault="006C2E8B" w:rsidP="002C067D">
            <w:pPr>
              <w:rPr>
                <w:b/>
              </w:rPr>
            </w:pPr>
          </w:p>
        </w:tc>
        <w:tc>
          <w:tcPr>
            <w:tcW w:w="4501" w:type="dxa"/>
            <w:gridSpan w:val="5"/>
            <w:shd w:val="clear" w:color="auto" w:fill="EDEDE4" w:themeFill="accent3" w:themeFillTint="33"/>
          </w:tcPr>
          <w:p w14:paraId="164AF78B" w14:textId="77777777" w:rsidR="006C2E8B" w:rsidRPr="00367F5C" w:rsidRDefault="006C2E8B" w:rsidP="002C067D">
            <w:pPr>
              <w:rPr>
                <w:b/>
              </w:rPr>
            </w:pPr>
          </w:p>
        </w:tc>
      </w:tr>
      <w:tr w:rsidR="006C2E8B" w:rsidRPr="00367F5C" w14:paraId="5D041A3B" w14:textId="77777777" w:rsidTr="00980E02">
        <w:trPr>
          <w:cnfStyle w:val="000000100000" w:firstRow="0" w:lastRow="0" w:firstColumn="0" w:lastColumn="0" w:oddVBand="0" w:evenVBand="0" w:oddHBand="1" w:evenHBand="0" w:firstRowFirstColumn="0" w:firstRowLastColumn="0" w:lastRowFirstColumn="0" w:lastRowLastColumn="0"/>
        </w:trPr>
        <w:tc>
          <w:tcPr>
            <w:tcW w:w="8720" w:type="dxa"/>
            <w:gridSpan w:val="7"/>
            <w:shd w:val="clear" w:color="auto" w:fill="DCDAC9" w:themeFill="accent3" w:themeFillTint="66"/>
          </w:tcPr>
          <w:p w14:paraId="15363E63" w14:textId="77777777" w:rsidR="006C2E8B" w:rsidRPr="00367F5C" w:rsidRDefault="006C2E8B" w:rsidP="002C067D">
            <w:pPr>
              <w:rPr>
                <w:b/>
              </w:rPr>
            </w:pPr>
            <w:r w:rsidRPr="00367F5C">
              <w:rPr>
                <w:b/>
              </w:rPr>
              <w:t xml:space="preserve">4. </w:t>
            </w:r>
            <w:r w:rsidR="00894FAA" w:rsidRPr="00367F5C">
              <w:rPr>
                <w:b/>
              </w:rPr>
              <w:t>Satisfaction</w:t>
            </w:r>
            <w:r w:rsidR="00CA5EF1">
              <w:rPr>
                <w:b/>
              </w:rPr>
              <w:t xml:space="preserve"> with the programme</w:t>
            </w:r>
          </w:p>
        </w:tc>
      </w:tr>
      <w:tr w:rsidR="006C2E8B" w:rsidRPr="00367F5C" w14:paraId="7A5DEEBC"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016F211B" w14:textId="77777777" w:rsidR="0032581D" w:rsidRPr="00367F5C" w:rsidRDefault="00894FAA" w:rsidP="002C067D">
            <w:r w:rsidRPr="00367F5C">
              <w:t>4a</w:t>
            </w:r>
            <w:r w:rsidR="006C2E8B" w:rsidRPr="00367F5C">
              <w:t>.</w:t>
            </w:r>
            <w:r w:rsidR="00137770" w:rsidRPr="00367F5C">
              <w:t xml:space="preserve"> </w:t>
            </w:r>
            <w:r w:rsidR="006C2E8B" w:rsidRPr="00367F5C">
              <w:t>The programm</w:t>
            </w:r>
            <w:r w:rsidRPr="00367F5C">
              <w:t>e/activities are satisfactory</w:t>
            </w:r>
            <w:r w:rsidR="006C2E8B" w:rsidRPr="00367F5C">
              <w:t>.</w:t>
            </w:r>
          </w:p>
        </w:tc>
        <w:tc>
          <w:tcPr>
            <w:tcW w:w="1106" w:type="dxa"/>
            <w:gridSpan w:val="2"/>
            <w:shd w:val="clear" w:color="auto" w:fill="EDEDE4" w:themeFill="accent3" w:themeFillTint="33"/>
          </w:tcPr>
          <w:p w14:paraId="1F55A9DB" w14:textId="77777777" w:rsidR="006C2E8B" w:rsidRPr="00367F5C" w:rsidRDefault="006C2E8B" w:rsidP="002C067D">
            <w:r w:rsidRPr="00367F5C">
              <w:t>Strongly disagree</w:t>
            </w:r>
          </w:p>
        </w:tc>
        <w:tc>
          <w:tcPr>
            <w:tcW w:w="1206" w:type="dxa"/>
            <w:shd w:val="clear" w:color="auto" w:fill="EDEDE4" w:themeFill="accent3" w:themeFillTint="33"/>
          </w:tcPr>
          <w:p w14:paraId="3461EE02" w14:textId="77777777" w:rsidR="006C2E8B" w:rsidRPr="00367F5C" w:rsidRDefault="006C2E8B" w:rsidP="002C067D">
            <w:r w:rsidRPr="00367F5C">
              <w:t>Disagree</w:t>
            </w:r>
          </w:p>
        </w:tc>
        <w:tc>
          <w:tcPr>
            <w:tcW w:w="1083" w:type="dxa"/>
            <w:shd w:val="clear" w:color="auto" w:fill="EDEDE4" w:themeFill="accent3" w:themeFillTint="33"/>
          </w:tcPr>
          <w:p w14:paraId="2BF49197" w14:textId="77777777" w:rsidR="006C2E8B" w:rsidRPr="00367F5C" w:rsidRDefault="006C2E8B" w:rsidP="002C067D">
            <w:r w:rsidRPr="00367F5C">
              <w:t>Agree</w:t>
            </w:r>
          </w:p>
        </w:tc>
        <w:tc>
          <w:tcPr>
            <w:tcW w:w="1106" w:type="dxa"/>
            <w:shd w:val="clear" w:color="auto" w:fill="EDEDE4" w:themeFill="accent3" w:themeFillTint="33"/>
          </w:tcPr>
          <w:p w14:paraId="60821B4B" w14:textId="77777777" w:rsidR="006C2E8B" w:rsidRPr="00367F5C" w:rsidRDefault="006C2E8B" w:rsidP="002C067D">
            <w:r w:rsidRPr="00367F5C">
              <w:t>Strongly agree</w:t>
            </w:r>
          </w:p>
        </w:tc>
      </w:tr>
      <w:tr w:rsidR="006C2E8B" w:rsidRPr="004F5BBF" w14:paraId="46A821D7"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009CACC5" w14:textId="62E52866" w:rsidR="006C2E8B" w:rsidRPr="00367F5C" w:rsidRDefault="00894FAA" w:rsidP="002C067D">
            <w:r w:rsidRPr="00367F5C">
              <w:t>4b</w:t>
            </w:r>
            <w:r w:rsidR="006C2E8B" w:rsidRPr="00367F5C">
              <w:t>. Please tell me m</w:t>
            </w:r>
            <w:r w:rsidRPr="00367F5C">
              <w:t xml:space="preserve">ore about what you think in terms of being satisfied or not satisfied with the </w:t>
            </w:r>
            <w:r w:rsidR="006C2E8B" w:rsidRPr="00367F5C">
              <w:t>programme/activities</w:t>
            </w:r>
            <w:r w:rsidR="0032581D">
              <w:t>.</w:t>
            </w:r>
          </w:p>
          <w:p w14:paraId="159CA875" w14:textId="77777777" w:rsidR="006C2E8B" w:rsidRPr="00367F5C" w:rsidRDefault="006C2E8B" w:rsidP="002C067D"/>
          <w:p w14:paraId="35F74E66" w14:textId="77777777" w:rsidR="006C2E8B" w:rsidRPr="00367F5C" w:rsidRDefault="006C2E8B" w:rsidP="002C067D">
            <w:pPr>
              <w:rPr>
                <w:b/>
              </w:rPr>
            </w:pPr>
          </w:p>
        </w:tc>
        <w:tc>
          <w:tcPr>
            <w:tcW w:w="4501" w:type="dxa"/>
            <w:gridSpan w:val="5"/>
          </w:tcPr>
          <w:p w14:paraId="6B875F61" w14:textId="77777777" w:rsidR="006C2E8B" w:rsidRPr="00367F5C" w:rsidRDefault="006C2E8B" w:rsidP="002C067D">
            <w:pPr>
              <w:rPr>
                <w:b/>
              </w:rPr>
            </w:pPr>
          </w:p>
          <w:p w14:paraId="4362F6F0" w14:textId="77777777" w:rsidR="006C2E8B" w:rsidRPr="00367F5C" w:rsidRDefault="006C2E8B" w:rsidP="002C067D">
            <w:pPr>
              <w:rPr>
                <w:b/>
              </w:rPr>
            </w:pPr>
          </w:p>
        </w:tc>
      </w:tr>
      <w:tr w:rsidR="006C2E8B" w:rsidRPr="00367F5C" w14:paraId="6369D79D" w14:textId="77777777" w:rsidTr="00980E02">
        <w:trPr>
          <w:cnfStyle w:val="000000010000" w:firstRow="0" w:lastRow="0" w:firstColumn="0" w:lastColumn="0" w:oddVBand="0" w:evenVBand="0" w:oddHBand="0" w:evenHBand="1" w:firstRowFirstColumn="0" w:firstRowLastColumn="0" w:lastRowFirstColumn="0" w:lastRowLastColumn="0"/>
        </w:trPr>
        <w:tc>
          <w:tcPr>
            <w:tcW w:w="8720" w:type="dxa"/>
            <w:gridSpan w:val="7"/>
          </w:tcPr>
          <w:p w14:paraId="3B2707FA" w14:textId="77777777" w:rsidR="006C2E8B" w:rsidRPr="00367F5C" w:rsidRDefault="006C2E8B" w:rsidP="002C067D">
            <w:pPr>
              <w:rPr>
                <w:b/>
              </w:rPr>
            </w:pPr>
            <w:r w:rsidRPr="00367F5C">
              <w:rPr>
                <w:b/>
              </w:rPr>
              <w:t>5. Relevance of the programme</w:t>
            </w:r>
          </w:p>
        </w:tc>
      </w:tr>
      <w:tr w:rsidR="006C2E8B" w:rsidRPr="00367F5C" w14:paraId="29A1FD81"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6E817B0C" w14:textId="77777777" w:rsidR="006C2E8B" w:rsidRPr="00367F5C" w:rsidRDefault="006C2E8B" w:rsidP="002C067D">
            <w:r w:rsidRPr="00367F5C">
              <w:t>5a.</w:t>
            </w:r>
            <w:r w:rsidR="00137770" w:rsidRPr="00367F5C">
              <w:t xml:space="preserve"> </w:t>
            </w:r>
            <w:r w:rsidRPr="00367F5C">
              <w:t>The programme/activities meet(s) my/target group’s needs.</w:t>
            </w:r>
          </w:p>
        </w:tc>
        <w:tc>
          <w:tcPr>
            <w:tcW w:w="1106" w:type="dxa"/>
            <w:gridSpan w:val="2"/>
          </w:tcPr>
          <w:p w14:paraId="785A7377" w14:textId="77777777" w:rsidR="006C2E8B" w:rsidRPr="00367F5C" w:rsidRDefault="006C2E8B" w:rsidP="002C067D">
            <w:pPr>
              <w:rPr>
                <w:b/>
              </w:rPr>
            </w:pPr>
            <w:r w:rsidRPr="00367F5C">
              <w:t>Strongly disagree</w:t>
            </w:r>
          </w:p>
        </w:tc>
        <w:tc>
          <w:tcPr>
            <w:tcW w:w="1206" w:type="dxa"/>
          </w:tcPr>
          <w:p w14:paraId="410CA307" w14:textId="77777777" w:rsidR="006C2E8B" w:rsidRPr="00367F5C" w:rsidRDefault="006C2E8B" w:rsidP="002C067D">
            <w:pPr>
              <w:rPr>
                <w:b/>
              </w:rPr>
            </w:pPr>
            <w:r w:rsidRPr="00367F5C">
              <w:t>Disagree</w:t>
            </w:r>
          </w:p>
        </w:tc>
        <w:tc>
          <w:tcPr>
            <w:tcW w:w="1083" w:type="dxa"/>
          </w:tcPr>
          <w:p w14:paraId="1CD714B1" w14:textId="77777777" w:rsidR="006C2E8B" w:rsidRPr="00367F5C" w:rsidRDefault="006C2E8B" w:rsidP="002C067D">
            <w:pPr>
              <w:rPr>
                <w:b/>
              </w:rPr>
            </w:pPr>
            <w:r w:rsidRPr="00367F5C">
              <w:t>Agree</w:t>
            </w:r>
          </w:p>
        </w:tc>
        <w:tc>
          <w:tcPr>
            <w:tcW w:w="1106" w:type="dxa"/>
          </w:tcPr>
          <w:p w14:paraId="02419947" w14:textId="77777777" w:rsidR="006C2E8B" w:rsidRPr="00367F5C" w:rsidRDefault="006C2E8B" w:rsidP="002C067D">
            <w:pPr>
              <w:rPr>
                <w:b/>
              </w:rPr>
            </w:pPr>
            <w:r w:rsidRPr="00367F5C">
              <w:t>Strongly agree</w:t>
            </w:r>
          </w:p>
        </w:tc>
      </w:tr>
      <w:tr w:rsidR="006C2E8B" w:rsidRPr="00367F5C" w14:paraId="0FFB14CB"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468706FF" w14:textId="77777777" w:rsidR="006C2E8B" w:rsidRPr="00367F5C" w:rsidRDefault="006C2E8B" w:rsidP="002C067D">
            <w:r w:rsidRPr="00367F5C">
              <w:t>5b.</w:t>
            </w:r>
            <w:r w:rsidR="00137770" w:rsidRPr="00367F5C">
              <w:t xml:space="preserve"> </w:t>
            </w:r>
            <w:r w:rsidRPr="00367F5C">
              <w:t>The programme/activities is/are appropriate to my/target group’s culture and community.</w:t>
            </w:r>
          </w:p>
        </w:tc>
        <w:tc>
          <w:tcPr>
            <w:tcW w:w="1106" w:type="dxa"/>
            <w:gridSpan w:val="2"/>
            <w:shd w:val="clear" w:color="auto" w:fill="EDEDE4" w:themeFill="accent3" w:themeFillTint="33"/>
          </w:tcPr>
          <w:p w14:paraId="452439E8" w14:textId="77777777" w:rsidR="006C2E8B" w:rsidRPr="00367F5C" w:rsidRDefault="006C2E8B" w:rsidP="002C067D">
            <w:pPr>
              <w:rPr>
                <w:b/>
              </w:rPr>
            </w:pPr>
            <w:r w:rsidRPr="00367F5C">
              <w:t>Strongly disagree</w:t>
            </w:r>
          </w:p>
        </w:tc>
        <w:tc>
          <w:tcPr>
            <w:tcW w:w="1206" w:type="dxa"/>
            <w:shd w:val="clear" w:color="auto" w:fill="EDEDE4" w:themeFill="accent3" w:themeFillTint="33"/>
          </w:tcPr>
          <w:p w14:paraId="19CE47E2" w14:textId="77777777" w:rsidR="006C2E8B" w:rsidRPr="00367F5C" w:rsidRDefault="006C2E8B" w:rsidP="002C067D">
            <w:pPr>
              <w:rPr>
                <w:b/>
              </w:rPr>
            </w:pPr>
            <w:r w:rsidRPr="00367F5C">
              <w:t>Disagree</w:t>
            </w:r>
          </w:p>
        </w:tc>
        <w:tc>
          <w:tcPr>
            <w:tcW w:w="1083" w:type="dxa"/>
            <w:shd w:val="clear" w:color="auto" w:fill="EDEDE4" w:themeFill="accent3" w:themeFillTint="33"/>
          </w:tcPr>
          <w:p w14:paraId="19A87156" w14:textId="77777777" w:rsidR="006C2E8B" w:rsidRPr="00367F5C" w:rsidRDefault="006C2E8B" w:rsidP="002C067D">
            <w:pPr>
              <w:rPr>
                <w:b/>
              </w:rPr>
            </w:pPr>
            <w:r w:rsidRPr="00367F5C">
              <w:t>Agree</w:t>
            </w:r>
          </w:p>
        </w:tc>
        <w:tc>
          <w:tcPr>
            <w:tcW w:w="1106" w:type="dxa"/>
            <w:shd w:val="clear" w:color="auto" w:fill="EDEDE4" w:themeFill="accent3" w:themeFillTint="33"/>
          </w:tcPr>
          <w:p w14:paraId="6E10A79D" w14:textId="77777777" w:rsidR="006C2E8B" w:rsidRPr="00367F5C" w:rsidRDefault="006C2E8B" w:rsidP="002C067D">
            <w:pPr>
              <w:rPr>
                <w:b/>
              </w:rPr>
            </w:pPr>
            <w:r w:rsidRPr="00367F5C">
              <w:t>Strongly agree</w:t>
            </w:r>
          </w:p>
        </w:tc>
      </w:tr>
      <w:tr w:rsidR="006C2E8B" w:rsidRPr="004F5BBF" w14:paraId="27CF0951"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2E5972CF" w14:textId="77777777" w:rsidR="006C2E8B" w:rsidRPr="00367F5C" w:rsidRDefault="006C2E8B" w:rsidP="002C067D">
            <w:r w:rsidRPr="00367F5C">
              <w:lastRenderedPageBreak/>
              <w:t xml:space="preserve">5c. Please tell me more about what you think of the </w:t>
            </w:r>
            <w:r w:rsidRPr="00367F5C">
              <w:rPr>
                <w:u w:val="single"/>
              </w:rPr>
              <w:t>relevance</w:t>
            </w:r>
            <w:r w:rsidRPr="00367F5C">
              <w:t xml:space="preserve"> of the programme:</w:t>
            </w:r>
          </w:p>
          <w:p w14:paraId="3896387B" w14:textId="77777777" w:rsidR="006C2E8B" w:rsidRPr="00367F5C" w:rsidRDefault="006C2E8B" w:rsidP="002C067D"/>
          <w:p w14:paraId="760192E2" w14:textId="77777777" w:rsidR="006C2E8B" w:rsidRPr="00367F5C" w:rsidRDefault="006C2E8B" w:rsidP="002C067D"/>
        </w:tc>
        <w:tc>
          <w:tcPr>
            <w:tcW w:w="4501" w:type="dxa"/>
            <w:gridSpan w:val="5"/>
          </w:tcPr>
          <w:p w14:paraId="356CDDE4" w14:textId="77777777" w:rsidR="006C2E8B" w:rsidRPr="00367F5C" w:rsidRDefault="006C2E8B" w:rsidP="002C067D"/>
          <w:p w14:paraId="2C893BFC" w14:textId="77777777" w:rsidR="006C2E8B" w:rsidRPr="00367F5C" w:rsidRDefault="006C2E8B" w:rsidP="002C067D"/>
        </w:tc>
      </w:tr>
      <w:tr w:rsidR="006C2E8B" w:rsidRPr="00367F5C" w14:paraId="77206816" w14:textId="77777777" w:rsidTr="00980E02">
        <w:trPr>
          <w:cnfStyle w:val="000000010000" w:firstRow="0" w:lastRow="0" w:firstColumn="0" w:lastColumn="0" w:oddVBand="0" w:evenVBand="0" w:oddHBand="0" w:evenHBand="1" w:firstRowFirstColumn="0" w:firstRowLastColumn="0" w:lastRowFirstColumn="0" w:lastRowLastColumn="0"/>
        </w:trPr>
        <w:tc>
          <w:tcPr>
            <w:tcW w:w="8720" w:type="dxa"/>
            <w:gridSpan w:val="7"/>
          </w:tcPr>
          <w:p w14:paraId="4CA528F0" w14:textId="77777777" w:rsidR="006C2E8B" w:rsidRPr="00367F5C" w:rsidRDefault="006C2E8B" w:rsidP="002C067D">
            <w:pPr>
              <w:rPr>
                <w:b/>
              </w:rPr>
            </w:pPr>
            <w:r w:rsidRPr="00367F5C">
              <w:rPr>
                <w:b/>
              </w:rPr>
              <w:t>6. Connection to programme</w:t>
            </w:r>
          </w:p>
        </w:tc>
      </w:tr>
      <w:tr w:rsidR="006C2E8B" w:rsidRPr="00367F5C" w14:paraId="14E02059"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3145F939" w14:textId="77777777" w:rsidR="006C2E8B" w:rsidRPr="00367F5C" w:rsidRDefault="006C2E8B" w:rsidP="002C067D">
            <w:r w:rsidRPr="00367F5C">
              <w:t>6a.</w:t>
            </w:r>
            <w:r w:rsidR="00137770" w:rsidRPr="00367F5C">
              <w:t xml:space="preserve"> </w:t>
            </w:r>
            <w:r w:rsidRPr="00367F5C">
              <w:t>I feel connected with the programme (e.g., a sense of belonging to the people involved in the programme).</w:t>
            </w:r>
          </w:p>
        </w:tc>
        <w:tc>
          <w:tcPr>
            <w:tcW w:w="1106" w:type="dxa"/>
            <w:gridSpan w:val="2"/>
          </w:tcPr>
          <w:p w14:paraId="6476C277" w14:textId="77777777" w:rsidR="006C2E8B" w:rsidRPr="00367F5C" w:rsidRDefault="006C2E8B" w:rsidP="002C067D">
            <w:r w:rsidRPr="00367F5C">
              <w:t>Strongly disagree</w:t>
            </w:r>
          </w:p>
        </w:tc>
        <w:tc>
          <w:tcPr>
            <w:tcW w:w="1206" w:type="dxa"/>
          </w:tcPr>
          <w:p w14:paraId="3B0F495D" w14:textId="77777777" w:rsidR="006C2E8B" w:rsidRPr="00367F5C" w:rsidRDefault="006C2E8B" w:rsidP="002C067D">
            <w:r w:rsidRPr="00367F5C">
              <w:t>Disagree</w:t>
            </w:r>
          </w:p>
        </w:tc>
        <w:tc>
          <w:tcPr>
            <w:tcW w:w="1083" w:type="dxa"/>
          </w:tcPr>
          <w:p w14:paraId="547E5178" w14:textId="77777777" w:rsidR="006C2E8B" w:rsidRPr="00367F5C" w:rsidRDefault="006C2E8B" w:rsidP="002C067D">
            <w:r w:rsidRPr="00367F5C">
              <w:t>Agree</w:t>
            </w:r>
          </w:p>
        </w:tc>
        <w:tc>
          <w:tcPr>
            <w:tcW w:w="1106" w:type="dxa"/>
          </w:tcPr>
          <w:p w14:paraId="0D085CE3" w14:textId="77777777" w:rsidR="006C2E8B" w:rsidRPr="00367F5C" w:rsidRDefault="006C2E8B" w:rsidP="002C067D">
            <w:r w:rsidRPr="00367F5C">
              <w:t>Strongly agree</w:t>
            </w:r>
          </w:p>
        </w:tc>
      </w:tr>
      <w:tr w:rsidR="006C2E8B" w:rsidRPr="00367F5C" w14:paraId="7A87A391"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7545AC6D" w14:textId="77777777" w:rsidR="006C2E8B" w:rsidRPr="00367F5C" w:rsidRDefault="006C2E8B" w:rsidP="002C067D">
            <w:r w:rsidRPr="00367F5C">
              <w:t>6b.</w:t>
            </w:r>
            <w:r w:rsidR="00137770" w:rsidRPr="00367F5C">
              <w:t xml:space="preserve"> </w:t>
            </w:r>
            <w:r w:rsidRPr="00367F5C">
              <w:t>I have a say (a voice) in what happens in the programme/activities.</w:t>
            </w:r>
          </w:p>
        </w:tc>
        <w:tc>
          <w:tcPr>
            <w:tcW w:w="1106" w:type="dxa"/>
            <w:gridSpan w:val="2"/>
            <w:shd w:val="clear" w:color="auto" w:fill="EDEDE4" w:themeFill="accent3" w:themeFillTint="33"/>
          </w:tcPr>
          <w:p w14:paraId="0CF4D759" w14:textId="77777777" w:rsidR="006C2E8B" w:rsidRPr="00367F5C" w:rsidRDefault="006C2E8B" w:rsidP="002C067D">
            <w:r w:rsidRPr="00367F5C">
              <w:t>Strongly disagree</w:t>
            </w:r>
          </w:p>
        </w:tc>
        <w:tc>
          <w:tcPr>
            <w:tcW w:w="1206" w:type="dxa"/>
            <w:shd w:val="clear" w:color="auto" w:fill="EDEDE4" w:themeFill="accent3" w:themeFillTint="33"/>
          </w:tcPr>
          <w:p w14:paraId="27F62DA7" w14:textId="77777777" w:rsidR="006C2E8B" w:rsidRPr="00367F5C" w:rsidRDefault="006C2E8B" w:rsidP="002C067D">
            <w:r w:rsidRPr="00367F5C">
              <w:t>Disagree</w:t>
            </w:r>
          </w:p>
        </w:tc>
        <w:tc>
          <w:tcPr>
            <w:tcW w:w="1083" w:type="dxa"/>
            <w:shd w:val="clear" w:color="auto" w:fill="EDEDE4" w:themeFill="accent3" w:themeFillTint="33"/>
          </w:tcPr>
          <w:p w14:paraId="2A421B9D" w14:textId="77777777" w:rsidR="006C2E8B" w:rsidRPr="00367F5C" w:rsidRDefault="006C2E8B" w:rsidP="002C067D">
            <w:r w:rsidRPr="00367F5C">
              <w:t>Agree</w:t>
            </w:r>
          </w:p>
        </w:tc>
        <w:tc>
          <w:tcPr>
            <w:tcW w:w="1106" w:type="dxa"/>
            <w:shd w:val="clear" w:color="auto" w:fill="EDEDE4" w:themeFill="accent3" w:themeFillTint="33"/>
          </w:tcPr>
          <w:p w14:paraId="452A1580" w14:textId="77777777" w:rsidR="006C2E8B" w:rsidRPr="00367F5C" w:rsidRDefault="006C2E8B" w:rsidP="002C067D">
            <w:r w:rsidRPr="00367F5C">
              <w:t>Strongly agree</w:t>
            </w:r>
          </w:p>
        </w:tc>
      </w:tr>
      <w:tr w:rsidR="006C2E8B" w:rsidRPr="00367F5C" w14:paraId="2C3F4D38"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409AEA3C" w14:textId="77777777" w:rsidR="006C2E8B" w:rsidRPr="00367F5C" w:rsidRDefault="006C2E8B" w:rsidP="002C067D">
            <w:r w:rsidRPr="00367F5C">
              <w:t>6c.</w:t>
            </w:r>
            <w:r w:rsidR="00137770" w:rsidRPr="00367F5C">
              <w:t xml:space="preserve"> </w:t>
            </w:r>
            <w:r w:rsidRPr="00367F5C">
              <w:t>This programme belongs to us (e.g., group of participants, target group, or community as appropriate to the programme).</w:t>
            </w:r>
            <w:r w:rsidR="00137770" w:rsidRPr="00367F5C">
              <w:t xml:space="preserve"> </w:t>
            </w:r>
          </w:p>
        </w:tc>
        <w:tc>
          <w:tcPr>
            <w:tcW w:w="1106" w:type="dxa"/>
            <w:gridSpan w:val="2"/>
          </w:tcPr>
          <w:p w14:paraId="1218E3AE" w14:textId="77777777" w:rsidR="006C2E8B" w:rsidRPr="00367F5C" w:rsidRDefault="006C2E8B" w:rsidP="002C067D">
            <w:r w:rsidRPr="00367F5C">
              <w:t>Strongly disagree</w:t>
            </w:r>
          </w:p>
        </w:tc>
        <w:tc>
          <w:tcPr>
            <w:tcW w:w="1206" w:type="dxa"/>
          </w:tcPr>
          <w:p w14:paraId="5FE3428E" w14:textId="77777777" w:rsidR="006C2E8B" w:rsidRPr="00367F5C" w:rsidRDefault="006C2E8B" w:rsidP="002C067D">
            <w:r w:rsidRPr="00367F5C">
              <w:t>Disagree</w:t>
            </w:r>
          </w:p>
        </w:tc>
        <w:tc>
          <w:tcPr>
            <w:tcW w:w="1083" w:type="dxa"/>
          </w:tcPr>
          <w:p w14:paraId="2C7D3234" w14:textId="77777777" w:rsidR="006C2E8B" w:rsidRPr="00367F5C" w:rsidRDefault="006C2E8B" w:rsidP="002C067D">
            <w:r w:rsidRPr="00367F5C">
              <w:t>Agree</w:t>
            </w:r>
          </w:p>
        </w:tc>
        <w:tc>
          <w:tcPr>
            <w:tcW w:w="1106" w:type="dxa"/>
          </w:tcPr>
          <w:p w14:paraId="59FBCEF4" w14:textId="77777777" w:rsidR="006C2E8B" w:rsidRPr="00367F5C" w:rsidRDefault="006C2E8B" w:rsidP="002C067D">
            <w:r w:rsidRPr="00367F5C">
              <w:t>Strongly agree</w:t>
            </w:r>
          </w:p>
        </w:tc>
      </w:tr>
      <w:tr w:rsidR="006C2E8B" w:rsidRPr="004F5BBF" w14:paraId="2212DE84"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13822A60" w14:textId="77777777" w:rsidR="006C2E8B" w:rsidRPr="00367F5C" w:rsidRDefault="006C2E8B" w:rsidP="002C067D">
            <w:r w:rsidRPr="00367F5C">
              <w:t xml:space="preserve">6d. Please tell me more about </w:t>
            </w:r>
            <w:r w:rsidRPr="00367F5C">
              <w:rPr>
                <w:u w:val="single"/>
              </w:rPr>
              <w:t>feeling connected or not connected</w:t>
            </w:r>
            <w:r w:rsidRPr="00367F5C">
              <w:t xml:space="preserve"> to the programme.</w:t>
            </w:r>
          </w:p>
          <w:p w14:paraId="03A04DDD" w14:textId="77777777" w:rsidR="006C2E8B" w:rsidRPr="00367F5C" w:rsidRDefault="006C2E8B" w:rsidP="002C067D"/>
          <w:p w14:paraId="37D7D879" w14:textId="77777777" w:rsidR="006C2E8B" w:rsidRPr="00367F5C" w:rsidRDefault="006C2E8B" w:rsidP="002C067D"/>
        </w:tc>
        <w:tc>
          <w:tcPr>
            <w:tcW w:w="4501" w:type="dxa"/>
            <w:gridSpan w:val="5"/>
            <w:shd w:val="clear" w:color="auto" w:fill="EDEDE4" w:themeFill="accent3" w:themeFillTint="33"/>
          </w:tcPr>
          <w:p w14:paraId="6E9874D8" w14:textId="77777777" w:rsidR="006C2E8B" w:rsidRPr="00367F5C" w:rsidRDefault="006C2E8B" w:rsidP="002C067D"/>
          <w:p w14:paraId="69C768F8" w14:textId="77777777" w:rsidR="006C2E8B" w:rsidRPr="00367F5C" w:rsidRDefault="006C2E8B" w:rsidP="002C067D"/>
        </w:tc>
      </w:tr>
      <w:tr w:rsidR="006C2E8B" w:rsidRPr="004F5BBF" w14:paraId="2BC8A18E" w14:textId="77777777" w:rsidTr="00980E02">
        <w:trPr>
          <w:cnfStyle w:val="000000100000" w:firstRow="0" w:lastRow="0" w:firstColumn="0" w:lastColumn="0" w:oddVBand="0" w:evenVBand="0" w:oddHBand="1" w:evenHBand="0" w:firstRowFirstColumn="0" w:firstRowLastColumn="0" w:lastRowFirstColumn="0" w:lastRowLastColumn="0"/>
        </w:trPr>
        <w:tc>
          <w:tcPr>
            <w:tcW w:w="8720" w:type="dxa"/>
            <w:gridSpan w:val="7"/>
            <w:shd w:val="clear" w:color="auto" w:fill="DCDAC9" w:themeFill="accent3" w:themeFillTint="66"/>
          </w:tcPr>
          <w:p w14:paraId="48EF416C" w14:textId="77777777" w:rsidR="006C2E8B" w:rsidRPr="00367F5C" w:rsidRDefault="006C2E8B" w:rsidP="002C067D">
            <w:pPr>
              <w:rPr>
                <w:b/>
              </w:rPr>
            </w:pPr>
            <w:r w:rsidRPr="00367F5C">
              <w:rPr>
                <w:b/>
              </w:rPr>
              <w:t>7. Skills and knowledge gained</w:t>
            </w:r>
          </w:p>
          <w:p w14:paraId="1DADB36A" w14:textId="3FC985C1" w:rsidR="006C2E8B" w:rsidRPr="00367F5C" w:rsidRDefault="0032581D" w:rsidP="002C067D">
            <w:pPr>
              <w:rPr>
                <w:i/>
              </w:rPr>
            </w:pPr>
            <w:r>
              <w:rPr>
                <w:i/>
              </w:rPr>
              <w:t>In this section, the word ‘u</w:t>
            </w:r>
            <w:r w:rsidR="006C2E8B" w:rsidRPr="00367F5C">
              <w:rPr>
                <w:i/>
              </w:rPr>
              <w:t>seful</w:t>
            </w:r>
            <w:r>
              <w:rPr>
                <w:i/>
              </w:rPr>
              <w:t>’</w:t>
            </w:r>
            <w:r w:rsidR="006C2E8B" w:rsidRPr="00367F5C">
              <w:rPr>
                <w:i/>
              </w:rPr>
              <w:t xml:space="preserve"> means that the respondent feels the knowledge and skills are applicable to and help them in their lives.</w:t>
            </w:r>
          </w:p>
        </w:tc>
      </w:tr>
      <w:tr w:rsidR="006C2E8B" w:rsidRPr="00367F5C" w14:paraId="24D4E647"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4AEA9954" w14:textId="311D0F3C" w:rsidR="006C2E8B" w:rsidRPr="00367F5C" w:rsidRDefault="006C2E8B" w:rsidP="002C067D">
            <w:r w:rsidRPr="00367F5C">
              <w:t xml:space="preserve">7a. I gained useful </w:t>
            </w:r>
            <w:r w:rsidR="0032581D">
              <w:t xml:space="preserve">skills and </w:t>
            </w:r>
            <w:r w:rsidRPr="00367F5C">
              <w:t>knowledge in the programme.</w:t>
            </w:r>
          </w:p>
        </w:tc>
        <w:tc>
          <w:tcPr>
            <w:tcW w:w="1106" w:type="dxa"/>
            <w:gridSpan w:val="2"/>
            <w:shd w:val="clear" w:color="auto" w:fill="EDEDE4" w:themeFill="accent3" w:themeFillTint="33"/>
          </w:tcPr>
          <w:p w14:paraId="25091611" w14:textId="77777777" w:rsidR="006C2E8B" w:rsidRPr="00367F5C" w:rsidRDefault="006C2E8B" w:rsidP="002C067D">
            <w:r w:rsidRPr="00367F5C">
              <w:t>Strongly disagree</w:t>
            </w:r>
          </w:p>
        </w:tc>
        <w:tc>
          <w:tcPr>
            <w:tcW w:w="1206" w:type="dxa"/>
            <w:shd w:val="clear" w:color="auto" w:fill="EDEDE4" w:themeFill="accent3" w:themeFillTint="33"/>
          </w:tcPr>
          <w:p w14:paraId="68A048E3" w14:textId="77777777" w:rsidR="006C2E8B" w:rsidRPr="00367F5C" w:rsidRDefault="006C2E8B" w:rsidP="002C067D">
            <w:r w:rsidRPr="00367F5C">
              <w:t>Disagree</w:t>
            </w:r>
          </w:p>
        </w:tc>
        <w:tc>
          <w:tcPr>
            <w:tcW w:w="1083" w:type="dxa"/>
            <w:shd w:val="clear" w:color="auto" w:fill="EDEDE4" w:themeFill="accent3" w:themeFillTint="33"/>
          </w:tcPr>
          <w:p w14:paraId="68192DF0" w14:textId="77777777" w:rsidR="006C2E8B" w:rsidRPr="00367F5C" w:rsidRDefault="006C2E8B" w:rsidP="002C067D">
            <w:r w:rsidRPr="00367F5C">
              <w:t>Agree</w:t>
            </w:r>
          </w:p>
        </w:tc>
        <w:tc>
          <w:tcPr>
            <w:tcW w:w="1106" w:type="dxa"/>
            <w:shd w:val="clear" w:color="auto" w:fill="EDEDE4" w:themeFill="accent3" w:themeFillTint="33"/>
          </w:tcPr>
          <w:p w14:paraId="29044B99" w14:textId="77777777" w:rsidR="006C2E8B" w:rsidRPr="00367F5C" w:rsidRDefault="006C2E8B" w:rsidP="002C067D">
            <w:r w:rsidRPr="00367F5C">
              <w:t>Strongly agree</w:t>
            </w:r>
          </w:p>
        </w:tc>
      </w:tr>
      <w:tr w:rsidR="006C2E8B" w:rsidRPr="00367F5C" w14:paraId="7E2E669A" w14:textId="77777777" w:rsidTr="00980E02">
        <w:trPr>
          <w:cnfStyle w:val="000000100000" w:firstRow="0" w:lastRow="0" w:firstColumn="0" w:lastColumn="0" w:oddVBand="0" w:evenVBand="0" w:oddHBand="1" w:evenHBand="0" w:firstRowFirstColumn="0" w:firstRowLastColumn="0" w:lastRowFirstColumn="0" w:lastRowLastColumn="0"/>
        </w:trPr>
        <w:tc>
          <w:tcPr>
            <w:tcW w:w="4219" w:type="dxa"/>
            <w:gridSpan w:val="2"/>
          </w:tcPr>
          <w:p w14:paraId="16930664" w14:textId="77777777" w:rsidR="006C2E8B" w:rsidRPr="00367F5C" w:rsidRDefault="006C2E8B" w:rsidP="002C067D">
            <w:r w:rsidRPr="00367F5C">
              <w:t>7b.</w:t>
            </w:r>
            <w:r w:rsidR="00137770" w:rsidRPr="00367F5C">
              <w:t xml:space="preserve"> </w:t>
            </w:r>
            <w:r w:rsidRPr="00367F5C">
              <w:t>I am able to apply the skills and knowledge gained in the programme in my daily life.</w:t>
            </w:r>
          </w:p>
        </w:tc>
        <w:tc>
          <w:tcPr>
            <w:tcW w:w="1106" w:type="dxa"/>
            <w:gridSpan w:val="2"/>
          </w:tcPr>
          <w:p w14:paraId="2168E094" w14:textId="77777777" w:rsidR="006C2E8B" w:rsidRPr="00367F5C" w:rsidRDefault="006C2E8B" w:rsidP="002C067D">
            <w:r w:rsidRPr="00367F5C">
              <w:t>Strongly disagree</w:t>
            </w:r>
          </w:p>
        </w:tc>
        <w:tc>
          <w:tcPr>
            <w:tcW w:w="1206" w:type="dxa"/>
          </w:tcPr>
          <w:p w14:paraId="4F7C54B9" w14:textId="77777777" w:rsidR="006C2E8B" w:rsidRPr="00367F5C" w:rsidRDefault="006C2E8B" w:rsidP="002C067D">
            <w:r w:rsidRPr="00367F5C">
              <w:t>Disagree</w:t>
            </w:r>
          </w:p>
        </w:tc>
        <w:tc>
          <w:tcPr>
            <w:tcW w:w="1083" w:type="dxa"/>
          </w:tcPr>
          <w:p w14:paraId="6FCB1791" w14:textId="77777777" w:rsidR="006C2E8B" w:rsidRPr="00367F5C" w:rsidRDefault="006C2E8B" w:rsidP="002C067D">
            <w:r w:rsidRPr="00367F5C">
              <w:t>Agree</w:t>
            </w:r>
          </w:p>
        </w:tc>
        <w:tc>
          <w:tcPr>
            <w:tcW w:w="1106" w:type="dxa"/>
          </w:tcPr>
          <w:p w14:paraId="5D541820" w14:textId="77777777" w:rsidR="006C2E8B" w:rsidRPr="00367F5C" w:rsidRDefault="006C2E8B" w:rsidP="002C067D">
            <w:r w:rsidRPr="00367F5C">
              <w:t>Strongly agree</w:t>
            </w:r>
          </w:p>
        </w:tc>
      </w:tr>
      <w:tr w:rsidR="006C2E8B" w:rsidRPr="004F5BBF" w14:paraId="7989C2C1"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55232020" w14:textId="42DE4DA2" w:rsidR="006C2E8B" w:rsidRPr="00367F5C" w:rsidRDefault="006C2E8B" w:rsidP="002C067D">
            <w:r w:rsidRPr="00367F5C">
              <w:t xml:space="preserve">7c. Please tell me more about the usefulness of the </w:t>
            </w:r>
            <w:r w:rsidR="0032581D">
              <w:t xml:space="preserve">skills and </w:t>
            </w:r>
            <w:r w:rsidRPr="00367F5C">
              <w:t xml:space="preserve">knowledge you </w:t>
            </w:r>
            <w:r w:rsidR="0032581D">
              <w:t xml:space="preserve">have </w:t>
            </w:r>
            <w:r w:rsidRPr="00367F5C">
              <w:t>gained in the programme to your daily life.</w:t>
            </w:r>
          </w:p>
          <w:p w14:paraId="3F9440F8" w14:textId="77777777" w:rsidR="006C2E8B" w:rsidRPr="00367F5C" w:rsidRDefault="006C2E8B" w:rsidP="002C067D"/>
          <w:p w14:paraId="358D3FAA" w14:textId="77777777" w:rsidR="006C2E8B" w:rsidRPr="00367F5C" w:rsidRDefault="006C2E8B" w:rsidP="002C067D"/>
        </w:tc>
        <w:tc>
          <w:tcPr>
            <w:tcW w:w="4501" w:type="dxa"/>
            <w:gridSpan w:val="5"/>
            <w:shd w:val="clear" w:color="auto" w:fill="EDEDE4" w:themeFill="accent3" w:themeFillTint="33"/>
          </w:tcPr>
          <w:p w14:paraId="06D020DF" w14:textId="77777777" w:rsidR="006C2E8B" w:rsidRPr="00367F5C" w:rsidRDefault="006C2E8B" w:rsidP="002C067D"/>
        </w:tc>
      </w:tr>
      <w:tr w:rsidR="006C2E8B" w:rsidRPr="00367F5C" w14:paraId="128DF9DD" w14:textId="77777777" w:rsidTr="00980E02">
        <w:trPr>
          <w:cnfStyle w:val="000000100000" w:firstRow="0" w:lastRow="0" w:firstColumn="0" w:lastColumn="0" w:oddVBand="0" w:evenVBand="0" w:oddHBand="1" w:evenHBand="0" w:firstRowFirstColumn="0" w:firstRowLastColumn="0" w:lastRowFirstColumn="0" w:lastRowLastColumn="0"/>
        </w:trPr>
        <w:tc>
          <w:tcPr>
            <w:tcW w:w="8720" w:type="dxa"/>
            <w:gridSpan w:val="7"/>
            <w:shd w:val="clear" w:color="auto" w:fill="DCDAC9" w:themeFill="accent3" w:themeFillTint="66"/>
          </w:tcPr>
          <w:p w14:paraId="35016BB6" w14:textId="77777777" w:rsidR="006C2E8B" w:rsidRPr="00367F5C" w:rsidRDefault="006C2E8B" w:rsidP="002C067D">
            <w:r w:rsidRPr="00367F5C">
              <w:rPr>
                <w:b/>
              </w:rPr>
              <w:t>8. Other comments</w:t>
            </w:r>
          </w:p>
        </w:tc>
      </w:tr>
      <w:tr w:rsidR="006C2E8B" w:rsidRPr="00367F5C" w14:paraId="61CC50AC" w14:textId="77777777" w:rsidTr="00980E02">
        <w:trPr>
          <w:cnfStyle w:val="000000010000" w:firstRow="0" w:lastRow="0" w:firstColumn="0" w:lastColumn="0" w:oddVBand="0" w:evenVBand="0" w:oddHBand="0" w:evenHBand="1" w:firstRowFirstColumn="0" w:firstRowLastColumn="0" w:lastRowFirstColumn="0" w:lastRowLastColumn="0"/>
        </w:trPr>
        <w:tc>
          <w:tcPr>
            <w:tcW w:w="4219" w:type="dxa"/>
            <w:gridSpan w:val="2"/>
            <w:shd w:val="clear" w:color="auto" w:fill="EDEDE4" w:themeFill="accent3" w:themeFillTint="33"/>
          </w:tcPr>
          <w:p w14:paraId="6BB75778" w14:textId="65551BB6" w:rsidR="006C2E8B" w:rsidRPr="00367F5C" w:rsidRDefault="006C2E8B" w:rsidP="002C067D">
            <w:r w:rsidRPr="00367F5C">
              <w:t>8a. Please tell me any other thoughts or feelings you have about the programme/activities, including things you like or things you do not like.</w:t>
            </w:r>
            <w:r w:rsidR="00137770" w:rsidRPr="00367F5C">
              <w:t xml:space="preserve"> </w:t>
            </w:r>
            <w:r w:rsidRPr="00367F5C">
              <w:t>This will help us to improve the programme.</w:t>
            </w:r>
          </w:p>
        </w:tc>
        <w:tc>
          <w:tcPr>
            <w:tcW w:w="4501" w:type="dxa"/>
            <w:gridSpan w:val="5"/>
            <w:shd w:val="clear" w:color="auto" w:fill="EDEDE4" w:themeFill="accent3" w:themeFillTint="33"/>
          </w:tcPr>
          <w:p w14:paraId="73A37BAB" w14:textId="77777777" w:rsidR="006C2E8B" w:rsidRPr="00367F5C" w:rsidRDefault="006C2E8B" w:rsidP="002C067D"/>
        </w:tc>
      </w:tr>
    </w:tbl>
    <w:p w14:paraId="763FB291" w14:textId="77777777" w:rsidR="006C2E8B" w:rsidRPr="00367F5C" w:rsidRDefault="006C2E8B" w:rsidP="00AA61CD">
      <w:pPr>
        <w:rPr>
          <w:lang w:val="en-GB"/>
        </w:rPr>
      </w:pPr>
    </w:p>
    <w:p w14:paraId="04B26DF3" w14:textId="77777777" w:rsidR="006C2E8B" w:rsidRPr="00367F5C" w:rsidRDefault="006C2E8B" w:rsidP="006C2E8B">
      <w:pPr>
        <w:rPr>
          <w:rFonts w:asciiTheme="minorHAnsi" w:eastAsiaTheme="majorEastAsia" w:hAnsiTheme="minorHAnsi" w:cstheme="majorBidi"/>
          <w:color w:val="000000"/>
          <w:sz w:val="24"/>
          <w:lang w:val="en-GB"/>
        </w:rPr>
      </w:pPr>
      <w:r w:rsidRPr="00367F5C">
        <w:rPr>
          <w:lang w:val="en-GB"/>
        </w:rPr>
        <w:br w:type="page"/>
      </w:r>
    </w:p>
    <w:p w14:paraId="4C30ADC3" w14:textId="0D15097C" w:rsidR="00AA61CD" w:rsidRPr="00367F5C" w:rsidRDefault="00D95670" w:rsidP="00980E02">
      <w:pPr>
        <w:pStyle w:val="Heading3"/>
        <w:numPr>
          <w:ilvl w:val="0"/>
          <w:numId w:val="0"/>
        </w:numPr>
        <w:rPr>
          <w:lang w:val="en-GB"/>
        </w:rPr>
      </w:pPr>
      <w:bookmarkStart w:id="39" w:name="_Toc476230812"/>
      <w:bookmarkStart w:id="40" w:name="_Toc513548053"/>
      <w:r>
        <w:rPr>
          <w:lang w:val="en-GB"/>
        </w:rPr>
        <w:lastRenderedPageBreak/>
        <w:t xml:space="preserve">1.4.2  </w:t>
      </w:r>
      <w:r w:rsidR="00AA61CD" w:rsidRPr="00367F5C">
        <w:rPr>
          <w:lang w:val="en-GB"/>
        </w:rPr>
        <w:t>Sample</w:t>
      </w:r>
      <w:r w:rsidR="00EB2965">
        <w:rPr>
          <w:lang w:val="en-GB"/>
        </w:rPr>
        <w:t>:</w:t>
      </w:r>
      <w:r w:rsidR="00AA61CD" w:rsidRPr="00367F5C">
        <w:rPr>
          <w:lang w:val="en-GB"/>
        </w:rPr>
        <w:t xml:space="preserve"> KAP survey – VP/Protection within PS programmes</w:t>
      </w:r>
      <w:bookmarkEnd w:id="39"/>
      <w:bookmarkEnd w:id="40"/>
    </w:p>
    <w:p w14:paraId="0286EB4F" w14:textId="1ED87989" w:rsidR="00AA61CD" w:rsidRPr="00367F5C" w:rsidRDefault="00AA61CD" w:rsidP="00AA61CD">
      <w:pPr>
        <w:rPr>
          <w:color w:val="191619"/>
          <w:lang w:val="en-GB"/>
        </w:rPr>
      </w:pPr>
      <w:r w:rsidRPr="00367F5C">
        <w:rPr>
          <w:lang w:val="en-GB"/>
        </w:rPr>
        <w:t xml:space="preserve">The tool described below is a KAP (knowledge, </w:t>
      </w:r>
      <w:r w:rsidR="007953D4" w:rsidRPr="00367F5C">
        <w:rPr>
          <w:lang w:val="en-GB"/>
        </w:rPr>
        <w:t>attitudes and practices) survey</w:t>
      </w:r>
      <w:r w:rsidRPr="00367F5C">
        <w:rPr>
          <w:lang w:val="en-GB"/>
        </w:rPr>
        <w:t xml:space="preserve">. </w:t>
      </w:r>
      <w:r w:rsidRPr="00367F5C">
        <w:rPr>
          <w:color w:val="191619"/>
          <w:lang w:val="en-GB"/>
        </w:rPr>
        <w:t>KAP surveys are used to collect information on what people know, how they feel and how they behave in relation to a certain topic.</w:t>
      </w:r>
      <w:r w:rsidR="00137770" w:rsidRPr="00367F5C">
        <w:rPr>
          <w:color w:val="191619"/>
          <w:lang w:val="en-GB"/>
        </w:rPr>
        <w:t xml:space="preserve"> </w:t>
      </w:r>
      <w:r w:rsidRPr="00367F5C">
        <w:rPr>
          <w:color w:val="191619"/>
          <w:lang w:val="en-GB"/>
        </w:rPr>
        <w:t xml:space="preserve">In most KAP surveys, data is collected orally by interview using a structured questionnaire. The data can then be analysed quantitatively or qualitatively depending upon how you </w:t>
      </w:r>
      <w:r w:rsidR="00856CB7">
        <w:rPr>
          <w:color w:val="191619"/>
          <w:lang w:val="en-GB"/>
        </w:rPr>
        <w:t>are</w:t>
      </w:r>
      <w:r w:rsidRPr="00367F5C">
        <w:rPr>
          <w:color w:val="191619"/>
          <w:lang w:val="en-GB"/>
        </w:rPr>
        <w:t xml:space="preserve"> measur</w:t>
      </w:r>
      <w:r w:rsidR="00856CB7">
        <w:rPr>
          <w:color w:val="191619"/>
          <w:lang w:val="en-GB"/>
        </w:rPr>
        <w:t>ing</w:t>
      </w:r>
      <w:r w:rsidRPr="00367F5C">
        <w:rPr>
          <w:color w:val="191619"/>
          <w:lang w:val="en-GB"/>
        </w:rPr>
        <w:t xml:space="preserve"> indicator</w:t>
      </w:r>
      <w:r w:rsidR="00856CB7">
        <w:rPr>
          <w:color w:val="191619"/>
          <w:lang w:val="en-GB"/>
        </w:rPr>
        <w:t>s</w:t>
      </w:r>
      <w:r w:rsidRPr="00367F5C">
        <w:rPr>
          <w:color w:val="191619"/>
          <w:lang w:val="en-GB"/>
        </w:rPr>
        <w:t>. A KAP survey can be designed specifically to gather information about MHPSS and VP/protection-related topics, but it may also include questions about other practices and beliefs, such as those related to general health.</w:t>
      </w:r>
      <w:r w:rsidRPr="00367F5C">
        <w:rPr>
          <w:rStyle w:val="FootnoteReference"/>
          <w:color w:val="191619"/>
          <w:lang w:val="en-GB"/>
        </w:rPr>
        <w:footnoteReference w:id="5"/>
      </w:r>
      <w:r w:rsidRPr="00367F5C">
        <w:rPr>
          <w:color w:val="191619"/>
          <w:lang w:val="en-GB"/>
        </w:rPr>
        <w:t xml:space="preserve"> </w:t>
      </w:r>
    </w:p>
    <w:p w14:paraId="0CFDE488" w14:textId="77777777" w:rsidR="00AA61CD" w:rsidRPr="00367F5C" w:rsidRDefault="00AA61CD" w:rsidP="00AA61CD">
      <w:pPr>
        <w:rPr>
          <w:lang w:val="en-GB"/>
        </w:rPr>
      </w:pPr>
    </w:p>
    <w:p w14:paraId="22DC4BFB" w14:textId="361CA837" w:rsidR="00AA61CD" w:rsidRPr="00367F5C" w:rsidRDefault="00AA61CD" w:rsidP="005C0B4F">
      <w:pPr>
        <w:rPr>
          <w:lang w:val="en-GB"/>
        </w:rPr>
      </w:pPr>
      <w:r w:rsidRPr="00367F5C">
        <w:rPr>
          <w:lang w:val="en-GB"/>
        </w:rPr>
        <w:t>KAP survey data are very useful in planning, implementing and evaluating PS programmes and addressing VP/protection issues within PS programmes. A KAP survey can be used to gather information about</w:t>
      </w:r>
      <w:r w:rsidR="005C0B4F">
        <w:rPr>
          <w:lang w:val="en-GB"/>
        </w:rPr>
        <w:t>:</w:t>
      </w:r>
      <w:r w:rsidRPr="00367F5C">
        <w:rPr>
          <w:rStyle w:val="FootnoteReference"/>
          <w:rFonts w:ascii="Times New Roman" w:hAnsi="Times New Roman"/>
          <w:color w:val="191619"/>
          <w:sz w:val="24"/>
          <w:lang w:val="en-GB"/>
        </w:rPr>
        <w:footnoteReference w:id="6"/>
      </w:r>
    </w:p>
    <w:p w14:paraId="785BA138" w14:textId="77777777" w:rsidR="00AA61CD" w:rsidRPr="00367F5C" w:rsidRDefault="00AA61CD" w:rsidP="00D06CBA">
      <w:pPr>
        <w:pStyle w:val="ListParagraph"/>
        <w:numPr>
          <w:ilvl w:val="0"/>
          <w:numId w:val="61"/>
        </w:numPr>
      </w:pPr>
      <w:r w:rsidRPr="00367F5C">
        <w:t>What community members know about PS and VP/protection problems, what they think about people with those problems or about support responses to those problems.</w:t>
      </w:r>
    </w:p>
    <w:p w14:paraId="6E44E4C4" w14:textId="77777777" w:rsidR="00AA61CD" w:rsidRPr="00367F5C" w:rsidRDefault="00AA61CD" w:rsidP="00D06CBA">
      <w:pPr>
        <w:pStyle w:val="ListParagraph"/>
        <w:numPr>
          <w:ilvl w:val="0"/>
          <w:numId w:val="61"/>
        </w:numPr>
      </w:pPr>
      <w:r w:rsidRPr="00367F5C">
        <w:t>What people actually do in seeking support for social and emotional difficulties, or for issues related to VP/protection.</w:t>
      </w:r>
    </w:p>
    <w:p w14:paraId="6409241E" w14:textId="77777777" w:rsidR="00AA61CD" w:rsidRPr="00367F5C" w:rsidRDefault="00AA61CD" w:rsidP="00D06CBA">
      <w:pPr>
        <w:pStyle w:val="ListParagraph"/>
        <w:numPr>
          <w:ilvl w:val="0"/>
          <w:numId w:val="61"/>
        </w:numPr>
      </w:pPr>
      <w:r w:rsidRPr="00367F5C">
        <w:t>Knowledge gaps, cultural beliefs, or behavioural patterns that may facilitate understanding and action, as well as pose problems or create barriers for people seeking PSS or protection from violence and abuse.</w:t>
      </w:r>
    </w:p>
    <w:p w14:paraId="4DBB88E9" w14:textId="77777777" w:rsidR="00AA61CD" w:rsidRPr="00367F5C" w:rsidRDefault="00AA61CD" w:rsidP="00D06CBA">
      <w:pPr>
        <w:pStyle w:val="ListParagraph"/>
        <w:numPr>
          <w:ilvl w:val="0"/>
          <w:numId w:val="61"/>
        </w:numPr>
      </w:pPr>
      <w:r w:rsidRPr="00367F5C">
        <w:t xml:space="preserve">Communication processes and sources that are key to defining effective activities and messages in PS and VP/protection needs assessment and response. </w:t>
      </w:r>
    </w:p>
    <w:p w14:paraId="2E802FB5" w14:textId="77777777" w:rsidR="00AA61CD" w:rsidRPr="00367F5C" w:rsidRDefault="00AA61CD" w:rsidP="00D06CBA">
      <w:pPr>
        <w:pStyle w:val="ListParagraph"/>
        <w:numPr>
          <w:ilvl w:val="0"/>
          <w:numId w:val="61"/>
        </w:numPr>
      </w:pPr>
      <w:r w:rsidRPr="00367F5C">
        <w:t xml:space="preserve">The needs, problems and barriers in PS and VP/protection programme delivery, as well as solutions for improving quality and accessibility of services. </w:t>
      </w:r>
    </w:p>
    <w:p w14:paraId="06B2FD29" w14:textId="77777777" w:rsidR="00AA61CD" w:rsidRPr="00367F5C" w:rsidRDefault="00AA61CD" w:rsidP="00D06CBA">
      <w:pPr>
        <w:pStyle w:val="ListParagraph"/>
        <w:numPr>
          <w:ilvl w:val="0"/>
          <w:numId w:val="61"/>
        </w:numPr>
      </w:pPr>
      <w:r w:rsidRPr="00367F5C">
        <w:t xml:space="preserve">Ways to involve all stakeholders (community members, families, health personnel, authorities) in PS and VP/protection interventions. </w:t>
      </w:r>
    </w:p>
    <w:p w14:paraId="1BA6CF89" w14:textId="77777777" w:rsidR="00AA61CD" w:rsidRPr="00367F5C" w:rsidRDefault="00AA61CD" w:rsidP="00AA61CD">
      <w:pPr>
        <w:rPr>
          <w:lang w:val="en-GB"/>
        </w:rPr>
      </w:pPr>
    </w:p>
    <w:p w14:paraId="697472BD" w14:textId="0C4C750E" w:rsidR="00AA61CD" w:rsidRPr="00367F5C" w:rsidRDefault="00AA61CD" w:rsidP="00AA61CD">
      <w:pPr>
        <w:rPr>
          <w:lang w:val="en-GB"/>
        </w:rPr>
      </w:pPr>
      <w:r w:rsidRPr="00367F5C">
        <w:rPr>
          <w:lang w:val="en-GB"/>
        </w:rPr>
        <w:t xml:space="preserve">The data collected can help to set priorities for the programme (e.g., identifying the most common PS and VP/protection problems, </w:t>
      </w:r>
      <w:r w:rsidR="00980E02">
        <w:rPr>
          <w:lang w:val="en-GB"/>
        </w:rPr>
        <w:t xml:space="preserve">and </w:t>
      </w:r>
      <w:r w:rsidRPr="00367F5C">
        <w:rPr>
          <w:lang w:val="en-GB"/>
        </w:rPr>
        <w:t>understanding those who are vulnerable)</w:t>
      </w:r>
      <w:r w:rsidR="00980E02">
        <w:rPr>
          <w:lang w:val="en-GB"/>
        </w:rPr>
        <w:t>;</w:t>
      </w:r>
      <w:r w:rsidRPr="00367F5C">
        <w:rPr>
          <w:lang w:val="en-GB"/>
        </w:rPr>
        <w:t xml:space="preserve"> to estimate required resources for appropriate interventions</w:t>
      </w:r>
      <w:r w:rsidR="00980E02">
        <w:rPr>
          <w:lang w:val="en-GB"/>
        </w:rPr>
        <w:t>;</w:t>
      </w:r>
      <w:r w:rsidRPr="00367F5C">
        <w:rPr>
          <w:lang w:val="en-GB"/>
        </w:rPr>
        <w:t xml:space="preserve"> to design effective community outreach messages</w:t>
      </w:r>
      <w:r w:rsidR="00980E02">
        <w:rPr>
          <w:lang w:val="en-GB"/>
        </w:rPr>
        <w:t>;</w:t>
      </w:r>
      <w:r w:rsidRPr="00367F5C">
        <w:rPr>
          <w:lang w:val="en-GB"/>
        </w:rPr>
        <w:t xml:space="preserve"> and establish baseline and milestone level of change anticipated for PS interventions (including addressing VP/protection issues). </w:t>
      </w:r>
    </w:p>
    <w:p w14:paraId="3362B0CD" w14:textId="77777777" w:rsidR="00AA61CD" w:rsidRPr="00367F5C" w:rsidRDefault="00AA61CD" w:rsidP="00AA61CD">
      <w:pPr>
        <w:rPr>
          <w:lang w:val="en-GB"/>
        </w:rPr>
      </w:pPr>
    </w:p>
    <w:p w14:paraId="6C2570C7" w14:textId="08DCCBD9" w:rsidR="00AA61CD" w:rsidRPr="00367F5C" w:rsidRDefault="00AA61CD" w:rsidP="00AA61CD">
      <w:pPr>
        <w:rPr>
          <w:rFonts w:cs="Times New Roman"/>
          <w:lang w:val="en-GB"/>
        </w:rPr>
      </w:pPr>
      <w:r w:rsidRPr="00367F5C">
        <w:rPr>
          <w:rFonts w:cs="Times New Roman"/>
          <w:lang w:val="en-GB"/>
        </w:rPr>
        <w:t xml:space="preserve">The sample KAP survey below </w:t>
      </w:r>
      <w:r w:rsidR="005C0B4F">
        <w:rPr>
          <w:rFonts w:cs="Times New Roman"/>
          <w:lang w:val="en-GB"/>
        </w:rPr>
        <w:t>has</w:t>
      </w:r>
      <w:r w:rsidR="005C0B4F" w:rsidRPr="00367F5C">
        <w:rPr>
          <w:rFonts w:cs="Times New Roman"/>
          <w:lang w:val="en-GB"/>
        </w:rPr>
        <w:t xml:space="preserve"> </w:t>
      </w:r>
      <w:r w:rsidRPr="00367F5C">
        <w:rPr>
          <w:rFonts w:cs="Times New Roman"/>
          <w:lang w:val="en-GB"/>
        </w:rPr>
        <w:t>three parts:</w:t>
      </w:r>
      <w:r w:rsidR="00137770" w:rsidRPr="00367F5C">
        <w:rPr>
          <w:rFonts w:cs="Times New Roman"/>
          <w:lang w:val="en-GB"/>
        </w:rPr>
        <w:t xml:space="preserve"> </w:t>
      </w:r>
      <w:r w:rsidRPr="00367F5C">
        <w:rPr>
          <w:rFonts w:cs="Times New Roman"/>
          <w:lang w:val="en-GB"/>
        </w:rPr>
        <w:t>1) a set of qualitative questions for use in focus group discussions or interviews; 2) a series of quantitative questions about attitudes toward violence; and 3) a set of mixed methods questions about beliefs and practices.</w:t>
      </w:r>
      <w:r w:rsidR="00137770" w:rsidRPr="00367F5C">
        <w:rPr>
          <w:rFonts w:cs="Times New Roman"/>
          <w:lang w:val="en-GB"/>
        </w:rPr>
        <w:t xml:space="preserve"> </w:t>
      </w:r>
      <w:r w:rsidRPr="00367F5C">
        <w:rPr>
          <w:rFonts w:cs="Times New Roman"/>
          <w:lang w:val="en-GB"/>
        </w:rPr>
        <w:t>It has been adapted from IFRC M&amp;E source materials</w:t>
      </w:r>
      <w:r w:rsidR="005C0B4F">
        <w:rPr>
          <w:rFonts w:cs="Times New Roman"/>
          <w:lang w:val="en-GB"/>
        </w:rPr>
        <w:t>.</w:t>
      </w:r>
      <w:r w:rsidRPr="00367F5C">
        <w:rPr>
          <w:rStyle w:val="FootnoteReference"/>
          <w:rFonts w:ascii="Times New Roman" w:hAnsi="Times New Roman" w:cs="Times New Roman"/>
          <w:lang w:val="en-GB"/>
        </w:rPr>
        <w:footnoteReference w:id="7"/>
      </w:r>
      <w:r w:rsidRPr="00367F5C">
        <w:rPr>
          <w:rFonts w:cs="Times New Roman"/>
          <w:lang w:val="en-GB"/>
        </w:rPr>
        <w:t xml:space="preserve"> </w:t>
      </w:r>
    </w:p>
    <w:p w14:paraId="736466FE" w14:textId="77777777" w:rsidR="00AA61CD" w:rsidRPr="00367F5C" w:rsidRDefault="00AA61CD" w:rsidP="00AA61CD">
      <w:pPr>
        <w:rPr>
          <w:lang w:val="en-GB"/>
        </w:rPr>
      </w:pPr>
      <w:r w:rsidRPr="00367F5C">
        <w:rPr>
          <w:lang w:val="en-GB"/>
        </w:rP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4092"/>
        <w:gridCol w:w="1147"/>
        <w:gridCol w:w="1082"/>
        <w:gridCol w:w="1365"/>
        <w:gridCol w:w="1044"/>
      </w:tblGrid>
      <w:tr w:rsidR="00AA61CD" w:rsidRPr="004F5BBF" w14:paraId="2AF87AB9" w14:textId="77777777" w:rsidTr="00856CB7">
        <w:trPr>
          <w:cnfStyle w:val="100000000000" w:firstRow="1" w:lastRow="0" w:firstColumn="0" w:lastColumn="0" w:oddVBand="0" w:evenVBand="0" w:oddHBand="0" w:evenHBand="0" w:firstRowFirstColumn="0" w:firstRowLastColumn="0" w:lastRowFirstColumn="0" w:lastRowLastColumn="0"/>
        </w:trPr>
        <w:tc>
          <w:tcPr>
            <w:tcW w:w="8856" w:type="dxa"/>
            <w:gridSpan w:val="5"/>
          </w:tcPr>
          <w:p w14:paraId="6DD02345" w14:textId="77777777" w:rsidR="00AA61CD" w:rsidRDefault="00AA61CD" w:rsidP="00856CB7">
            <w:r w:rsidRPr="005C0B4F">
              <w:lastRenderedPageBreak/>
              <w:t>KAP Survey – VP/Protection within PS programmes</w:t>
            </w:r>
            <w:r w:rsidR="00676C97" w:rsidRPr="005C0B4F">
              <w:rPr>
                <w:rStyle w:val="FootnoteReference"/>
              </w:rPr>
              <w:footnoteReference w:id="8"/>
            </w:r>
          </w:p>
          <w:p w14:paraId="64E5F7CA" w14:textId="77777777" w:rsidR="007C2D68" w:rsidRDefault="007C2D68" w:rsidP="00856CB7"/>
          <w:p w14:paraId="655FE59C" w14:textId="77777777" w:rsidR="007C2D68" w:rsidRPr="005C0B4F" w:rsidRDefault="007C2D68" w:rsidP="00856CB7">
            <w:r w:rsidRPr="00186C47">
              <w:rPr>
                <w:b w:val="0"/>
                <w:i/>
              </w:rPr>
              <w:t>Instructions to data collectors are given in italics</w:t>
            </w:r>
          </w:p>
        </w:tc>
      </w:tr>
      <w:tr w:rsidR="00AA61CD" w:rsidRPr="004F5BBF" w14:paraId="1F824653" w14:textId="77777777" w:rsidTr="00856CB7">
        <w:trPr>
          <w:cnfStyle w:val="000000100000" w:firstRow="0" w:lastRow="0" w:firstColumn="0" w:lastColumn="0" w:oddVBand="0" w:evenVBand="0" w:oddHBand="1" w:evenHBand="0" w:firstRowFirstColumn="0" w:firstRowLastColumn="0" w:lastRowFirstColumn="0" w:lastRowLastColumn="0"/>
        </w:trPr>
        <w:tc>
          <w:tcPr>
            <w:tcW w:w="8856" w:type="dxa"/>
            <w:gridSpan w:val="5"/>
          </w:tcPr>
          <w:p w14:paraId="1988D803" w14:textId="77777777" w:rsidR="00AA61CD" w:rsidRPr="005C0B4F" w:rsidRDefault="00AA61CD" w:rsidP="00856CB7">
            <w:pPr>
              <w:rPr>
                <w:b/>
              </w:rPr>
            </w:pPr>
            <w:r w:rsidRPr="005C0B4F">
              <w:rPr>
                <w:b/>
              </w:rPr>
              <w:t>Qualitative Questions:</w:t>
            </w:r>
            <w:r w:rsidR="00137770" w:rsidRPr="005C0B4F">
              <w:rPr>
                <w:b/>
              </w:rPr>
              <w:t xml:space="preserve"> </w:t>
            </w:r>
            <w:r w:rsidRPr="005C0B4F">
              <w:rPr>
                <w:b/>
              </w:rPr>
              <w:t>Traditional Views and Systems</w:t>
            </w:r>
          </w:p>
          <w:p w14:paraId="31D3A589" w14:textId="203D378D" w:rsidR="00AA61CD" w:rsidRPr="005C0B4F" w:rsidRDefault="00AA61CD" w:rsidP="00856CB7">
            <w:pPr>
              <w:rPr>
                <w:i/>
              </w:rPr>
            </w:pPr>
            <w:r w:rsidRPr="005C0B4F">
              <w:rPr>
                <w:i/>
              </w:rPr>
              <w:t xml:space="preserve">The following questions can be used in focus group </w:t>
            </w:r>
            <w:r w:rsidR="00122E7D" w:rsidRPr="005C0B4F">
              <w:rPr>
                <w:i/>
              </w:rPr>
              <w:t>discussions</w:t>
            </w:r>
            <w:r w:rsidR="00122E7D">
              <w:rPr>
                <w:i/>
              </w:rPr>
              <w:t>,</w:t>
            </w:r>
            <w:r w:rsidRPr="005C0B4F">
              <w:rPr>
                <w:i/>
              </w:rPr>
              <w:t xml:space="preserve"> and formal and informal interviews with the target population.</w:t>
            </w:r>
          </w:p>
        </w:tc>
      </w:tr>
      <w:tr w:rsidR="00AA61CD" w:rsidRPr="00367F5C" w14:paraId="0DF35766" w14:textId="77777777" w:rsidTr="00856CB7">
        <w:trPr>
          <w:cnfStyle w:val="000000010000" w:firstRow="0" w:lastRow="0" w:firstColumn="0" w:lastColumn="0" w:oddVBand="0" w:evenVBand="0" w:oddHBand="0" w:evenHBand="1" w:firstRowFirstColumn="0" w:firstRowLastColumn="0" w:lastRowFirstColumn="0" w:lastRowLastColumn="0"/>
        </w:trPr>
        <w:tc>
          <w:tcPr>
            <w:tcW w:w="4183" w:type="dxa"/>
          </w:tcPr>
          <w:p w14:paraId="63D0918D" w14:textId="77777777" w:rsidR="00AA61CD" w:rsidRPr="005C0B4F" w:rsidRDefault="00AA61CD" w:rsidP="00D06CBA">
            <w:pPr>
              <w:pStyle w:val="ListParagraph"/>
              <w:numPr>
                <w:ilvl w:val="0"/>
                <w:numId w:val="13"/>
              </w:numPr>
            </w:pPr>
            <w:r w:rsidRPr="005C0B4F">
              <w:t>What are the traditional views in the community about violence such as interpersonal and self-directed violence?</w:t>
            </w:r>
            <w:r w:rsidR="00137770" w:rsidRPr="005C0B4F">
              <w:t xml:space="preserve"> </w:t>
            </w:r>
            <w:r w:rsidRPr="005C0B4F">
              <w:t>(Is there stigma, shame, is it considered acceptable, etc.?)</w:t>
            </w:r>
          </w:p>
        </w:tc>
        <w:tc>
          <w:tcPr>
            <w:tcW w:w="4673" w:type="dxa"/>
            <w:gridSpan w:val="4"/>
          </w:tcPr>
          <w:p w14:paraId="536CBF4A" w14:textId="77777777" w:rsidR="00AA61CD" w:rsidRPr="005C0B4F" w:rsidRDefault="00AA61CD" w:rsidP="00856CB7"/>
        </w:tc>
      </w:tr>
      <w:tr w:rsidR="00AA61CD" w:rsidRPr="004F5BBF" w14:paraId="046CC027" w14:textId="77777777" w:rsidTr="00856CB7">
        <w:trPr>
          <w:cnfStyle w:val="000000100000" w:firstRow="0" w:lastRow="0" w:firstColumn="0" w:lastColumn="0" w:oddVBand="0" w:evenVBand="0" w:oddHBand="1" w:evenHBand="0" w:firstRowFirstColumn="0" w:firstRowLastColumn="0" w:lastRowFirstColumn="0" w:lastRowLastColumn="0"/>
        </w:trPr>
        <w:tc>
          <w:tcPr>
            <w:tcW w:w="4183" w:type="dxa"/>
          </w:tcPr>
          <w:p w14:paraId="4B6C8B8B" w14:textId="77777777" w:rsidR="00AA61CD" w:rsidRPr="005C0B4F" w:rsidRDefault="00AA61CD" w:rsidP="00D06CBA">
            <w:pPr>
              <w:pStyle w:val="ListParagraph"/>
              <w:numPr>
                <w:ilvl w:val="0"/>
                <w:numId w:val="13"/>
              </w:numPr>
            </w:pPr>
            <w:r w:rsidRPr="005C0B4F">
              <w:t>What are the traditional/informal systems to help people who have been hurt by violence?</w:t>
            </w:r>
          </w:p>
        </w:tc>
        <w:tc>
          <w:tcPr>
            <w:tcW w:w="4673" w:type="dxa"/>
            <w:gridSpan w:val="4"/>
          </w:tcPr>
          <w:p w14:paraId="1E3222C6" w14:textId="77777777" w:rsidR="00AA61CD" w:rsidRPr="005C0B4F" w:rsidRDefault="00AA61CD" w:rsidP="00856CB7"/>
        </w:tc>
      </w:tr>
      <w:tr w:rsidR="00AA61CD" w:rsidRPr="004F5BBF" w14:paraId="36B24CE2" w14:textId="77777777" w:rsidTr="00856CB7">
        <w:trPr>
          <w:cnfStyle w:val="000000010000" w:firstRow="0" w:lastRow="0" w:firstColumn="0" w:lastColumn="0" w:oddVBand="0" w:evenVBand="0" w:oddHBand="0" w:evenHBand="1" w:firstRowFirstColumn="0" w:firstRowLastColumn="0" w:lastRowFirstColumn="0" w:lastRowLastColumn="0"/>
          <w:trHeight w:val="1043"/>
        </w:trPr>
        <w:tc>
          <w:tcPr>
            <w:tcW w:w="4183" w:type="dxa"/>
          </w:tcPr>
          <w:p w14:paraId="5B1450D0" w14:textId="77777777" w:rsidR="00AA61CD" w:rsidRPr="005C0B4F" w:rsidRDefault="00AA61CD" w:rsidP="00D06CBA">
            <w:pPr>
              <w:pStyle w:val="ListParagraph"/>
              <w:numPr>
                <w:ilvl w:val="0"/>
                <w:numId w:val="13"/>
              </w:numPr>
            </w:pPr>
            <w:r w:rsidRPr="005C0B4F">
              <w:t>What are the referral systems for people who have been exposed to violence?</w:t>
            </w:r>
          </w:p>
        </w:tc>
        <w:tc>
          <w:tcPr>
            <w:tcW w:w="4673" w:type="dxa"/>
            <w:gridSpan w:val="4"/>
          </w:tcPr>
          <w:p w14:paraId="356D21B1" w14:textId="77777777" w:rsidR="00AA61CD" w:rsidRPr="005C0B4F" w:rsidRDefault="00AA61CD" w:rsidP="00856CB7"/>
        </w:tc>
      </w:tr>
      <w:tr w:rsidR="00AA61CD" w:rsidRPr="004F5BBF" w14:paraId="2ECF7FDE" w14:textId="77777777" w:rsidTr="00856CB7">
        <w:trPr>
          <w:cnfStyle w:val="000000100000" w:firstRow="0" w:lastRow="0" w:firstColumn="0" w:lastColumn="0" w:oddVBand="0" w:evenVBand="0" w:oddHBand="1" w:evenHBand="0" w:firstRowFirstColumn="0" w:firstRowLastColumn="0" w:lastRowFirstColumn="0" w:lastRowLastColumn="0"/>
        </w:trPr>
        <w:tc>
          <w:tcPr>
            <w:tcW w:w="8856" w:type="dxa"/>
            <w:gridSpan w:val="5"/>
          </w:tcPr>
          <w:p w14:paraId="713C3BD0" w14:textId="77777777" w:rsidR="00AA61CD" w:rsidRPr="005C0B4F" w:rsidRDefault="00AA61CD" w:rsidP="00856CB7">
            <w:pPr>
              <w:rPr>
                <w:lang w:val="fr-FR"/>
              </w:rPr>
            </w:pPr>
            <w:r w:rsidRPr="005C0B4F">
              <w:rPr>
                <w:b/>
                <w:lang w:val="fr-FR"/>
              </w:rPr>
              <w:t>Quantitative Questions:</w:t>
            </w:r>
            <w:r w:rsidR="00137770" w:rsidRPr="005C0B4F">
              <w:rPr>
                <w:b/>
                <w:lang w:val="fr-FR"/>
              </w:rPr>
              <w:t xml:space="preserve"> </w:t>
            </w:r>
            <w:r w:rsidRPr="005C0B4F">
              <w:rPr>
                <w:b/>
                <w:lang w:val="fr-FR"/>
              </w:rPr>
              <w:t>Attitudes about Violence</w:t>
            </w:r>
          </w:p>
        </w:tc>
      </w:tr>
      <w:tr w:rsidR="00AA61CD" w:rsidRPr="00367F5C" w14:paraId="690E3844" w14:textId="77777777" w:rsidTr="00856CB7">
        <w:trPr>
          <w:cnfStyle w:val="000000010000" w:firstRow="0" w:lastRow="0" w:firstColumn="0" w:lastColumn="0" w:oddVBand="0" w:evenVBand="0" w:oddHBand="0" w:evenHBand="1" w:firstRowFirstColumn="0" w:firstRowLastColumn="0" w:lastRowFirstColumn="0" w:lastRowLastColumn="0"/>
        </w:trPr>
        <w:tc>
          <w:tcPr>
            <w:tcW w:w="4183" w:type="dxa"/>
          </w:tcPr>
          <w:p w14:paraId="6969314D" w14:textId="1984FAC2" w:rsidR="005C0B4F" w:rsidRDefault="000A703F" w:rsidP="00856CB7">
            <w:pPr>
              <w:rPr>
                <w:b/>
                <w:i/>
                <w:color w:val="FF0000"/>
              </w:rPr>
            </w:pPr>
            <w:r w:rsidRPr="005C0B4F">
              <w:rPr>
                <w:b/>
                <w:i/>
                <w:color w:val="FF0000"/>
              </w:rPr>
              <w:t>Important information before administering the survey</w:t>
            </w:r>
          </w:p>
          <w:p w14:paraId="03954605" w14:textId="77777777" w:rsidR="00AA61CD" w:rsidRPr="005C0B4F" w:rsidRDefault="00AA61CD" w:rsidP="00856CB7">
            <w:pPr>
              <w:rPr>
                <w:b/>
                <w:i/>
              </w:rPr>
            </w:pPr>
            <w:r w:rsidRPr="005C0B4F">
              <w:rPr>
                <w:b/>
                <w:i/>
              </w:rPr>
              <w:t>Use the response scale to the right for the first five questions</w:t>
            </w:r>
          </w:p>
          <w:p w14:paraId="10ABE8A3" w14:textId="696813DF" w:rsidR="00AA61CD" w:rsidRPr="005C0B4F" w:rsidRDefault="00AA61CD" w:rsidP="00856CB7">
            <w:pPr>
              <w:rPr>
                <w:i/>
              </w:rPr>
            </w:pPr>
            <w:r w:rsidRPr="005C0B4F">
              <w:rPr>
                <w:b/>
                <w:i/>
              </w:rPr>
              <w:t xml:space="preserve">(Please note: </w:t>
            </w:r>
            <w:r w:rsidR="005C0B4F">
              <w:rPr>
                <w:b/>
                <w:i/>
              </w:rPr>
              <w:t>‘</w:t>
            </w:r>
            <w:r w:rsidR="00676C97" w:rsidRPr="005C0B4F">
              <w:rPr>
                <w:b/>
                <w:i/>
              </w:rPr>
              <w:t>appropriate</w:t>
            </w:r>
            <w:r w:rsidR="005C0B4F">
              <w:rPr>
                <w:b/>
                <w:i/>
              </w:rPr>
              <w:t>’</w:t>
            </w:r>
            <w:r w:rsidR="00D30B08" w:rsidRPr="005C0B4F">
              <w:rPr>
                <w:rStyle w:val="FootnoteReference"/>
                <w:b/>
                <w:i/>
              </w:rPr>
              <w:footnoteReference w:id="9"/>
            </w:r>
            <w:r w:rsidRPr="005C0B4F">
              <w:rPr>
                <w:b/>
                <w:i/>
              </w:rPr>
              <w:t xml:space="preserve"> responses are indicated here in the table in italics, but should be removed before collecting data, particularly for self-assessment/reporting).</w:t>
            </w:r>
          </w:p>
        </w:tc>
        <w:tc>
          <w:tcPr>
            <w:tcW w:w="1121" w:type="dxa"/>
          </w:tcPr>
          <w:p w14:paraId="2E087F3F" w14:textId="77777777" w:rsidR="00AA61CD" w:rsidRPr="005C0B4F" w:rsidRDefault="00AA61CD" w:rsidP="00856CB7">
            <w:r w:rsidRPr="005C0B4F">
              <w:t>Disagree</w:t>
            </w:r>
          </w:p>
        </w:tc>
        <w:tc>
          <w:tcPr>
            <w:tcW w:w="1089" w:type="dxa"/>
          </w:tcPr>
          <w:p w14:paraId="1706590C" w14:textId="77777777" w:rsidR="00AA61CD" w:rsidRPr="005C0B4F" w:rsidRDefault="00AA61CD" w:rsidP="00856CB7">
            <w:r w:rsidRPr="005C0B4F">
              <w:t>Neither agree nor disagree</w:t>
            </w:r>
          </w:p>
        </w:tc>
        <w:tc>
          <w:tcPr>
            <w:tcW w:w="1397" w:type="dxa"/>
          </w:tcPr>
          <w:p w14:paraId="6992EDEF" w14:textId="77777777" w:rsidR="00AA61CD" w:rsidRPr="005C0B4F" w:rsidRDefault="00AA61CD" w:rsidP="00856CB7">
            <w:r w:rsidRPr="005C0B4F">
              <w:t>Agree</w:t>
            </w:r>
          </w:p>
        </w:tc>
        <w:tc>
          <w:tcPr>
            <w:tcW w:w="1066" w:type="dxa"/>
          </w:tcPr>
          <w:p w14:paraId="44BEDC17" w14:textId="77777777" w:rsidR="00AA61CD" w:rsidRPr="005C0B4F" w:rsidRDefault="00AA61CD" w:rsidP="00856CB7">
            <w:r w:rsidRPr="005C0B4F">
              <w:t>Don’t know</w:t>
            </w:r>
          </w:p>
        </w:tc>
      </w:tr>
      <w:tr w:rsidR="00AA61CD" w:rsidRPr="00367F5C" w14:paraId="00EDE55D" w14:textId="77777777" w:rsidTr="00856CB7">
        <w:trPr>
          <w:cnfStyle w:val="000000100000" w:firstRow="0" w:lastRow="0" w:firstColumn="0" w:lastColumn="0" w:oddVBand="0" w:evenVBand="0" w:oddHBand="1" w:evenHBand="0" w:firstRowFirstColumn="0" w:firstRowLastColumn="0" w:lastRowFirstColumn="0" w:lastRowLastColumn="0"/>
        </w:trPr>
        <w:tc>
          <w:tcPr>
            <w:tcW w:w="4183" w:type="dxa"/>
          </w:tcPr>
          <w:p w14:paraId="619187B4" w14:textId="58CF3178" w:rsidR="00AA61CD" w:rsidRPr="005C0B4F" w:rsidRDefault="00AA61CD" w:rsidP="00856CB7">
            <w:r w:rsidRPr="005C0B4F">
              <w:t>1. To what extent do you agree with the following statement:</w:t>
            </w:r>
            <w:r w:rsidR="00137770" w:rsidRPr="005C0B4F">
              <w:t xml:space="preserve"> </w:t>
            </w:r>
            <w:r w:rsidRPr="005C0B4F">
              <w:t>“</w:t>
            </w:r>
            <w:r w:rsidR="005C0B4F">
              <w:t>Vi</w:t>
            </w:r>
            <w:r w:rsidRPr="005C0B4F">
              <w:t>olence against women, men, girls and boys is preventable.”</w:t>
            </w:r>
          </w:p>
        </w:tc>
        <w:tc>
          <w:tcPr>
            <w:tcW w:w="1121" w:type="dxa"/>
          </w:tcPr>
          <w:p w14:paraId="27100006" w14:textId="77777777" w:rsidR="00AA61CD" w:rsidRPr="005C0B4F" w:rsidRDefault="00AA61CD" w:rsidP="00856CB7">
            <w:pPr>
              <w:rPr>
                <w:i/>
              </w:rPr>
            </w:pPr>
          </w:p>
        </w:tc>
        <w:tc>
          <w:tcPr>
            <w:tcW w:w="1089" w:type="dxa"/>
          </w:tcPr>
          <w:p w14:paraId="2BDDB4C8" w14:textId="77777777" w:rsidR="00AA61CD" w:rsidRPr="005C0B4F" w:rsidRDefault="00AA61CD" w:rsidP="00856CB7">
            <w:pPr>
              <w:rPr>
                <w:i/>
              </w:rPr>
            </w:pPr>
          </w:p>
        </w:tc>
        <w:tc>
          <w:tcPr>
            <w:tcW w:w="1397" w:type="dxa"/>
          </w:tcPr>
          <w:p w14:paraId="736D24E2" w14:textId="77777777" w:rsidR="00AA61CD" w:rsidRPr="005C0B4F" w:rsidRDefault="00AA61CD" w:rsidP="00856CB7">
            <w:pPr>
              <w:rPr>
                <w:i/>
              </w:rPr>
            </w:pPr>
            <w:r w:rsidRPr="005C0B4F">
              <w:rPr>
                <w:i/>
              </w:rPr>
              <w:t>(agree)</w:t>
            </w:r>
          </w:p>
        </w:tc>
        <w:tc>
          <w:tcPr>
            <w:tcW w:w="1066" w:type="dxa"/>
          </w:tcPr>
          <w:p w14:paraId="3D2CF633" w14:textId="77777777" w:rsidR="00AA61CD" w:rsidRPr="005C0B4F" w:rsidRDefault="00AA61CD" w:rsidP="00856CB7"/>
        </w:tc>
      </w:tr>
      <w:tr w:rsidR="00AA61CD" w:rsidRPr="00367F5C" w14:paraId="1545EEFC" w14:textId="77777777" w:rsidTr="00856CB7">
        <w:trPr>
          <w:cnfStyle w:val="000000010000" w:firstRow="0" w:lastRow="0" w:firstColumn="0" w:lastColumn="0" w:oddVBand="0" w:evenVBand="0" w:oddHBand="0" w:evenHBand="1" w:firstRowFirstColumn="0" w:firstRowLastColumn="0" w:lastRowFirstColumn="0" w:lastRowLastColumn="0"/>
        </w:trPr>
        <w:tc>
          <w:tcPr>
            <w:tcW w:w="4183" w:type="dxa"/>
          </w:tcPr>
          <w:p w14:paraId="4184C44D" w14:textId="1FA9B22C" w:rsidR="00AA61CD" w:rsidRPr="005C0B4F" w:rsidRDefault="00AA61CD" w:rsidP="00856CB7">
            <w:r w:rsidRPr="005C0B4F">
              <w:t>2. To what extent do you agree with the following statement: “</w:t>
            </w:r>
            <w:r w:rsidR="005C0B4F">
              <w:t>T</w:t>
            </w:r>
            <w:r w:rsidRPr="005C0B4F">
              <w:t>here are certain situations in a family when it is ok to hit someone else.”</w:t>
            </w:r>
          </w:p>
        </w:tc>
        <w:tc>
          <w:tcPr>
            <w:tcW w:w="1121" w:type="dxa"/>
          </w:tcPr>
          <w:p w14:paraId="1D6B9B90" w14:textId="77777777" w:rsidR="00AA61CD" w:rsidRPr="005C0B4F" w:rsidRDefault="00AA61CD" w:rsidP="00856CB7">
            <w:pPr>
              <w:rPr>
                <w:i/>
              </w:rPr>
            </w:pPr>
            <w:r w:rsidRPr="005C0B4F">
              <w:rPr>
                <w:i/>
              </w:rPr>
              <w:t>(disagree)</w:t>
            </w:r>
          </w:p>
        </w:tc>
        <w:tc>
          <w:tcPr>
            <w:tcW w:w="1089" w:type="dxa"/>
          </w:tcPr>
          <w:p w14:paraId="443B9D3B" w14:textId="77777777" w:rsidR="00AA61CD" w:rsidRPr="005C0B4F" w:rsidRDefault="00AA61CD" w:rsidP="00856CB7">
            <w:pPr>
              <w:rPr>
                <w:i/>
              </w:rPr>
            </w:pPr>
          </w:p>
        </w:tc>
        <w:tc>
          <w:tcPr>
            <w:tcW w:w="1397" w:type="dxa"/>
          </w:tcPr>
          <w:p w14:paraId="3E0BC9EF" w14:textId="77777777" w:rsidR="00AA61CD" w:rsidRPr="005C0B4F" w:rsidRDefault="00AA61CD" w:rsidP="00856CB7">
            <w:pPr>
              <w:rPr>
                <w:i/>
              </w:rPr>
            </w:pPr>
          </w:p>
        </w:tc>
        <w:tc>
          <w:tcPr>
            <w:tcW w:w="1066" w:type="dxa"/>
          </w:tcPr>
          <w:p w14:paraId="654EA612" w14:textId="77777777" w:rsidR="00AA61CD" w:rsidRPr="005C0B4F" w:rsidRDefault="00AA61CD" w:rsidP="00856CB7"/>
        </w:tc>
      </w:tr>
      <w:tr w:rsidR="00AA61CD" w:rsidRPr="00367F5C" w14:paraId="78C39631" w14:textId="77777777" w:rsidTr="00856CB7">
        <w:trPr>
          <w:cnfStyle w:val="000000100000" w:firstRow="0" w:lastRow="0" w:firstColumn="0" w:lastColumn="0" w:oddVBand="0" w:evenVBand="0" w:oddHBand="1" w:evenHBand="0" w:firstRowFirstColumn="0" w:firstRowLastColumn="0" w:lastRowFirstColumn="0" w:lastRowLastColumn="0"/>
        </w:trPr>
        <w:tc>
          <w:tcPr>
            <w:tcW w:w="4183" w:type="dxa"/>
          </w:tcPr>
          <w:p w14:paraId="36EE0959" w14:textId="4C24F2D6" w:rsidR="00AA61CD" w:rsidRPr="005C0B4F" w:rsidRDefault="00AA61CD" w:rsidP="00856CB7">
            <w:r w:rsidRPr="005C0B4F">
              <w:t>3. To what extent do you agree with the following statement: “</w:t>
            </w:r>
            <w:r w:rsidR="005C0B4F">
              <w:t>A</w:t>
            </w:r>
            <w:r w:rsidRPr="005C0B4F">
              <w:t xml:space="preserve"> woman always has the right to refuse sexual contact.”</w:t>
            </w:r>
          </w:p>
        </w:tc>
        <w:tc>
          <w:tcPr>
            <w:tcW w:w="1121" w:type="dxa"/>
          </w:tcPr>
          <w:p w14:paraId="64E95FF7" w14:textId="77777777" w:rsidR="00AA61CD" w:rsidRPr="005C0B4F" w:rsidRDefault="00AA61CD" w:rsidP="00856CB7">
            <w:pPr>
              <w:rPr>
                <w:i/>
              </w:rPr>
            </w:pPr>
          </w:p>
        </w:tc>
        <w:tc>
          <w:tcPr>
            <w:tcW w:w="1089" w:type="dxa"/>
          </w:tcPr>
          <w:p w14:paraId="68136F41" w14:textId="77777777" w:rsidR="00AA61CD" w:rsidRPr="005C0B4F" w:rsidRDefault="00AA61CD" w:rsidP="00856CB7">
            <w:pPr>
              <w:rPr>
                <w:i/>
              </w:rPr>
            </w:pPr>
          </w:p>
        </w:tc>
        <w:tc>
          <w:tcPr>
            <w:tcW w:w="1397" w:type="dxa"/>
          </w:tcPr>
          <w:p w14:paraId="4C9FF95D" w14:textId="77777777" w:rsidR="00AA61CD" w:rsidRPr="005C0B4F" w:rsidRDefault="00AA61CD" w:rsidP="00856CB7">
            <w:pPr>
              <w:rPr>
                <w:i/>
              </w:rPr>
            </w:pPr>
            <w:r w:rsidRPr="005C0B4F">
              <w:rPr>
                <w:i/>
              </w:rPr>
              <w:t>(agree)</w:t>
            </w:r>
          </w:p>
        </w:tc>
        <w:tc>
          <w:tcPr>
            <w:tcW w:w="1066" w:type="dxa"/>
          </w:tcPr>
          <w:p w14:paraId="302E3C14" w14:textId="77777777" w:rsidR="00AA61CD" w:rsidRPr="005C0B4F" w:rsidRDefault="00AA61CD" w:rsidP="00856CB7"/>
        </w:tc>
      </w:tr>
      <w:tr w:rsidR="00AA61CD" w:rsidRPr="00367F5C" w14:paraId="500B8D06" w14:textId="77777777" w:rsidTr="00856CB7">
        <w:trPr>
          <w:cnfStyle w:val="000000010000" w:firstRow="0" w:lastRow="0" w:firstColumn="0" w:lastColumn="0" w:oddVBand="0" w:evenVBand="0" w:oddHBand="0" w:evenHBand="1" w:firstRowFirstColumn="0" w:firstRowLastColumn="0" w:lastRowFirstColumn="0" w:lastRowLastColumn="0"/>
        </w:trPr>
        <w:tc>
          <w:tcPr>
            <w:tcW w:w="4183" w:type="dxa"/>
          </w:tcPr>
          <w:p w14:paraId="0265C838" w14:textId="4084E611" w:rsidR="00AA61CD" w:rsidRPr="005C0B4F" w:rsidRDefault="00AA61CD" w:rsidP="00856CB7">
            <w:r w:rsidRPr="005C0B4F">
              <w:lastRenderedPageBreak/>
              <w:t>4. To what extent do you agree with the following statement: “</w:t>
            </w:r>
            <w:r w:rsidR="005C0B4F">
              <w:t>C</w:t>
            </w:r>
            <w:r w:rsidRPr="005C0B4F">
              <w:t>onstantly insulting another person is a form of violence.”</w:t>
            </w:r>
          </w:p>
        </w:tc>
        <w:tc>
          <w:tcPr>
            <w:tcW w:w="1121" w:type="dxa"/>
          </w:tcPr>
          <w:p w14:paraId="15BECDE9" w14:textId="77777777" w:rsidR="00AA61CD" w:rsidRPr="005C0B4F" w:rsidRDefault="00AA61CD" w:rsidP="00856CB7">
            <w:pPr>
              <w:rPr>
                <w:i/>
              </w:rPr>
            </w:pPr>
          </w:p>
        </w:tc>
        <w:tc>
          <w:tcPr>
            <w:tcW w:w="1089" w:type="dxa"/>
          </w:tcPr>
          <w:p w14:paraId="53EE14A6" w14:textId="77777777" w:rsidR="00AA61CD" w:rsidRPr="005C0B4F" w:rsidRDefault="00AA61CD" w:rsidP="00856CB7">
            <w:pPr>
              <w:rPr>
                <w:i/>
              </w:rPr>
            </w:pPr>
          </w:p>
        </w:tc>
        <w:tc>
          <w:tcPr>
            <w:tcW w:w="1397" w:type="dxa"/>
          </w:tcPr>
          <w:p w14:paraId="6F9B0D34" w14:textId="77777777" w:rsidR="00AA61CD" w:rsidRPr="005C0B4F" w:rsidRDefault="00AA61CD" w:rsidP="00856CB7">
            <w:pPr>
              <w:rPr>
                <w:i/>
              </w:rPr>
            </w:pPr>
            <w:r w:rsidRPr="005C0B4F">
              <w:rPr>
                <w:i/>
              </w:rPr>
              <w:t>(agree)</w:t>
            </w:r>
          </w:p>
        </w:tc>
        <w:tc>
          <w:tcPr>
            <w:tcW w:w="1066" w:type="dxa"/>
          </w:tcPr>
          <w:p w14:paraId="2A56691F" w14:textId="77777777" w:rsidR="00AA61CD" w:rsidRPr="005C0B4F" w:rsidRDefault="00AA61CD" w:rsidP="00856CB7"/>
        </w:tc>
      </w:tr>
      <w:tr w:rsidR="00AA61CD" w:rsidRPr="00367F5C" w14:paraId="56D60D99" w14:textId="77777777" w:rsidTr="00856CB7">
        <w:trPr>
          <w:cnfStyle w:val="000000100000" w:firstRow="0" w:lastRow="0" w:firstColumn="0" w:lastColumn="0" w:oddVBand="0" w:evenVBand="0" w:oddHBand="1" w:evenHBand="0" w:firstRowFirstColumn="0" w:firstRowLastColumn="0" w:lastRowFirstColumn="0" w:lastRowLastColumn="0"/>
          <w:trHeight w:val="1331"/>
        </w:trPr>
        <w:tc>
          <w:tcPr>
            <w:tcW w:w="4183" w:type="dxa"/>
          </w:tcPr>
          <w:p w14:paraId="662DF2F3" w14:textId="457AEA59" w:rsidR="00AA61CD" w:rsidRPr="005C0B4F" w:rsidRDefault="00AA61CD" w:rsidP="00856CB7">
            <w:r w:rsidRPr="005C0B4F">
              <w:t>5. To what extent do you agree with the following statement: “</w:t>
            </w:r>
            <w:r w:rsidR="007C2D68">
              <w:t>P</w:t>
            </w:r>
            <w:r w:rsidRPr="005C0B4F">
              <w:t>eople who see or hear violence occurring have an important role to stop the violence when it is safe to do so.”</w:t>
            </w:r>
          </w:p>
        </w:tc>
        <w:tc>
          <w:tcPr>
            <w:tcW w:w="1121" w:type="dxa"/>
          </w:tcPr>
          <w:p w14:paraId="0BCE30F8" w14:textId="77777777" w:rsidR="00AA61CD" w:rsidRPr="005C0B4F" w:rsidRDefault="00AA61CD" w:rsidP="00856CB7">
            <w:pPr>
              <w:rPr>
                <w:i/>
              </w:rPr>
            </w:pPr>
          </w:p>
        </w:tc>
        <w:tc>
          <w:tcPr>
            <w:tcW w:w="1089" w:type="dxa"/>
          </w:tcPr>
          <w:p w14:paraId="003941A9" w14:textId="77777777" w:rsidR="00AA61CD" w:rsidRPr="005C0B4F" w:rsidRDefault="00AA61CD" w:rsidP="00856CB7">
            <w:pPr>
              <w:rPr>
                <w:i/>
              </w:rPr>
            </w:pPr>
          </w:p>
        </w:tc>
        <w:tc>
          <w:tcPr>
            <w:tcW w:w="1397" w:type="dxa"/>
          </w:tcPr>
          <w:p w14:paraId="2F98A046" w14:textId="77777777" w:rsidR="00AA61CD" w:rsidRPr="005C0B4F" w:rsidRDefault="00AA61CD" w:rsidP="00856CB7">
            <w:pPr>
              <w:rPr>
                <w:i/>
              </w:rPr>
            </w:pPr>
            <w:r w:rsidRPr="005C0B4F">
              <w:rPr>
                <w:i/>
              </w:rPr>
              <w:t>(agree)</w:t>
            </w:r>
          </w:p>
        </w:tc>
        <w:tc>
          <w:tcPr>
            <w:tcW w:w="1066" w:type="dxa"/>
          </w:tcPr>
          <w:p w14:paraId="0D4979E5" w14:textId="77777777" w:rsidR="00AA61CD" w:rsidRPr="005C0B4F" w:rsidRDefault="00AA61CD" w:rsidP="00856CB7"/>
        </w:tc>
      </w:tr>
      <w:tr w:rsidR="00AA61CD" w:rsidRPr="00367F5C" w14:paraId="624C12F9" w14:textId="77777777" w:rsidTr="00856CB7">
        <w:trPr>
          <w:cnfStyle w:val="000000010000" w:firstRow="0" w:lastRow="0" w:firstColumn="0" w:lastColumn="0" w:oddVBand="0" w:evenVBand="0" w:oddHBand="0" w:evenHBand="1" w:firstRowFirstColumn="0" w:firstRowLastColumn="0" w:lastRowFirstColumn="0" w:lastRowLastColumn="0"/>
          <w:trHeight w:val="1241"/>
        </w:trPr>
        <w:tc>
          <w:tcPr>
            <w:tcW w:w="4183" w:type="dxa"/>
          </w:tcPr>
          <w:p w14:paraId="6CD48464" w14:textId="177D3FD0" w:rsidR="00AA61CD" w:rsidRPr="005C0B4F" w:rsidRDefault="00AA61CD" w:rsidP="00856CB7">
            <w:r w:rsidRPr="005C0B4F">
              <w:t>6. To what extent do you agree with the following statement: “</w:t>
            </w:r>
            <w:r w:rsidR="007C2D68">
              <w:t>I</w:t>
            </w:r>
            <w:r w:rsidRPr="005C0B4F">
              <w:t>n certain situations it is ok to hit or physically punish children as part of discipline.”</w:t>
            </w:r>
          </w:p>
        </w:tc>
        <w:tc>
          <w:tcPr>
            <w:tcW w:w="1121" w:type="dxa"/>
          </w:tcPr>
          <w:p w14:paraId="2FE7DA0E" w14:textId="77777777" w:rsidR="00AA61CD" w:rsidRPr="005C0B4F" w:rsidRDefault="00AA61CD" w:rsidP="00856CB7">
            <w:pPr>
              <w:rPr>
                <w:i/>
              </w:rPr>
            </w:pPr>
            <w:r w:rsidRPr="005C0B4F">
              <w:rPr>
                <w:i/>
              </w:rPr>
              <w:t>(disagree)</w:t>
            </w:r>
          </w:p>
        </w:tc>
        <w:tc>
          <w:tcPr>
            <w:tcW w:w="1089" w:type="dxa"/>
          </w:tcPr>
          <w:p w14:paraId="6CA509F3" w14:textId="77777777" w:rsidR="00AA61CD" w:rsidRPr="005C0B4F" w:rsidRDefault="00AA61CD" w:rsidP="00856CB7">
            <w:pPr>
              <w:rPr>
                <w:i/>
              </w:rPr>
            </w:pPr>
          </w:p>
        </w:tc>
        <w:tc>
          <w:tcPr>
            <w:tcW w:w="1397" w:type="dxa"/>
          </w:tcPr>
          <w:p w14:paraId="127B9854" w14:textId="77777777" w:rsidR="00AA61CD" w:rsidRPr="005C0B4F" w:rsidRDefault="00AA61CD" w:rsidP="00856CB7">
            <w:pPr>
              <w:rPr>
                <w:i/>
              </w:rPr>
            </w:pPr>
          </w:p>
        </w:tc>
        <w:tc>
          <w:tcPr>
            <w:tcW w:w="1066" w:type="dxa"/>
          </w:tcPr>
          <w:p w14:paraId="2A8F9B78" w14:textId="77777777" w:rsidR="00AA61CD" w:rsidRPr="005C0B4F" w:rsidRDefault="00AA61CD" w:rsidP="00856CB7"/>
        </w:tc>
      </w:tr>
      <w:tr w:rsidR="00AA61CD" w:rsidRPr="004F5BBF" w14:paraId="363DBA81" w14:textId="77777777" w:rsidTr="00856CB7">
        <w:trPr>
          <w:cnfStyle w:val="000000100000" w:firstRow="0" w:lastRow="0" w:firstColumn="0" w:lastColumn="0" w:oddVBand="0" w:evenVBand="0" w:oddHBand="1" w:evenHBand="0" w:firstRowFirstColumn="0" w:firstRowLastColumn="0" w:lastRowFirstColumn="0" w:lastRowLastColumn="0"/>
        </w:trPr>
        <w:tc>
          <w:tcPr>
            <w:tcW w:w="8856" w:type="dxa"/>
            <w:gridSpan w:val="5"/>
            <w:shd w:val="clear" w:color="auto" w:fill="CAC8AE" w:themeFill="accent3" w:themeFillTint="99"/>
          </w:tcPr>
          <w:p w14:paraId="1B80C622" w14:textId="77777777" w:rsidR="00AA61CD" w:rsidRPr="005C0B4F" w:rsidRDefault="00AA61CD" w:rsidP="00856CB7">
            <w:pPr>
              <w:rPr>
                <w:b/>
              </w:rPr>
            </w:pPr>
            <w:r w:rsidRPr="005C0B4F">
              <w:rPr>
                <w:b/>
              </w:rPr>
              <w:t>Mixed Methods Questions:</w:t>
            </w:r>
            <w:r w:rsidR="00137770" w:rsidRPr="005C0B4F">
              <w:rPr>
                <w:b/>
              </w:rPr>
              <w:t xml:space="preserve"> </w:t>
            </w:r>
            <w:r w:rsidRPr="005C0B4F">
              <w:rPr>
                <w:b/>
              </w:rPr>
              <w:t>Beliefs and Practices</w:t>
            </w:r>
          </w:p>
        </w:tc>
      </w:tr>
      <w:tr w:rsidR="00AA61CD" w:rsidRPr="004F5BBF" w14:paraId="7EAAA2D6" w14:textId="77777777" w:rsidTr="00856CB7">
        <w:trPr>
          <w:cnfStyle w:val="000000010000" w:firstRow="0" w:lastRow="0" w:firstColumn="0" w:lastColumn="0" w:oddVBand="0" w:evenVBand="0" w:oddHBand="0" w:evenHBand="1" w:firstRowFirstColumn="0" w:firstRowLastColumn="0" w:lastRowFirstColumn="0" w:lastRowLastColumn="0"/>
          <w:trHeight w:val="1331"/>
        </w:trPr>
        <w:tc>
          <w:tcPr>
            <w:tcW w:w="8856" w:type="dxa"/>
            <w:gridSpan w:val="5"/>
          </w:tcPr>
          <w:p w14:paraId="7928AA85" w14:textId="5D569B5D" w:rsidR="00AA61CD" w:rsidRPr="005C0B4F" w:rsidRDefault="00AA61CD" w:rsidP="00856CB7">
            <w:pPr>
              <w:rPr>
                <w:i/>
              </w:rPr>
            </w:pPr>
            <w:r w:rsidRPr="005C0B4F">
              <w:rPr>
                <w:i/>
              </w:rPr>
              <w:t xml:space="preserve">For the following questions, read out </w:t>
            </w:r>
            <w:r w:rsidRPr="005C0B4F">
              <w:rPr>
                <w:i/>
                <w:u w:val="single"/>
              </w:rPr>
              <w:t>only</w:t>
            </w:r>
            <w:r w:rsidRPr="005C0B4F">
              <w:rPr>
                <w:i/>
              </w:rPr>
              <w:t xml:space="preserve"> the question and </w:t>
            </w:r>
            <w:r w:rsidRPr="005C0B4F">
              <w:rPr>
                <w:i/>
                <w:u w:val="single"/>
              </w:rPr>
              <w:t>not</w:t>
            </w:r>
            <w:r w:rsidRPr="005C0B4F">
              <w:rPr>
                <w:i/>
              </w:rPr>
              <w:t xml:space="preserve"> the possible responses that are listed.</w:t>
            </w:r>
            <w:r w:rsidR="00137770" w:rsidRPr="005C0B4F">
              <w:rPr>
                <w:i/>
              </w:rPr>
              <w:t xml:space="preserve"> </w:t>
            </w:r>
            <w:r w:rsidRPr="005C0B4F">
              <w:rPr>
                <w:i/>
              </w:rPr>
              <w:t xml:space="preserve">Allow respondents to come up with ideas themselves, and then </w:t>
            </w:r>
            <w:r w:rsidR="007C2D68">
              <w:rPr>
                <w:i/>
              </w:rPr>
              <w:t xml:space="preserve">check </w:t>
            </w:r>
            <w:r w:rsidRPr="005C0B4F">
              <w:rPr>
                <w:i/>
              </w:rPr>
              <w:t>the box</w:t>
            </w:r>
            <w:r w:rsidR="007C2D68">
              <w:rPr>
                <w:i/>
              </w:rPr>
              <w:t xml:space="preserve"> with a </w:t>
            </w:r>
            <w:r w:rsidR="007C2D68">
              <w:rPr>
                <w:rFonts w:ascii="Zapf Dingbats" w:hAnsi="Zapf Dingbats"/>
                <w:i/>
              </w:rPr>
              <w:t>✔</w:t>
            </w:r>
            <w:r w:rsidRPr="005C0B4F">
              <w:rPr>
                <w:i/>
              </w:rPr>
              <w:t xml:space="preserve"> next to answers they give.</w:t>
            </w:r>
            <w:r w:rsidR="00137770" w:rsidRPr="005C0B4F">
              <w:rPr>
                <w:i/>
              </w:rPr>
              <w:t xml:space="preserve"> </w:t>
            </w:r>
            <w:r w:rsidRPr="005C0B4F">
              <w:rPr>
                <w:i/>
              </w:rPr>
              <w:t xml:space="preserve">Do not lead or influence the respondent by indicating what the </w:t>
            </w:r>
            <w:r w:rsidR="007C2D68">
              <w:rPr>
                <w:i/>
              </w:rPr>
              <w:t>‘</w:t>
            </w:r>
            <w:r w:rsidRPr="005C0B4F">
              <w:rPr>
                <w:i/>
              </w:rPr>
              <w:t>right</w:t>
            </w:r>
            <w:r w:rsidR="007C2D68">
              <w:rPr>
                <w:i/>
              </w:rPr>
              <w:t>’</w:t>
            </w:r>
            <w:r w:rsidRPr="005C0B4F">
              <w:rPr>
                <w:i/>
              </w:rPr>
              <w:t xml:space="preserve"> answer should be.</w:t>
            </w:r>
            <w:r w:rsidR="00137770" w:rsidRPr="005C0B4F">
              <w:rPr>
                <w:i/>
              </w:rPr>
              <w:t xml:space="preserve"> </w:t>
            </w:r>
          </w:p>
          <w:p w14:paraId="2822B158" w14:textId="4BB748B6" w:rsidR="00AA61CD" w:rsidRPr="005C0B4F" w:rsidRDefault="007C2D68" w:rsidP="00856CB7">
            <w:pPr>
              <w:rPr>
                <w:i/>
              </w:rPr>
            </w:pPr>
            <w:r>
              <w:rPr>
                <w:i/>
              </w:rPr>
              <w:t>Explain that respondents</w:t>
            </w:r>
            <w:r w:rsidR="00AA61CD" w:rsidRPr="005C0B4F">
              <w:rPr>
                <w:i/>
              </w:rPr>
              <w:t xml:space="preserve"> can provide more than one answer.</w:t>
            </w:r>
            <w:r w:rsidR="00137770" w:rsidRPr="005C0B4F">
              <w:rPr>
                <w:i/>
              </w:rPr>
              <w:t xml:space="preserve"> </w:t>
            </w:r>
            <w:r>
              <w:rPr>
                <w:i/>
              </w:rPr>
              <w:t>Record</w:t>
            </w:r>
            <w:r w:rsidRPr="005C0B4F">
              <w:rPr>
                <w:i/>
              </w:rPr>
              <w:t xml:space="preserve"> </w:t>
            </w:r>
            <w:r w:rsidR="00AA61CD" w:rsidRPr="005C0B4F">
              <w:rPr>
                <w:i/>
              </w:rPr>
              <w:t>all responses that are mentioned.</w:t>
            </w:r>
          </w:p>
          <w:p w14:paraId="55FA4EB7" w14:textId="77777777" w:rsidR="00AA61CD" w:rsidRPr="005C0B4F" w:rsidRDefault="00AA61CD" w:rsidP="00856CB7"/>
        </w:tc>
      </w:tr>
      <w:tr w:rsidR="00AA61CD" w:rsidRPr="004F5BBF" w14:paraId="77F899FA" w14:textId="77777777" w:rsidTr="00856CB7">
        <w:trPr>
          <w:cnfStyle w:val="000000100000" w:firstRow="0" w:lastRow="0" w:firstColumn="0" w:lastColumn="0" w:oddVBand="0" w:evenVBand="0" w:oddHBand="1" w:evenHBand="0" w:firstRowFirstColumn="0" w:firstRowLastColumn="0" w:lastRowFirstColumn="0" w:lastRowLastColumn="0"/>
          <w:trHeight w:val="2375"/>
        </w:trPr>
        <w:tc>
          <w:tcPr>
            <w:tcW w:w="8856" w:type="dxa"/>
            <w:gridSpan w:val="5"/>
          </w:tcPr>
          <w:p w14:paraId="7335DC35" w14:textId="516D4AA7" w:rsidR="00AA61CD" w:rsidRPr="004F2A26" w:rsidRDefault="00AA61CD" w:rsidP="00D06CBA">
            <w:pPr>
              <w:pStyle w:val="ListParagraph"/>
              <w:numPr>
                <w:ilvl w:val="0"/>
                <w:numId w:val="62"/>
              </w:numPr>
              <w:rPr>
                <w:color w:val="auto"/>
                <w:szCs w:val="24"/>
                <w:lang w:val="en-US" w:eastAsia="en-US"/>
              </w:rPr>
            </w:pPr>
            <w:r w:rsidRPr="007C2D68">
              <w:t xml:space="preserve">In your opinion, what are the safest ways to discipline children? </w:t>
            </w:r>
          </w:p>
          <w:p w14:paraId="744DCFD1" w14:textId="77777777" w:rsidR="00AA61CD" w:rsidRPr="005C0B4F" w:rsidRDefault="00AA61CD" w:rsidP="00856CB7"/>
          <w:p w14:paraId="682A7AC9" w14:textId="77777777" w:rsidR="00AA61CD" w:rsidRPr="007C2D68" w:rsidRDefault="00AA61CD" w:rsidP="00856CB7">
            <w:pPr>
              <w:rPr>
                <w:i/>
              </w:rPr>
            </w:pPr>
            <w:r w:rsidRPr="00E95EF9">
              <w:rPr>
                <w:i/>
              </w:rPr>
              <w:t>Place a check by any answers given by the respondent:</w:t>
            </w:r>
          </w:p>
          <w:p w14:paraId="40B56695" w14:textId="77777777" w:rsidR="00AA61CD" w:rsidRPr="005C0B4F" w:rsidRDefault="00AA61CD" w:rsidP="00D06CBA">
            <w:pPr>
              <w:pStyle w:val="ListParagraph"/>
              <w:numPr>
                <w:ilvl w:val="0"/>
                <w:numId w:val="8"/>
              </w:numPr>
            </w:pPr>
            <w:r w:rsidRPr="005C0B4F">
              <w:t>Separate yourself from the child.</w:t>
            </w:r>
          </w:p>
          <w:p w14:paraId="0A2D3BBF" w14:textId="77777777" w:rsidR="00AA61CD" w:rsidRPr="005C0B4F" w:rsidRDefault="00AA61CD" w:rsidP="00D06CBA">
            <w:pPr>
              <w:pStyle w:val="ListParagraph"/>
              <w:numPr>
                <w:ilvl w:val="0"/>
                <w:numId w:val="8"/>
              </w:numPr>
            </w:pPr>
            <w:r w:rsidRPr="005C0B4F">
              <w:t>Reason with the child.</w:t>
            </w:r>
          </w:p>
          <w:p w14:paraId="0459CB28" w14:textId="77777777" w:rsidR="00AA61CD" w:rsidRPr="005C0B4F" w:rsidRDefault="00AA61CD" w:rsidP="00D06CBA">
            <w:pPr>
              <w:pStyle w:val="ListParagraph"/>
              <w:numPr>
                <w:ilvl w:val="0"/>
                <w:numId w:val="8"/>
              </w:numPr>
            </w:pPr>
            <w:r w:rsidRPr="005C0B4F">
              <w:t>Take away a child’s privileges.</w:t>
            </w:r>
          </w:p>
          <w:p w14:paraId="03D37CED" w14:textId="77777777" w:rsidR="00AA61CD" w:rsidRPr="005C0B4F" w:rsidRDefault="00AA61CD" w:rsidP="00D06CBA">
            <w:pPr>
              <w:pStyle w:val="ListParagraph"/>
              <w:numPr>
                <w:ilvl w:val="0"/>
                <w:numId w:val="8"/>
              </w:numPr>
            </w:pPr>
            <w:r w:rsidRPr="005C0B4F">
              <w:t>Model the behavio</w:t>
            </w:r>
            <w:r w:rsidR="005C0B4F" w:rsidRPr="005C0B4F">
              <w:t>u</w:t>
            </w:r>
            <w:r w:rsidRPr="005C0B4F">
              <w:t>r you want your child to follow.</w:t>
            </w:r>
          </w:p>
          <w:p w14:paraId="636C36D5" w14:textId="77777777" w:rsidR="00AA61CD" w:rsidRPr="005C0B4F" w:rsidRDefault="00AA61CD" w:rsidP="00D06CBA">
            <w:pPr>
              <w:pStyle w:val="ListParagraph"/>
              <w:numPr>
                <w:ilvl w:val="0"/>
                <w:numId w:val="8"/>
              </w:numPr>
            </w:pPr>
            <w:r w:rsidRPr="005C0B4F">
              <w:t>Other (specify): _____________________________________</w:t>
            </w:r>
          </w:p>
          <w:p w14:paraId="4980860F" w14:textId="77777777" w:rsidR="00AA61CD" w:rsidRPr="005C0B4F" w:rsidRDefault="00AA61CD" w:rsidP="00D06CBA">
            <w:pPr>
              <w:pStyle w:val="ListParagraph"/>
              <w:numPr>
                <w:ilvl w:val="0"/>
                <w:numId w:val="8"/>
              </w:numPr>
            </w:pPr>
            <w:r w:rsidRPr="005C0B4F">
              <w:t>I don’t know</w:t>
            </w:r>
          </w:p>
          <w:p w14:paraId="62A3D0E1" w14:textId="77777777" w:rsidR="00AA61CD" w:rsidRPr="005C0B4F" w:rsidRDefault="00AA61CD" w:rsidP="00856CB7"/>
          <w:p w14:paraId="41912300" w14:textId="77777777" w:rsidR="00AA61CD" w:rsidRPr="005C0B4F" w:rsidRDefault="00AA61CD" w:rsidP="00856CB7">
            <w:pPr>
              <w:rPr>
                <w:i/>
              </w:rPr>
            </w:pPr>
            <w:r w:rsidRPr="005C0B4F">
              <w:rPr>
                <w:i/>
              </w:rPr>
              <w:t>Calculate the % of people that can identify at least two safe ways to discipline a child.</w:t>
            </w:r>
          </w:p>
        </w:tc>
      </w:tr>
      <w:tr w:rsidR="00AA61CD" w:rsidRPr="004F5BBF" w14:paraId="6A6894EE" w14:textId="77777777" w:rsidTr="00856CB7">
        <w:trPr>
          <w:cnfStyle w:val="000000010000" w:firstRow="0" w:lastRow="0" w:firstColumn="0" w:lastColumn="0" w:oddVBand="0" w:evenVBand="0" w:oddHBand="0" w:evenHBand="1" w:firstRowFirstColumn="0" w:firstRowLastColumn="0" w:lastRowFirstColumn="0" w:lastRowLastColumn="0"/>
          <w:trHeight w:val="791"/>
        </w:trPr>
        <w:tc>
          <w:tcPr>
            <w:tcW w:w="8856" w:type="dxa"/>
            <w:gridSpan w:val="5"/>
          </w:tcPr>
          <w:p w14:paraId="17380A01" w14:textId="68D5CF05" w:rsidR="00AA61CD" w:rsidRPr="005C0B4F" w:rsidRDefault="007C2D68" w:rsidP="00856CB7">
            <w:r>
              <w:t xml:space="preserve">2.    </w:t>
            </w:r>
            <w:r w:rsidR="00AA61CD" w:rsidRPr="005C0B4F">
              <w:t xml:space="preserve">What are some of the human impacts of violence? </w:t>
            </w:r>
          </w:p>
          <w:p w14:paraId="5BE47758" w14:textId="77777777" w:rsidR="00AA61CD" w:rsidRPr="005C0B4F" w:rsidRDefault="00AA61CD" w:rsidP="00856CB7"/>
          <w:p w14:paraId="66C34089" w14:textId="77777777" w:rsidR="00AA61CD" w:rsidRPr="007C2D68" w:rsidRDefault="00AA61CD" w:rsidP="00856CB7">
            <w:pPr>
              <w:rPr>
                <w:i/>
              </w:rPr>
            </w:pPr>
            <w:r w:rsidRPr="004F2A26">
              <w:rPr>
                <w:i/>
              </w:rPr>
              <w:t>Place a check by any answers given by the respondent:</w:t>
            </w:r>
          </w:p>
          <w:p w14:paraId="6B8FB23E" w14:textId="77777777" w:rsidR="00AA61CD" w:rsidRPr="005C0B4F" w:rsidRDefault="00AA61CD" w:rsidP="00D06CBA">
            <w:pPr>
              <w:pStyle w:val="ListParagraph"/>
              <w:numPr>
                <w:ilvl w:val="0"/>
                <w:numId w:val="9"/>
              </w:numPr>
            </w:pPr>
            <w:r w:rsidRPr="005C0B4F">
              <w:t>Physical injuries</w:t>
            </w:r>
          </w:p>
          <w:p w14:paraId="02B5D2A3" w14:textId="40A04991" w:rsidR="00AA61CD" w:rsidRPr="005C0B4F" w:rsidRDefault="00AA61CD" w:rsidP="00D06CBA">
            <w:pPr>
              <w:pStyle w:val="ListParagraph"/>
              <w:numPr>
                <w:ilvl w:val="0"/>
                <w:numId w:val="9"/>
              </w:numPr>
            </w:pPr>
            <w:r w:rsidRPr="005C0B4F">
              <w:t>Emoti</w:t>
            </w:r>
            <w:r w:rsidR="00917381">
              <w:t>onal injuries (e.g., lower self-</w:t>
            </w:r>
            <w:r w:rsidRPr="005C0B4F">
              <w:t>esteem, shame, powerlessness, betrayal, guilt)</w:t>
            </w:r>
          </w:p>
          <w:p w14:paraId="145E7017" w14:textId="77777777" w:rsidR="00AA61CD" w:rsidRPr="005C0B4F" w:rsidRDefault="00AA61CD" w:rsidP="00D06CBA">
            <w:pPr>
              <w:pStyle w:val="ListParagraph"/>
              <w:numPr>
                <w:ilvl w:val="0"/>
                <w:numId w:val="9"/>
              </w:numPr>
            </w:pPr>
            <w:r w:rsidRPr="005C0B4F">
              <w:t>Diseases/illnesses</w:t>
            </w:r>
          </w:p>
          <w:p w14:paraId="05FED0AB" w14:textId="77777777" w:rsidR="00AA61CD" w:rsidRPr="005C0B4F" w:rsidRDefault="00AA61CD" w:rsidP="00D06CBA">
            <w:pPr>
              <w:pStyle w:val="ListParagraph"/>
              <w:numPr>
                <w:ilvl w:val="0"/>
                <w:numId w:val="9"/>
              </w:numPr>
            </w:pPr>
            <w:r w:rsidRPr="005C0B4F">
              <w:t>Loss of trust</w:t>
            </w:r>
          </w:p>
          <w:p w14:paraId="1B97DDFB" w14:textId="77777777" w:rsidR="00AA61CD" w:rsidRPr="005C0B4F" w:rsidRDefault="00AA61CD" w:rsidP="00D06CBA">
            <w:pPr>
              <w:pStyle w:val="ListParagraph"/>
              <w:numPr>
                <w:ilvl w:val="0"/>
                <w:numId w:val="9"/>
              </w:numPr>
            </w:pPr>
            <w:r w:rsidRPr="005C0B4F">
              <w:t>Other (specify):________________________________________</w:t>
            </w:r>
          </w:p>
          <w:p w14:paraId="2C2B9FF4" w14:textId="77777777" w:rsidR="00AA61CD" w:rsidRPr="005C0B4F" w:rsidRDefault="00AA61CD" w:rsidP="00D06CBA">
            <w:pPr>
              <w:pStyle w:val="ListParagraph"/>
              <w:numPr>
                <w:ilvl w:val="0"/>
                <w:numId w:val="9"/>
              </w:numPr>
            </w:pPr>
            <w:r w:rsidRPr="005C0B4F">
              <w:t>I don’t know</w:t>
            </w:r>
          </w:p>
          <w:p w14:paraId="20A42F35" w14:textId="77777777" w:rsidR="00AA61CD" w:rsidRPr="005C0B4F" w:rsidRDefault="00AA61CD" w:rsidP="00856CB7"/>
          <w:p w14:paraId="55B3B661" w14:textId="77777777" w:rsidR="00AA61CD" w:rsidRPr="005C0B4F" w:rsidRDefault="00AA61CD" w:rsidP="00856CB7">
            <w:pPr>
              <w:rPr>
                <w:i/>
              </w:rPr>
            </w:pPr>
            <w:r w:rsidRPr="005C0B4F">
              <w:rPr>
                <w:i/>
              </w:rPr>
              <w:t xml:space="preserve">Calculate % of people who can identify two impacts of violence. </w:t>
            </w:r>
          </w:p>
        </w:tc>
      </w:tr>
      <w:tr w:rsidR="00AA61CD" w:rsidRPr="004F5BBF" w14:paraId="6B332B18" w14:textId="77777777" w:rsidTr="00856CB7">
        <w:trPr>
          <w:cnfStyle w:val="000000100000" w:firstRow="0" w:lastRow="0" w:firstColumn="0" w:lastColumn="0" w:oddVBand="0" w:evenVBand="0" w:oddHBand="1" w:evenHBand="0" w:firstRowFirstColumn="0" w:firstRowLastColumn="0" w:lastRowFirstColumn="0" w:lastRowLastColumn="0"/>
          <w:trHeight w:val="2879"/>
        </w:trPr>
        <w:tc>
          <w:tcPr>
            <w:tcW w:w="8856" w:type="dxa"/>
            <w:gridSpan w:val="5"/>
          </w:tcPr>
          <w:p w14:paraId="49266BAA" w14:textId="6D73D14C" w:rsidR="00AA61CD" w:rsidRPr="005C0B4F" w:rsidRDefault="007C2D68" w:rsidP="00856CB7">
            <w:r>
              <w:lastRenderedPageBreak/>
              <w:t xml:space="preserve">3.   </w:t>
            </w:r>
            <w:r w:rsidR="00AA61CD" w:rsidRPr="005C0B4F">
              <w:t xml:space="preserve">If you saw or heard committing sexual violence against another person, what immediate action could you take? </w:t>
            </w:r>
          </w:p>
          <w:p w14:paraId="61FD469A" w14:textId="77777777" w:rsidR="00AA61CD" w:rsidRPr="005C0B4F" w:rsidRDefault="00AA61CD" w:rsidP="00856CB7"/>
          <w:p w14:paraId="4C8A66B9" w14:textId="77777777" w:rsidR="00AA61CD" w:rsidRPr="007C2D68" w:rsidRDefault="00AA61CD" w:rsidP="00856CB7">
            <w:pPr>
              <w:rPr>
                <w:i/>
              </w:rPr>
            </w:pPr>
            <w:r w:rsidRPr="004F2A26">
              <w:rPr>
                <w:i/>
              </w:rPr>
              <w:t>Place a check by any answers given by the respondent:</w:t>
            </w:r>
          </w:p>
          <w:p w14:paraId="7493ACCF" w14:textId="77777777" w:rsidR="00AA61CD" w:rsidRPr="005C0B4F" w:rsidRDefault="00AA61CD" w:rsidP="00D06CBA">
            <w:pPr>
              <w:pStyle w:val="ListParagraph"/>
              <w:numPr>
                <w:ilvl w:val="0"/>
                <w:numId w:val="10"/>
              </w:numPr>
            </w:pPr>
            <w:r w:rsidRPr="005C0B4F">
              <w:t>Get the person being hurt to safety.</w:t>
            </w:r>
          </w:p>
          <w:p w14:paraId="605966BA" w14:textId="77777777" w:rsidR="00AA61CD" w:rsidRPr="005C0B4F" w:rsidRDefault="00AA61CD" w:rsidP="00D06CBA">
            <w:pPr>
              <w:pStyle w:val="ListParagraph"/>
              <w:numPr>
                <w:ilvl w:val="0"/>
                <w:numId w:val="10"/>
              </w:numPr>
            </w:pPr>
            <w:r w:rsidRPr="005C0B4F">
              <w:t>Get help immediately.</w:t>
            </w:r>
          </w:p>
          <w:p w14:paraId="60C6CC34" w14:textId="77777777" w:rsidR="00AA61CD" w:rsidRPr="005C0B4F" w:rsidRDefault="00AA61CD" w:rsidP="00D06CBA">
            <w:pPr>
              <w:pStyle w:val="ListParagraph"/>
              <w:numPr>
                <w:ilvl w:val="0"/>
                <w:numId w:val="10"/>
              </w:numPr>
            </w:pPr>
            <w:r w:rsidRPr="005C0B4F">
              <w:t>Speak up to bring attention to the violence.</w:t>
            </w:r>
          </w:p>
          <w:p w14:paraId="4594D08A" w14:textId="77777777" w:rsidR="00AA61CD" w:rsidRPr="005C0B4F" w:rsidRDefault="00AA61CD" w:rsidP="00D06CBA">
            <w:pPr>
              <w:pStyle w:val="ListParagraph"/>
              <w:numPr>
                <w:ilvl w:val="0"/>
                <w:numId w:val="10"/>
              </w:numPr>
            </w:pPr>
            <w:r w:rsidRPr="005C0B4F">
              <w:t>Make it clear to inflictor that violence is unacceptable and must stop immediately.</w:t>
            </w:r>
          </w:p>
          <w:p w14:paraId="79111C51" w14:textId="77777777" w:rsidR="00AA61CD" w:rsidRPr="005C0B4F" w:rsidRDefault="00AA61CD" w:rsidP="00D06CBA">
            <w:pPr>
              <w:pStyle w:val="ListParagraph"/>
              <w:numPr>
                <w:ilvl w:val="0"/>
                <w:numId w:val="10"/>
              </w:numPr>
            </w:pPr>
            <w:r w:rsidRPr="005C0B4F">
              <w:t>Talk to someone else in the hoe or community who can help.</w:t>
            </w:r>
          </w:p>
          <w:p w14:paraId="207835A1" w14:textId="77777777" w:rsidR="00AA61CD" w:rsidRPr="005C0B4F" w:rsidRDefault="00AA61CD" w:rsidP="00D06CBA">
            <w:pPr>
              <w:pStyle w:val="ListParagraph"/>
              <w:numPr>
                <w:ilvl w:val="0"/>
                <w:numId w:val="10"/>
              </w:numPr>
            </w:pPr>
            <w:r w:rsidRPr="005C0B4F">
              <w:t>Other (specify): ____________________________________________</w:t>
            </w:r>
          </w:p>
          <w:p w14:paraId="3EAE3209" w14:textId="77777777" w:rsidR="00AA61CD" w:rsidRPr="005C0B4F" w:rsidRDefault="00AA61CD" w:rsidP="00D06CBA">
            <w:pPr>
              <w:pStyle w:val="ListParagraph"/>
              <w:numPr>
                <w:ilvl w:val="0"/>
                <w:numId w:val="10"/>
              </w:numPr>
            </w:pPr>
            <w:r w:rsidRPr="005C0B4F">
              <w:t>I don’t know</w:t>
            </w:r>
          </w:p>
          <w:p w14:paraId="3BC26739" w14:textId="77777777" w:rsidR="00AA61CD" w:rsidRPr="005C0B4F" w:rsidRDefault="00AA61CD" w:rsidP="00856CB7"/>
          <w:p w14:paraId="2BFEDB63" w14:textId="77777777" w:rsidR="00AA61CD" w:rsidRPr="005C0B4F" w:rsidRDefault="00AA61CD" w:rsidP="00856CB7">
            <w:pPr>
              <w:rPr>
                <w:i/>
              </w:rPr>
            </w:pPr>
            <w:r w:rsidRPr="005C0B4F">
              <w:rPr>
                <w:i/>
              </w:rPr>
              <w:t>Calculate % of people that can list two actions to respond to sexual violence.</w:t>
            </w:r>
          </w:p>
        </w:tc>
      </w:tr>
      <w:tr w:rsidR="00AA61CD" w:rsidRPr="004F5BBF" w14:paraId="31BAE657" w14:textId="77777777" w:rsidTr="00856CB7">
        <w:trPr>
          <w:cnfStyle w:val="000000010000" w:firstRow="0" w:lastRow="0" w:firstColumn="0" w:lastColumn="0" w:oddVBand="0" w:evenVBand="0" w:oddHBand="0" w:evenHBand="1" w:firstRowFirstColumn="0" w:firstRowLastColumn="0" w:lastRowFirstColumn="0" w:lastRowLastColumn="0"/>
          <w:trHeight w:val="3140"/>
        </w:trPr>
        <w:tc>
          <w:tcPr>
            <w:tcW w:w="8856" w:type="dxa"/>
            <w:gridSpan w:val="5"/>
          </w:tcPr>
          <w:p w14:paraId="25093886" w14:textId="0F3152B0" w:rsidR="00AA61CD" w:rsidRPr="005C0B4F" w:rsidRDefault="007C2D68" w:rsidP="00856CB7">
            <w:r>
              <w:t xml:space="preserve">4.   </w:t>
            </w:r>
            <w:r w:rsidR="00AA61CD" w:rsidRPr="005C0B4F">
              <w:t>What practical actions can you take to prevent violence after a disaster?</w:t>
            </w:r>
            <w:r w:rsidR="00137770" w:rsidRPr="005C0B4F">
              <w:t xml:space="preserve"> </w:t>
            </w:r>
            <w:r w:rsidR="00AA61CD" w:rsidRPr="004F2A26">
              <w:rPr>
                <w:i/>
              </w:rPr>
              <w:t>[Note:</w:t>
            </w:r>
            <w:r w:rsidR="00137770" w:rsidRPr="004F2A26">
              <w:rPr>
                <w:i/>
              </w:rPr>
              <w:t xml:space="preserve"> </w:t>
            </w:r>
            <w:r w:rsidR="00AA61CD" w:rsidRPr="004F2A26">
              <w:rPr>
                <w:i/>
              </w:rPr>
              <w:t>this question is specific to communities affected by disaster.</w:t>
            </w:r>
            <w:r w:rsidR="00137770" w:rsidRPr="004F2A26">
              <w:rPr>
                <w:i/>
              </w:rPr>
              <w:t xml:space="preserve"> </w:t>
            </w:r>
            <w:r w:rsidR="00AA61CD" w:rsidRPr="004F2A26">
              <w:rPr>
                <w:i/>
              </w:rPr>
              <w:t xml:space="preserve">Adapt the question as necessary for your context.] </w:t>
            </w:r>
          </w:p>
          <w:p w14:paraId="6DCA2972" w14:textId="77777777" w:rsidR="00AA61CD" w:rsidRPr="005C0B4F" w:rsidRDefault="00AA61CD" w:rsidP="00856CB7"/>
          <w:p w14:paraId="7FA4E02A" w14:textId="77777777" w:rsidR="00AA61CD" w:rsidRPr="007C2D68" w:rsidRDefault="00AA61CD" w:rsidP="00856CB7">
            <w:pPr>
              <w:rPr>
                <w:i/>
              </w:rPr>
            </w:pPr>
            <w:r w:rsidRPr="004F2A26">
              <w:rPr>
                <w:i/>
              </w:rPr>
              <w:t>Place a check by any answers given by the respondent:</w:t>
            </w:r>
          </w:p>
          <w:p w14:paraId="73389EDF" w14:textId="77777777" w:rsidR="00AA61CD" w:rsidRPr="005C0B4F" w:rsidRDefault="00AA61CD" w:rsidP="00D06CBA">
            <w:pPr>
              <w:pStyle w:val="ListParagraph"/>
              <w:numPr>
                <w:ilvl w:val="0"/>
                <w:numId w:val="11"/>
              </w:numPr>
            </w:pPr>
            <w:r w:rsidRPr="005C0B4F">
              <w:t>Do not act out violently from anger or fear.</w:t>
            </w:r>
          </w:p>
          <w:p w14:paraId="5E33B557" w14:textId="25A3736A" w:rsidR="00AA61CD" w:rsidRPr="005C0B4F" w:rsidRDefault="00AA61CD" w:rsidP="00D06CBA">
            <w:pPr>
              <w:pStyle w:val="ListParagraph"/>
              <w:numPr>
                <w:ilvl w:val="0"/>
                <w:numId w:val="11"/>
              </w:numPr>
            </w:pPr>
            <w:r w:rsidRPr="005C0B4F">
              <w:t>Manage your stress levels (by staying busy, meditating, helping o</w:t>
            </w:r>
            <w:r w:rsidR="00122E7D">
              <w:t>thers, taking time for yourself</w:t>
            </w:r>
            <w:r w:rsidR="007C2D68">
              <w:t>)</w:t>
            </w:r>
            <w:r w:rsidR="00122E7D">
              <w:t>.</w:t>
            </w:r>
          </w:p>
          <w:p w14:paraId="00C0ACD7" w14:textId="77777777" w:rsidR="00AA61CD" w:rsidRPr="005C0B4F" w:rsidRDefault="00AA61CD" w:rsidP="00D06CBA">
            <w:pPr>
              <w:pStyle w:val="ListParagraph"/>
              <w:numPr>
                <w:ilvl w:val="0"/>
                <w:numId w:val="11"/>
              </w:numPr>
            </w:pPr>
            <w:r w:rsidRPr="005C0B4F">
              <w:t>Do not rely on harmful coping strategies like alcohol or drugs.</w:t>
            </w:r>
          </w:p>
          <w:p w14:paraId="7AB36C99" w14:textId="77777777" w:rsidR="00AA61CD" w:rsidRPr="005C0B4F" w:rsidRDefault="00AA61CD" w:rsidP="00D06CBA">
            <w:pPr>
              <w:pStyle w:val="ListParagraph"/>
              <w:numPr>
                <w:ilvl w:val="0"/>
                <w:numId w:val="11"/>
              </w:numPr>
            </w:pPr>
            <w:r w:rsidRPr="005C0B4F">
              <w:t>Make a plan so you and your family know how and where to go to be safe; plan how your family can communicate and reconnect after a disaster.</w:t>
            </w:r>
          </w:p>
          <w:p w14:paraId="505A2823" w14:textId="77777777" w:rsidR="00AA61CD" w:rsidRPr="005C0B4F" w:rsidRDefault="00AA61CD" w:rsidP="00D06CBA">
            <w:pPr>
              <w:pStyle w:val="ListParagraph"/>
              <w:numPr>
                <w:ilvl w:val="0"/>
                <w:numId w:val="11"/>
              </w:numPr>
            </w:pPr>
            <w:r w:rsidRPr="005C0B4F">
              <w:t>Work with your community to build violence prevention into disaster planning.</w:t>
            </w:r>
          </w:p>
          <w:p w14:paraId="2DC2A427" w14:textId="77777777" w:rsidR="00AA61CD" w:rsidRPr="005C0B4F" w:rsidRDefault="00AA61CD" w:rsidP="00D06CBA">
            <w:pPr>
              <w:pStyle w:val="ListParagraph"/>
              <w:numPr>
                <w:ilvl w:val="0"/>
                <w:numId w:val="11"/>
              </w:numPr>
            </w:pPr>
            <w:r w:rsidRPr="005C0B4F">
              <w:t>Other (specify):</w:t>
            </w:r>
            <w:r w:rsidR="00137770" w:rsidRPr="005C0B4F">
              <w:t xml:space="preserve"> </w:t>
            </w:r>
            <w:r w:rsidRPr="005C0B4F">
              <w:t>____________________________________________</w:t>
            </w:r>
          </w:p>
          <w:p w14:paraId="1F20330D" w14:textId="77777777" w:rsidR="00AA61CD" w:rsidRPr="005C0B4F" w:rsidRDefault="00AA61CD" w:rsidP="00D06CBA">
            <w:pPr>
              <w:pStyle w:val="ListParagraph"/>
              <w:numPr>
                <w:ilvl w:val="0"/>
                <w:numId w:val="11"/>
              </w:numPr>
            </w:pPr>
            <w:r w:rsidRPr="005C0B4F">
              <w:t>I don’t know</w:t>
            </w:r>
          </w:p>
          <w:p w14:paraId="31534D1E" w14:textId="77777777" w:rsidR="00AA61CD" w:rsidRPr="005C0B4F" w:rsidRDefault="00AA61CD" w:rsidP="00856CB7"/>
          <w:p w14:paraId="63C2581B" w14:textId="77777777" w:rsidR="00AA61CD" w:rsidRPr="005C0B4F" w:rsidRDefault="00AA61CD" w:rsidP="00856CB7">
            <w:pPr>
              <w:rPr>
                <w:i/>
              </w:rPr>
            </w:pPr>
            <w:r w:rsidRPr="005C0B4F">
              <w:rPr>
                <w:i/>
              </w:rPr>
              <w:t>Calculate % of people who can list two practical actions to prevent violence in disasters.</w:t>
            </w:r>
          </w:p>
        </w:tc>
      </w:tr>
      <w:tr w:rsidR="00AA61CD" w:rsidRPr="004F5BBF" w14:paraId="39FBC26B" w14:textId="77777777" w:rsidTr="00856CB7">
        <w:trPr>
          <w:cnfStyle w:val="000000100000" w:firstRow="0" w:lastRow="0" w:firstColumn="0" w:lastColumn="0" w:oddVBand="0" w:evenVBand="0" w:oddHBand="1" w:evenHBand="0" w:firstRowFirstColumn="0" w:firstRowLastColumn="0" w:lastRowFirstColumn="0" w:lastRowLastColumn="0"/>
          <w:trHeight w:val="251"/>
        </w:trPr>
        <w:tc>
          <w:tcPr>
            <w:tcW w:w="8856" w:type="dxa"/>
            <w:gridSpan w:val="5"/>
          </w:tcPr>
          <w:p w14:paraId="6A236BF9" w14:textId="723DEA00" w:rsidR="00AA61CD" w:rsidRPr="005C0B4F" w:rsidRDefault="007C2D68" w:rsidP="00856CB7">
            <w:r>
              <w:t xml:space="preserve">5.    </w:t>
            </w:r>
            <w:r w:rsidR="00AA61CD" w:rsidRPr="005C0B4F">
              <w:t xml:space="preserve">If a person tells you they are being hurt by violence, what can you do to help the person? </w:t>
            </w:r>
          </w:p>
          <w:p w14:paraId="6BF21D86" w14:textId="77777777" w:rsidR="00AA61CD" w:rsidRPr="005C0B4F" w:rsidRDefault="00AA61CD" w:rsidP="00856CB7"/>
          <w:p w14:paraId="4263975D" w14:textId="77777777" w:rsidR="00AA61CD" w:rsidRPr="007C2D68" w:rsidRDefault="00AA61CD" w:rsidP="00856CB7">
            <w:pPr>
              <w:rPr>
                <w:i/>
              </w:rPr>
            </w:pPr>
            <w:r w:rsidRPr="004F2A26">
              <w:rPr>
                <w:i/>
              </w:rPr>
              <w:t>Place a check by any answers given by the respondent:</w:t>
            </w:r>
          </w:p>
          <w:p w14:paraId="01B2A407" w14:textId="77777777" w:rsidR="00AA61CD" w:rsidRPr="005C0B4F" w:rsidRDefault="00AA61CD" w:rsidP="00D06CBA">
            <w:pPr>
              <w:pStyle w:val="ListParagraph"/>
              <w:numPr>
                <w:ilvl w:val="0"/>
                <w:numId w:val="12"/>
              </w:numPr>
            </w:pPr>
            <w:r w:rsidRPr="005C0B4F">
              <w:t>Listen to the person and show empathy.</w:t>
            </w:r>
          </w:p>
          <w:p w14:paraId="3D4B60D5" w14:textId="77777777" w:rsidR="00AA61CD" w:rsidRPr="005C0B4F" w:rsidRDefault="00AA61CD" w:rsidP="00D06CBA">
            <w:pPr>
              <w:pStyle w:val="ListParagraph"/>
              <w:numPr>
                <w:ilvl w:val="0"/>
                <w:numId w:val="12"/>
              </w:numPr>
            </w:pPr>
            <w:r w:rsidRPr="005C0B4F">
              <w:t>Comfort the person.</w:t>
            </w:r>
          </w:p>
          <w:p w14:paraId="0FCE9F61" w14:textId="77777777" w:rsidR="00AA61CD" w:rsidRPr="005C0B4F" w:rsidRDefault="00AA61CD" w:rsidP="00D06CBA">
            <w:pPr>
              <w:pStyle w:val="ListParagraph"/>
              <w:numPr>
                <w:ilvl w:val="0"/>
                <w:numId w:val="12"/>
              </w:numPr>
            </w:pPr>
            <w:r w:rsidRPr="005C0B4F">
              <w:t>Take the person to a safe place.</w:t>
            </w:r>
          </w:p>
          <w:p w14:paraId="04C5081C" w14:textId="77777777" w:rsidR="00AA61CD" w:rsidRPr="005C0B4F" w:rsidRDefault="00AA61CD" w:rsidP="00D06CBA">
            <w:pPr>
              <w:pStyle w:val="ListParagraph"/>
              <w:numPr>
                <w:ilvl w:val="0"/>
                <w:numId w:val="12"/>
              </w:numPr>
            </w:pPr>
            <w:r w:rsidRPr="005C0B4F">
              <w:t>Know the community resources and support systems.</w:t>
            </w:r>
          </w:p>
          <w:p w14:paraId="15D4D2AC" w14:textId="77777777" w:rsidR="00AA61CD" w:rsidRPr="005C0B4F" w:rsidRDefault="00AA61CD" w:rsidP="00D06CBA">
            <w:pPr>
              <w:pStyle w:val="ListParagraph"/>
              <w:numPr>
                <w:ilvl w:val="0"/>
                <w:numId w:val="12"/>
              </w:numPr>
            </w:pPr>
            <w:r w:rsidRPr="005C0B4F">
              <w:t>If it involves a child, report the violence immediately to a helping resource in the community.</w:t>
            </w:r>
          </w:p>
          <w:p w14:paraId="20A2C250" w14:textId="77777777" w:rsidR="00AA61CD" w:rsidRPr="005C0B4F" w:rsidRDefault="00AA61CD" w:rsidP="00D06CBA">
            <w:pPr>
              <w:pStyle w:val="ListParagraph"/>
              <w:numPr>
                <w:ilvl w:val="0"/>
                <w:numId w:val="12"/>
              </w:numPr>
            </w:pPr>
            <w:r w:rsidRPr="005C0B4F">
              <w:t>Other (specify):</w:t>
            </w:r>
            <w:r w:rsidR="00137770" w:rsidRPr="005C0B4F">
              <w:t xml:space="preserve"> </w:t>
            </w:r>
            <w:r w:rsidRPr="005C0B4F">
              <w:t>____________________________________________</w:t>
            </w:r>
          </w:p>
          <w:p w14:paraId="1F0548E3" w14:textId="77777777" w:rsidR="00AA61CD" w:rsidRPr="005C0B4F" w:rsidRDefault="00AA61CD" w:rsidP="00D06CBA">
            <w:pPr>
              <w:pStyle w:val="ListParagraph"/>
              <w:numPr>
                <w:ilvl w:val="0"/>
                <w:numId w:val="12"/>
              </w:numPr>
            </w:pPr>
            <w:r w:rsidRPr="005C0B4F">
              <w:t>I don’t know</w:t>
            </w:r>
          </w:p>
          <w:p w14:paraId="28C9ED6E" w14:textId="77777777" w:rsidR="00AA61CD" w:rsidRPr="005C0B4F" w:rsidRDefault="00AA61CD" w:rsidP="004F2A26"/>
          <w:p w14:paraId="65A65AF1" w14:textId="77777777" w:rsidR="00AA61CD" w:rsidRPr="005C0B4F" w:rsidRDefault="00AA61CD" w:rsidP="00856CB7">
            <w:pPr>
              <w:rPr>
                <w:i/>
              </w:rPr>
            </w:pPr>
            <w:r w:rsidRPr="005C0B4F">
              <w:rPr>
                <w:i/>
              </w:rPr>
              <w:t>Calculate % of people that can list two actions to take if a person discloses violence.</w:t>
            </w:r>
          </w:p>
        </w:tc>
      </w:tr>
    </w:tbl>
    <w:p w14:paraId="0A5E47CF" w14:textId="77777777" w:rsidR="00815013" w:rsidRPr="00367F5C" w:rsidRDefault="00815013" w:rsidP="00815013">
      <w:pPr>
        <w:rPr>
          <w:rFonts w:asciiTheme="minorHAnsi" w:eastAsiaTheme="majorEastAsia" w:hAnsiTheme="minorHAnsi" w:cstheme="majorBidi"/>
          <w:color w:val="71898F" w:themeColor="text1"/>
          <w:sz w:val="32"/>
          <w:szCs w:val="26"/>
          <w:lang w:val="en-GB"/>
        </w:rPr>
      </w:pPr>
      <w:r w:rsidRPr="00367F5C">
        <w:rPr>
          <w:lang w:val="en-GB"/>
        </w:rPr>
        <w:br w:type="page"/>
      </w:r>
    </w:p>
    <w:p w14:paraId="5DF587DF" w14:textId="588D3A97" w:rsidR="00AA61CD" w:rsidRPr="00367F5C" w:rsidRDefault="00D95670" w:rsidP="00F2381A">
      <w:pPr>
        <w:pStyle w:val="Heading2"/>
        <w:numPr>
          <w:ilvl w:val="0"/>
          <w:numId w:val="0"/>
        </w:numPr>
        <w:rPr>
          <w:lang w:val="en-GB"/>
        </w:rPr>
      </w:pPr>
      <w:bookmarkStart w:id="41" w:name="_Toc476230813"/>
      <w:bookmarkStart w:id="42" w:name="_Toc513548054"/>
      <w:r>
        <w:rPr>
          <w:lang w:val="en-GB"/>
        </w:rPr>
        <w:lastRenderedPageBreak/>
        <w:t xml:space="preserve">1.5 </w:t>
      </w:r>
      <w:r w:rsidR="00F2381A">
        <w:rPr>
          <w:lang w:val="en-GB"/>
        </w:rPr>
        <w:t xml:space="preserve"> </w:t>
      </w:r>
      <w:r w:rsidR="00954450">
        <w:rPr>
          <w:lang w:val="en-GB"/>
        </w:rPr>
        <w:t>P</w:t>
      </w:r>
      <w:r w:rsidR="00B71F90" w:rsidRPr="00367F5C">
        <w:rPr>
          <w:lang w:val="en-GB"/>
        </w:rPr>
        <w:t>rogramme evaluation tool</w:t>
      </w:r>
      <w:bookmarkEnd w:id="41"/>
      <w:bookmarkEnd w:id="42"/>
    </w:p>
    <w:p w14:paraId="2F6A4E47" w14:textId="06D000BD" w:rsidR="005824B3" w:rsidRPr="00367F5C" w:rsidRDefault="00B71F90" w:rsidP="005824B3">
      <w:pPr>
        <w:rPr>
          <w:lang w:val="en-GB"/>
        </w:rPr>
      </w:pPr>
      <w:r w:rsidRPr="00367F5C">
        <w:rPr>
          <w:lang w:val="en-GB" w:eastAsia="ja-JP"/>
        </w:rPr>
        <w:t xml:space="preserve">The </w:t>
      </w:r>
      <w:r w:rsidRPr="00367F5C">
        <w:rPr>
          <w:lang w:val="en-GB"/>
        </w:rPr>
        <w:t>following programme evaluation tool can be used to gather qualitative and quantitative data to evaluate PS programme quality against certain standards.</w:t>
      </w:r>
      <w:r w:rsidR="00137770" w:rsidRPr="00367F5C">
        <w:rPr>
          <w:lang w:val="en-GB"/>
        </w:rPr>
        <w:t xml:space="preserve"> </w:t>
      </w:r>
      <w:r w:rsidRPr="00367F5C">
        <w:rPr>
          <w:lang w:val="en-GB"/>
        </w:rPr>
        <w:t>It is adapted from the IFRC Project/Programme Monitoring and Evaluation Guide</w:t>
      </w:r>
      <w:r w:rsidRPr="00367F5C">
        <w:rPr>
          <w:rStyle w:val="FootnoteReference"/>
          <w:lang w:val="en-GB"/>
        </w:rPr>
        <w:footnoteReference w:id="10"/>
      </w:r>
      <w:r w:rsidRPr="00367F5C">
        <w:rPr>
          <w:lang w:val="en-GB"/>
        </w:rPr>
        <w:t xml:space="preserve"> and Development Assistance Committee (DAC) Principles for Evaluation of Development Assistance (OECD, 1991)</w:t>
      </w:r>
      <w:r w:rsidR="007C2D68">
        <w:rPr>
          <w:lang w:val="en-GB"/>
        </w:rPr>
        <w:t>.</w:t>
      </w:r>
      <w:r w:rsidRPr="00367F5C">
        <w:rPr>
          <w:rStyle w:val="FootnoteReference"/>
          <w:lang w:val="en-GB"/>
        </w:rPr>
        <w:footnoteReference w:id="11"/>
      </w:r>
    </w:p>
    <w:p w14:paraId="1C49D296" w14:textId="77777777" w:rsidR="00B71F90" w:rsidRPr="00367F5C" w:rsidRDefault="00B71F90" w:rsidP="00B71F90">
      <w:pPr>
        <w:rPr>
          <w:lang w:val="en-GB" w:eastAsia="ja-JP"/>
        </w:rPr>
      </w:pPr>
    </w:p>
    <w:p w14:paraId="57208155" w14:textId="74B90E3A" w:rsidR="00B71F90" w:rsidRDefault="00D95670" w:rsidP="00E95EF9">
      <w:pPr>
        <w:pStyle w:val="Heading3"/>
        <w:numPr>
          <w:ilvl w:val="0"/>
          <w:numId w:val="0"/>
        </w:numPr>
        <w:rPr>
          <w:lang w:val="en-GB" w:eastAsia="ja-JP"/>
        </w:rPr>
      </w:pPr>
      <w:bookmarkStart w:id="43" w:name="_Toc476230814"/>
      <w:bookmarkStart w:id="44" w:name="_Toc513548055"/>
      <w:r>
        <w:rPr>
          <w:lang w:val="en-GB" w:eastAsia="ja-JP"/>
        </w:rPr>
        <w:t xml:space="preserve">1.5.1 </w:t>
      </w:r>
      <w:r w:rsidR="00B71F90" w:rsidRPr="00367F5C">
        <w:rPr>
          <w:lang w:val="en-GB" w:eastAsia="ja-JP"/>
        </w:rPr>
        <w:t>Sample</w:t>
      </w:r>
      <w:r w:rsidR="00EB2965">
        <w:rPr>
          <w:lang w:val="en-GB" w:eastAsia="ja-JP"/>
        </w:rPr>
        <w:t>: P</w:t>
      </w:r>
      <w:r w:rsidR="00B71F90" w:rsidRPr="00367F5C">
        <w:rPr>
          <w:lang w:val="en-GB" w:eastAsia="ja-JP"/>
        </w:rPr>
        <w:t>rogramme evaluation questions</w:t>
      </w:r>
      <w:bookmarkEnd w:id="43"/>
      <w:bookmarkEnd w:id="44"/>
    </w:p>
    <w:p w14:paraId="150E869A" w14:textId="77777777" w:rsidR="007C2D68" w:rsidRPr="00E95EF9" w:rsidRDefault="007C2D68" w:rsidP="00E95EF9"/>
    <w:tbl>
      <w:tblPr>
        <w:tblStyle w:val="TableGrid"/>
        <w:tblpPr w:leftFromText="180" w:rightFromText="180" w:vertAnchor="text" w:tblpY="1"/>
        <w:tblOverlap w:val="never"/>
        <w:tblW w:w="8407" w:type="dxa"/>
        <w:tblLayout w:type="fixed"/>
        <w:tblLook w:val="04A0" w:firstRow="1" w:lastRow="0" w:firstColumn="1" w:lastColumn="0" w:noHBand="0" w:noVBand="1"/>
      </w:tblPr>
      <w:tblGrid>
        <w:gridCol w:w="5778"/>
        <w:gridCol w:w="657"/>
        <w:gridCol w:w="657"/>
        <w:gridCol w:w="657"/>
        <w:gridCol w:w="658"/>
      </w:tblGrid>
      <w:tr w:rsidR="00B71F90" w:rsidRPr="00367F5C" w14:paraId="49A4314A" w14:textId="77777777" w:rsidTr="005C0B4F">
        <w:trPr>
          <w:cnfStyle w:val="100000000000" w:firstRow="1" w:lastRow="0" w:firstColumn="0" w:lastColumn="0" w:oddVBand="0" w:evenVBand="0" w:oddHBand="0" w:evenHBand="0" w:firstRowFirstColumn="0" w:firstRowLastColumn="0" w:lastRowFirstColumn="0" w:lastRowLastColumn="0"/>
        </w:trPr>
        <w:tc>
          <w:tcPr>
            <w:tcW w:w="5778" w:type="dxa"/>
          </w:tcPr>
          <w:p w14:paraId="694E8AEC" w14:textId="77777777" w:rsidR="00B71F90" w:rsidRPr="005C0B4F" w:rsidRDefault="00B71F90" w:rsidP="005C0B4F">
            <w:pPr>
              <w:rPr>
                <w:b w:val="0"/>
              </w:rPr>
            </w:pPr>
            <w:r w:rsidRPr="005C0B4F">
              <w:t>Programme Evaluation Questions</w:t>
            </w:r>
          </w:p>
        </w:tc>
        <w:tc>
          <w:tcPr>
            <w:tcW w:w="2629" w:type="dxa"/>
            <w:gridSpan w:val="4"/>
          </w:tcPr>
          <w:p w14:paraId="05347CCB" w14:textId="77777777" w:rsidR="00B71F90" w:rsidRPr="005C0B4F" w:rsidRDefault="00B71F90" w:rsidP="005C0B4F">
            <w:pPr>
              <w:ind w:left="148" w:hanging="22"/>
              <w:jc w:val="center"/>
              <w:rPr>
                <w:b w:val="0"/>
              </w:rPr>
            </w:pPr>
            <w:r w:rsidRPr="005C0B4F">
              <w:t>Response Scale</w:t>
            </w:r>
          </w:p>
        </w:tc>
      </w:tr>
      <w:tr w:rsidR="00B71F90" w:rsidRPr="00367F5C" w14:paraId="12275D53" w14:textId="77777777" w:rsidTr="005C0B4F">
        <w:trPr>
          <w:cnfStyle w:val="000000100000" w:firstRow="0" w:lastRow="0" w:firstColumn="0" w:lastColumn="0" w:oddVBand="0" w:evenVBand="0" w:oddHBand="1" w:evenHBand="0" w:firstRowFirstColumn="0" w:firstRowLastColumn="0" w:lastRowFirstColumn="0" w:lastRowLastColumn="0"/>
          <w:trHeight w:val="1366"/>
        </w:trPr>
        <w:tc>
          <w:tcPr>
            <w:tcW w:w="5778" w:type="dxa"/>
            <w:shd w:val="clear" w:color="auto" w:fill="DCDAC9" w:themeFill="accent3" w:themeFillTint="66"/>
          </w:tcPr>
          <w:p w14:paraId="3B03D0E7" w14:textId="77777777" w:rsidR="00B71F90" w:rsidRPr="005C0B4F" w:rsidRDefault="00B71F90" w:rsidP="005C0B4F">
            <w:pPr>
              <w:rPr>
                <w:b/>
              </w:rPr>
            </w:pPr>
            <w:r w:rsidRPr="005C0B4F">
              <w:rPr>
                <w:b/>
              </w:rPr>
              <w:t>Relevance</w:t>
            </w:r>
          </w:p>
        </w:tc>
        <w:tc>
          <w:tcPr>
            <w:tcW w:w="657" w:type="dxa"/>
            <w:shd w:val="clear" w:color="auto" w:fill="DCDAC9" w:themeFill="accent3" w:themeFillTint="66"/>
            <w:textDirection w:val="tbRl"/>
          </w:tcPr>
          <w:p w14:paraId="1C7212C6" w14:textId="77777777" w:rsidR="00B71F90" w:rsidRPr="00367F5C" w:rsidRDefault="00B71F90" w:rsidP="005C0B4F">
            <w:pPr>
              <w:ind w:left="113" w:right="113"/>
            </w:pPr>
            <w:r w:rsidRPr="00367F5C">
              <w:t>Not at all</w:t>
            </w:r>
          </w:p>
        </w:tc>
        <w:tc>
          <w:tcPr>
            <w:tcW w:w="657" w:type="dxa"/>
            <w:shd w:val="clear" w:color="auto" w:fill="DCDAC9" w:themeFill="accent3" w:themeFillTint="66"/>
            <w:textDirection w:val="tbRl"/>
          </w:tcPr>
          <w:p w14:paraId="5F46FC23" w14:textId="77777777" w:rsidR="00B71F90" w:rsidRPr="00367F5C" w:rsidRDefault="00B71F90" w:rsidP="005C0B4F">
            <w:pPr>
              <w:ind w:left="113" w:right="113"/>
            </w:pPr>
            <w:r w:rsidRPr="00367F5C">
              <w:t>Somewhat</w:t>
            </w:r>
          </w:p>
        </w:tc>
        <w:tc>
          <w:tcPr>
            <w:tcW w:w="657" w:type="dxa"/>
            <w:shd w:val="clear" w:color="auto" w:fill="DCDAC9" w:themeFill="accent3" w:themeFillTint="66"/>
            <w:textDirection w:val="tbRl"/>
          </w:tcPr>
          <w:p w14:paraId="4143AC1F" w14:textId="77777777" w:rsidR="00B71F90" w:rsidRPr="00367F5C" w:rsidRDefault="00B71F90" w:rsidP="005C0B4F">
            <w:pPr>
              <w:ind w:left="113" w:right="113"/>
            </w:pPr>
            <w:r w:rsidRPr="00367F5C">
              <w:t>Very much</w:t>
            </w:r>
          </w:p>
        </w:tc>
        <w:tc>
          <w:tcPr>
            <w:tcW w:w="658" w:type="dxa"/>
            <w:shd w:val="clear" w:color="auto" w:fill="DCDAC9" w:themeFill="accent3" w:themeFillTint="66"/>
            <w:textDirection w:val="tbRl"/>
          </w:tcPr>
          <w:p w14:paraId="5C2F0032" w14:textId="77777777" w:rsidR="00B71F90" w:rsidRPr="00367F5C" w:rsidRDefault="00B71F90" w:rsidP="005C0B4F">
            <w:pPr>
              <w:ind w:left="113" w:right="113"/>
            </w:pPr>
            <w:r w:rsidRPr="00367F5C">
              <w:t>Completely</w:t>
            </w:r>
          </w:p>
        </w:tc>
      </w:tr>
      <w:tr w:rsidR="00B71F90" w:rsidRPr="004F5BBF" w14:paraId="10777B0E"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0B3406DB" w14:textId="77777777" w:rsidR="00B71F90" w:rsidRPr="005C0B4F" w:rsidRDefault="00B71F90" w:rsidP="00D06CBA">
            <w:pPr>
              <w:pStyle w:val="ListParagraph"/>
              <w:rPr>
                <w:rFonts w:eastAsiaTheme="majorEastAsia"/>
                <w:i/>
                <w:iCs/>
              </w:rPr>
            </w:pPr>
            <w:r w:rsidRPr="005C0B4F">
              <w:t>Were the programme’s objectives consistent with beneficiaries’ needs?</w:t>
            </w:r>
          </w:p>
        </w:tc>
        <w:tc>
          <w:tcPr>
            <w:tcW w:w="657" w:type="dxa"/>
            <w:shd w:val="clear" w:color="auto" w:fill="EDEDE4" w:themeFill="accent3" w:themeFillTint="33"/>
          </w:tcPr>
          <w:p w14:paraId="65F7C0E5" w14:textId="77777777" w:rsidR="00B71F90" w:rsidRPr="00367F5C" w:rsidRDefault="00B71F90" w:rsidP="005C0B4F">
            <w:pPr>
              <w:rPr>
                <w:sz w:val="22"/>
                <w:szCs w:val="22"/>
              </w:rPr>
            </w:pPr>
          </w:p>
        </w:tc>
        <w:tc>
          <w:tcPr>
            <w:tcW w:w="657" w:type="dxa"/>
            <w:shd w:val="clear" w:color="auto" w:fill="EDEDE4" w:themeFill="accent3" w:themeFillTint="33"/>
          </w:tcPr>
          <w:p w14:paraId="6CAFFA04" w14:textId="77777777" w:rsidR="00B71F90" w:rsidRPr="00367F5C" w:rsidRDefault="00B71F90" w:rsidP="005C0B4F">
            <w:pPr>
              <w:rPr>
                <w:sz w:val="22"/>
                <w:szCs w:val="22"/>
              </w:rPr>
            </w:pPr>
          </w:p>
        </w:tc>
        <w:tc>
          <w:tcPr>
            <w:tcW w:w="657" w:type="dxa"/>
            <w:shd w:val="clear" w:color="auto" w:fill="EDEDE4" w:themeFill="accent3" w:themeFillTint="33"/>
          </w:tcPr>
          <w:p w14:paraId="361749B7" w14:textId="77777777" w:rsidR="00B71F90" w:rsidRPr="00367F5C" w:rsidRDefault="00B71F90" w:rsidP="005C0B4F">
            <w:pPr>
              <w:rPr>
                <w:sz w:val="22"/>
                <w:szCs w:val="22"/>
              </w:rPr>
            </w:pPr>
          </w:p>
        </w:tc>
        <w:tc>
          <w:tcPr>
            <w:tcW w:w="658" w:type="dxa"/>
            <w:shd w:val="clear" w:color="auto" w:fill="EDEDE4" w:themeFill="accent3" w:themeFillTint="33"/>
          </w:tcPr>
          <w:p w14:paraId="3673B870" w14:textId="77777777" w:rsidR="00B71F90" w:rsidRPr="00367F5C" w:rsidRDefault="00B71F90" w:rsidP="005C0B4F">
            <w:pPr>
              <w:rPr>
                <w:sz w:val="22"/>
                <w:szCs w:val="22"/>
              </w:rPr>
            </w:pPr>
          </w:p>
        </w:tc>
      </w:tr>
      <w:tr w:rsidR="00B71F90" w:rsidRPr="004F5BBF" w14:paraId="74BFF082"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52B87DCF" w14:textId="77777777" w:rsidR="00B71F90" w:rsidRPr="005C0B4F" w:rsidDel="00C561C1" w:rsidRDefault="00B71F90" w:rsidP="00D06CBA">
            <w:pPr>
              <w:pStyle w:val="ListParagraph"/>
              <w:rPr>
                <w:rFonts w:eastAsiaTheme="majorEastAsia"/>
                <w:i/>
                <w:iCs/>
              </w:rPr>
            </w:pPr>
            <w:r w:rsidRPr="005C0B4F">
              <w:t>Were the programme’s objectives consistent with Red Cross Red Crescent policies?</w:t>
            </w:r>
          </w:p>
        </w:tc>
        <w:tc>
          <w:tcPr>
            <w:tcW w:w="657" w:type="dxa"/>
          </w:tcPr>
          <w:p w14:paraId="0ABF511C" w14:textId="77777777" w:rsidR="00B71F90" w:rsidRPr="00367F5C" w:rsidRDefault="00B71F90" w:rsidP="005C0B4F">
            <w:pPr>
              <w:rPr>
                <w:sz w:val="22"/>
                <w:szCs w:val="22"/>
              </w:rPr>
            </w:pPr>
          </w:p>
        </w:tc>
        <w:tc>
          <w:tcPr>
            <w:tcW w:w="657" w:type="dxa"/>
          </w:tcPr>
          <w:p w14:paraId="689749A7" w14:textId="77777777" w:rsidR="00B71F90" w:rsidRPr="00367F5C" w:rsidRDefault="00B71F90" w:rsidP="005C0B4F">
            <w:pPr>
              <w:rPr>
                <w:sz w:val="22"/>
                <w:szCs w:val="22"/>
              </w:rPr>
            </w:pPr>
          </w:p>
        </w:tc>
        <w:tc>
          <w:tcPr>
            <w:tcW w:w="657" w:type="dxa"/>
          </w:tcPr>
          <w:p w14:paraId="0EF18B80" w14:textId="77777777" w:rsidR="00B71F90" w:rsidRPr="00367F5C" w:rsidRDefault="00B71F90" w:rsidP="005C0B4F">
            <w:pPr>
              <w:rPr>
                <w:sz w:val="22"/>
                <w:szCs w:val="22"/>
              </w:rPr>
            </w:pPr>
          </w:p>
        </w:tc>
        <w:tc>
          <w:tcPr>
            <w:tcW w:w="658" w:type="dxa"/>
          </w:tcPr>
          <w:p w14:paraId="63815C54" w14:textId="77777777" w:rsidR="00B71F90" w:rsidRPr="00367F5C" w:rsidRDefault="00B71F90" w:rsidP="005C0B4F">
            <w:pPr>
              <w:rPr>
                <w:sz w:val="22"/>
                <w:szCs w:val="22"/>
              </w:rPr>
            </w:pPr>
          </w:p>
        </w:tc>
      </w:tr>
      <w:tr w:rsidR="00B71F90" w:rsidRPr="00715549" w14:paraId="48C8A125" w14:textId="77777777" w:rsidTr="005C0B4F">
        <w:trPr>
          <w:cnfStyle w:val="000000010000" w:firstRow="0" w:lastRow="0" w:firstColumn="0" w:lastColumn="0" w:oddVBand="0" w:evenVBand="0" w:oddHBand="0" w:evenHBand="1" w:firstRowFirstColumn="0" w:firstRowLastColumn="0" w:lastRowFirstColumn="0" w:lastRowLastColumn="0"/>
        </w:trPr>
        <w:tc>
          <w:tcPr>
            <w:tcW w:w="8407" w:type="dxa"/>
            <w:gridSpan w:val="5"/>
            <w:shd w:val="clear" w:color="auto" w:fill="EDEDE4" w:themeFill="accent3" w:themeFillTint="33"/>
          </w:tcPr>
          <w:p w14:paraId="350A03FD" w14:textId="555CFB31" w:rsidR="00B71F90" w:rsidRPr="00E95EF9" w:rsidRDefault="00DD3509" w:rsidP="00E95EF9">
            <w:r>
              <w:t>Additional comments:</w:t>
            </w:r>
            <w:r w:rsidR="00137770" w:rsidRPr="00E95EF9">
              <w:t xml:space="preserve"> </w:t>
            </w:r>
            <w:r>
              <w:t xml:space="preserve"> </w:t>
            </w:r>
          </w:p>
          <w:p w14:paraId="5C47C7CB" w14:textId="77777777" w:rsidR="00B71F90" w:rsidRPr="005C0B4F" w:rsidRDefault="00B71F90" w:rsidP="005C0B4F"/>
        </w:tc>
      </w:tr>
      <w:tr w:rsidR="00B71F90" w:rsidRPr="00367F5C" w14:paraId="23BAE908" w14:textId="77777777" w:rsidTr="005C0B4F">
        <w:trPr>
          <w:cnfStyle w:val="000000100000" w:firstRow="0" w:lastRow="0" w:firstColumn="0" w:lastColumn="0" w:oddVBand="0" w:evenVBand="0" w:oddHBand="1" w:evenHBand="0" w:firstRowFirstColumn="0" w:firstRowLastColumn="0" w:lastRowFirstColumn="0" w:lastRowLastColumn="0"/>
          <w:trHeight w:val="1232"/>
        </w:trPr>
        <w:tc>
          <w:tcPr>
            <w:tcW w:w="5778" w:type="dxa"/>
            <w:shd w:val="clear" w:color="auto" w:fill="DCDAC9" w:themeFill="accent3" w:themeFillTint="66"/>
          </w:tcPr>
          <w:p w14:paraId="53DADF95" w14:textId="77777777" w:rsidR="00B71F90" w:rsidRPr="005C0B4F" w:rsidRDefault="00B71F90" w:rsidP="005C0B4F">
            <w:pPr>
              <w:rPr>
                <w:b/>
              </w:rPr>
            </w:pPr>
            <w:r w:rsidRPr="005C0B4F">
              <w:rPr>
                <w:b/>
              </w:rPr>
              <w:t>Efficiency</w:t>
            </w:r>
          </w:p>
        </w:tc>
        <w:tc>
          <w:tcPr>
            <w:tcW w:w="657" w:type="dxa"/>
            <w:shd w:val="clear" w:color="auto" w:fill="DCDAC9" w:themeFill="accent3" w:themeFillTint="66"/>
            <w:textDirection w:val="tbRl"/>
          </w:tcPr>
          <w:p w14:paraId="0EC03A7D" w14:textId="77777777" w:rsidR="00B71F90" w:rsidRPr="00367F5C" w:rsidRDefault="00B71F90" w:rsidP="005C0B4F">
            <w:pPr>
              <w:ind w:left="113" w:right="113"/>
            </w:pPr>
            <w:r w:rsidRPr="00367F5C">
              <w:t>Not at all</w:t>
            </w:r>
          </w:p>
        </w:tc>
        <w:tc>
          <w:tcPr>
            <w:tcW w:w="657" w:type="dxa"/>
            <w:shd w:val="clear" w:color="auto" w:fill="DCDAC9" w:themeFill="accent3" w:themeFillTint="66"/>
            <w:textDirection w:val="tbRl"/>
          </w:tcPr>
          <w:p w14:paraId="7F907B56" w14:textId="77777777" w:rsidR="00B71F90" w:rsidRPr="00367F5C" w:rsidRDefault="00B71F90" w:rsidP="005C0B4F">
            <w:pPr>
              <w:ind w:left="113" w:right="113"/>
            </w:pPr>
            <w:r w:rsidRPr="00367F5C">
              <w:t>Somewhat</w:t>
            </w:r>
          </w:p>
        </w:tc>
        <w:tc>
          <w:tcPr>
            <w:tcW w:w="657" w:type="dxa"/>
            <w:shd w:val="clear" w:color="auto" w:fill="DCDAC9" w:themeFill="accent3" w:themeFillTint="66"/>
            <w:textDirection w:val="tbRl"/>
          </w:tcPr>
          <w:p w14:paraId="64D89FB4" w14:textId="77777777" w:rsidR="00B71F90" w:rsidRPr="00367F5C" w:rsidRDefault="00B71F90" w:rsidP="005C0B4F">
            <w:pPr>
              <w:ind w:left="113" w:right="113"/>
            </w:pPr>
            <w:r w:rsidRPr="00367F5C">
              <w:t>Very much</w:t>
            </w:r>
          </w:p>
        </w:tc>
        <w:tc>
          <w:tcPr>
            <w:tcW w:w="658" w:type="dxa"/>
            <w:shd w:val="clear" w:color="auto" w:fill="DCDAC9" w:themeFill="accent3" w:themeFillTint="66"/>
            <w:textDirection w:val="tbRl"/>
          </w:tcPr>
          <w:p w14:paraId="6573BA31" w14:textId="77777777" w:rsidR="00B71F90" w:rsidRPr="00367F5C" w:rsidRDefault="00B71F90" w:rsidP="005C0B4F">
            <w:pPr>
              <w:ind w:left="113" w:right="113"/>
            </w:pPr>
            <w:r w:rsidRPr="00367F5C">
              <w:t>Completely</w:t>
            </w:r>
          </w:p>
        </w:tc>
      </w:tr>
      <w:tr w:rsidR="00B71F90" w:rsidRPr="004F5BBF" w14:paraId="25ABF057"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548A9BB7" w14:textId="77777777" w:rsidR="00B71F90" w:rsidRPr="005C0B4F" w:rsidRDefault="00B71F90" w:rsidP="00D06CBA">
            <w:pPr>
              <w:pStyle w:val="ListParagraph"/>
              <w:rPr>
                <w:rFonts w:eastAsiaTheme="majorEastAsia"/>
                <w:i/>
                <w:iCs/>
              </w:rPr>
            </w:pPr>
            <w:r w:rsidRPr="005C0B4F">
              <w:t>Were the PS response activities successfully implemented in the intended time frame?</w:t>
            </w:r>
          </w:p>
        </w:tc>
        <w:tc>
          <w:tcPr>
            <w:tcW w:w="657" w:type="dxa"/>
            <w:shd w:val="clear" w:color="auto" w:fill="EDEDE4" w:themeFill="accent3" w:themeFillTint="33"/>
          </w:tcPr>
          <w:p w14:paraId="6484A414" w14:textId="77777777" w:rsidR="00B71F90" w:rsidRPr="00367F5C" w:rsidRDefault="00B71F90" w:rsidP="005C0B4F">
            <w:pPr>
              <w:rPr>
                <w:sz w:val="22"/>
                <w:szCs w:val="22"/>
              </w:rPr>
            </w:pPr>
          </w:p>
        </w:tc>
        <w:tc>
          <w:tcPr>
            <w:tcW w:w="657" w:type="dxa"/>
            <w:shd w:val="clear" w:color="auto" w:fill="EDEDE4" w:themeFill="accent3" w:themeFillTint="33"/>
          </w:tcPr>
          <w:p w14:paraId="4F9782FC" w14:textId="77777777" w:rsidR="00B71F90" w:rsidRPr="00367F5C" w:rsidRDefault="00B71F90" w:rsidP="005C0B4F">
            <w:pPr>
              <w:rPr>
                <w:sz w:val="22"/>
                <w:szCs w:val="22"/>
              </w:rPr>
            </w:pPr>
          </w:p>
        </w:tc>
        <w:tc>
          <w:tcPr>
            <w:tcW w:w="657" w:type="dxa"/>
            <w:shd w:val="clear" w:color="auto" w:fill="EDEDE4" w:themeFill="accent3" w:themeFillTint="33"/>
          </w:tcPr>
          <w:p w14:paraId="0288D0B9" w14:textId="77777777" w:rsidR="00B71F90" w:rsidRPr="00367F5C" w:rsidRDefault="00B71F90" w:rsidP="005C0B4F">
            <w:pPr>
              <w:rPr>
                <w:sz w:val="22"/>
                <w:szCs w:val="22"/>
              </w:rPr>
            </w:pPr>
          </w:p>
        </w:tc>
        <w:tc>
          <w:tcPr>
            <w:tcW w:w="658" w:type="dxa"/>
            <w:shd w:val="clear" w:color="auto" w:fill="EDEDE4" w:themeFill="accent3" w:themeFillTint="33"/>
          </w:tcPr>
          <w:p w14:paraId="55BBEE25" w14:textId="77777777" w:rsidR="00B71F90" w:rsidRPr="00367F5C" w:rsidRDefault="00B71F90" w:rsidP="005C0B4F">
            <w:pPr>
              <w:rPr>
                <w:sz w:val="22"/>
                <w:szCs w:val="22"/>
              </w:rPr>
            </w:pPr>
          </w:p>
        </w:tc>
      </w:tr>
      <w:tr w:rsidR="00B71F90" w:rsidRPr="004F5BBF" w14:paraId="349719F5"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502FFD7D" w14:textId="77777777" w:rsidR="00B71F90" w:rsidRPr="005C0B4F" w:rsidRDefault="00B71F90" w:rsidP="00D06CBA">
            <w:pPr>
              <w:pStyle w:val="ListParagraph"/>
              <w:rPr>
                <w:rFonts w:eastAsiaTheme="majorEastAsia"/>
                <w:i/>
                <w:iCs/>
              </w:rPr>
            </w:pPr>
            <w:r w:rsidRPr="005C0B4F">
              <w:t>Were activities implemented on schedule and within budget?</w:t>
            </w:r>
          </w:p>
        </w:tc>
        <w:tc>
          <w:tcPr>
            <w:tcW w:w="657" w:type="dxa"/>
          </w:tcPr>
          <w:p w14:paraId="5C1C93FA" w14:textId="77777777" w:rsidR="00B71F90" w:rsidRPr="00367F5C" w:rsidRDefault="00B71F90" w:rsidP="005C0B4F">
            <w:pPr>
              <w:rPr>
                <w:sz w:val="22"/>
                <w:szCs w:val="22"/>
              </w:rPr>
            </w:pPr>
          </w:p>
        </w:tc>
        <w:tc>
          <w:tcPr>
            <w:tcW w:w="657" w:type="dxa"/>
          </w:tcPr>
          <w:p w14:paraId="4F65C96B" w14:textId="77777777" w:rsidR="00B71F90" w:rsidRPr="00367F5C" w:rsidRDefault="00B71F90" w:rsidP="005C0B4F">
            <w:pPr>
              <w:rPr>
                <w:sz w:val="22"/>
                <w:szCs w:val="22"/>
              </w:rPr>
            </w:pPr>
          </w:p>
        </w:tc>
        <w:tc>
          <w:tcPr>
            <w:tcW w:w="657" w:type="dxa"/>
          </w:tcPr>
          <w:p w14:paraId="0EECE16B" w14:textId="77777777" w:rsidR="00B71F90" w:rsidRPr="00367F5C" w:rsidRDefault="00B71F90" w:rsidP="005C0B4F">
            <w:pPr>
              <w:rPr>
                <w:sz w:val="22"/>
                <w:szCs w:val="22"/>
              </w:rPr>
            </w:pPr>
          </w:p>
        </w:tc>
        <w:tc>
          <w:tcPr>
            <w:tcW w:w="658" w:type="dxa"/>
          </w:tcPr>
          <w:p w14:paraId="30908DA7" w14:textId="77777777" w:rsidR="00B71F90" w:rsidRPr="00367F5C" w:rsidRDefault="00B71F90" w:rsidP="005C0B4F">
            <w:pPr>
              <w:rPr>
                <w:sz w:val="22"/>
                <w:szCs w:val="22"/>
              </w:rPr>
            </w:pPr>
          </w:p>
        </w:tc>
      </w:tr>
      <w:tr w:rsidR="00B71F90" w:rsidRPr="004F5BBF" w14:paraId="4E54A6DE"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23CBA120" w14:textId="77777777" w:rsidR="00B71F90" w:rsidRPr="005C0B4F" w:rsidRDefault="00B71F90" w:rsidP="00D06CBA">
            <w:pPr>
              <w:pStyle w:val="ListParagraph"/>
              <w:rPr>
                <w:rFonts w:eastAsiaTheme="majorEastAsia"/>
                <w:i/>
                <w:iCs/>
              </w:rPr>
            </w:pPr>
            <w:r w:rsidRPr="005C0B4F">
              <w:t>Were outputs delivered economically (at lowest cost)?</w:t>
            </w:r>
          </w:p>
        </w:tc>
        <w:tc>
          <w:tcPr>
            <w:tcW w:w="657" w:type="dxa"/>
            <w:shd w:val="clear" w:color="auto" w:fill="EDEDE4" w:themeFill="accent3" w:themeFillTint="33"/>
          </w:tcPr>
          <w:p w14:paraId="55F10949" w14:textId="77777777" w:rsidR="00B71F90" w:rsidRPr="00367F5C" w:rsidRDefault="00B71F90" w:rsidP="005C0B4F">
            <w:pPr>
              <w:rPr>
                <w:sz w:val="22"/>
                <w:szCs w:val="22"/>
              </w:rPr>
            </w:pPr>
          </w:p>
        </w:tc>
        <w:tc>
          <w:tcPr>
            <w:tcW w:w="657" w:type="dxa"/>
            <w:shd w:val="clear" w:color="auto" w:fill="EDEDE4" w:themeFill="accent3" w:themeFillTint="33"/>
          </w:tcPr>
          <w:p w14:paraId="1AFE2C5C" w14:textId="77777777" w:rsidR="00B71F90" w:rsidRPr="00367F5C" w:rsidRDefault="00B71F90" w:rsidP="005C0B4F">
            <w:pPr>
              <w:rPr>
                <w:sz w:val="22"/>
                <w:szCs w:val="22"/>
              </w:rPr>
            </w:pPr>
          </w:p>
        </w:tc>
        <w:tc>
          <w:tcPr>
            <w:tcW w:w="657" w:type="dxa"/>
            <w:shd w:val="clear" w:color="auto" w:fill="EDEDE4" w:themeFill="accent3" w:themeFillTint="33"/>
          </w:tcPr>
          <w:p w14:paraId="23F87C0C" w14:textId="77777777" w:rsidR="00B71F90" w:rsidRPr="00367F5C" w:rsidRDefault="00B71F90" w:rsidP="005C0B4F">
            <w:pPr>
              <w:rPr>
                <w:sz w:val="22"/>
                <w:szCs w:val="22"/>
              </w:rPr>
            </w:pPr>
          </w:p>
        </w:tc>
        <w:tc>
          <w:tcPr>
            <w:tcW w:w="658" w:type="dxa"/>
            <w:shd w:val="clear" w:color="auto" w:fill="EDEDE4" w:themeFill="accent3" w:themeFillTint="33"/>
          </w:tcPr>
          <w:p w14:paraId="0EBB9BCC" w14:textId="77777777" w:rsidR="00B71F90" w:rsidRPr="00367F5C" w:rsidRDefault="00B71F90" w:rsidP="005C0B4F">
            <w:pPr>
              <w:rPr>
                <w:sz w:val="22"/>
                <w:szCs w:val="22"/>
              </w:rPr>
            </w:pPr>
          </w:p>
        </w:tc>
      </w:tr>
      <w:tr w:rsidR="00B71F90" w:rsidRPr="00715549" w14:paraId="5A373D31" w14:textId="77777777" w:rsidTr="005C0B4F">
        <w:trPr>
          <w:cnfStyle w:val="000000100000" w:firstRow="0" w:lastRow="0" w:firstColumn="0" w:lastColumn="0" w:oddVBand="0" w:evenVBand="0" w:oddHBand="1" w:evenHBand="0" w:firstRowFirstColumn="0" w:firstRowLastColumn="0" w:lastRowFirstColumn="0" w:lastRowLastColumn="0"/>
        </w:trPr>
        <w:tc>
          <w:tcPr>
            <w:tcW w:w="8407" w:type="dxa"/>
            <w:gridSpan w:val="5"/>
          </w:tcPr>
          <w:p w14:paraId="2092709C" w14:textId="77777777" w:rsidR="00DD3509" w:rsidRDefault="00DD3509" w:rsidP="00DD3509">
            <w:r>
              <w:t>Additional comments:</w:t>
            </w:r>
            <w:r w:rsidRPr="00186C47">
              <w:t xml:space="preserve"> </w:t>
            </w:r>
          </w:p>
          <w:p w14:paraId="1647C402" w14:textId="77777777" w:rsidR="00B71F90" w:rsidRPr="005C0B4F" w:rsidRDefault="00B71F90" w:rsidP="005C0B4F"/>
        </w:tc>
      </w:tr>
      <w:tr w:rsidR="00B71F90" w:rsidRPr="00367F5C" w14:paraId="165F73DD" w14:textId="77777777" w:rsidTr="005C0B4F">
        <w:trPr>
          <w:cnfStyle w:val="000000010000" w:firstRow="0" w:lastRow="0" w:firstColumn="0" w:lastColumn="0" w:oddVBand="0" w:evenVBand="0" w:oddHBand="0" w:evenHBand="1" w:firstRowFirstColumn="0" w:firstRowLastColumn="0" w:lastRowFirstColumn="0" w:lastRowLastColumn="0"/>
          <w:trHeight w:val="1241"/>
        </w:trPr>
        <w:tc>
          <w:tcPr>
            <w:tcW w:w="5778" w:type="dxa"/>
          </w:tcPr>
          <w:p w14:paraId="1433710C" w14:textId="77777777" w:rsidR="00B71F90" w:rsidRPr="005C0B4F" w:rsidRDefault="00B71F90" w:rsidP="005C0B4F">
            <w:pPr>
              <w:rPr>
                <w:b/>
              </w:rPr>
            </w:pPr>
            <w:r w:rsidRPr="005C0B4F">
              <w:rPr>
                <w:b/>
              </w:rPr>
              <w:lastRenderedPageBreak/>
              <w:t>Effectiveness</w:t>
            </w:r>
          </w:p>
        </w:tc>
        <w:tc>
          <w:tcPr>
            <w:tcW w:w="657" w:type="dxa"/>
            <w:textDirection w:val="tbRl"/>
          </w:tcPr>
          <w:p w14:paraId="14849096" w14:textId="77777777" w:rsidR="00B71F90" w:rsidRPr="005C0B4F" w:rsidRDefault="00B71F90" w:rsidP="005C0B4F">
            <w:pPr>
              <w:ind w:left="113" w:right="113"/>
            </w:pPr>
            <w:r w:rsidRPr="005C0B4F">
              <w:t>Not at all</w:t>
            </w:r>
          </w:p>
        </w:tc>
        <w:tc>
          <w:tcPr>
            <w:tcW w:w="657" w:type="dxa"/>
            <w:textDirection w:val="tbRl"/>
          </w:tcPr>
          <w:p w14:paraId="3CAB78F3" w14:textId="77777777" w:rsidR="00B71F90" w:rsidRPr="005C0B4F" w:rsidRDefault="00B71F90" w:rsidP="005C0B4F">
            <w:pPr>
              <w:ind w:left="113" w:right="113"/>
            </w:pPr>
            <w:r w:rsidRPr="005C0B4F">
              <w:t>Somewhat</w:t>
            </w:r>
          </w:p>
        </w:tc>
        <w:tc>
          <w:tcPr>
            <w:tcW w:w="657" w:type="dxa"/>
            <w:textDirection w:val="tbRl"/>
          </w:tcPr>
          <w:p w14:paraId="194BCD6F" w14:textId="77777777" w:rsidR="00B71F90" w:rsidRPr="005C0B4F" w:rsidRDefault="00B71F90" w:rsidP="005C0B4F">
            <w:pPr>
              <w:ind w:left="113" w:right="113"/>
            </w:pPr>
            <w:r w:rsidRPr="005C0B4F">
              <w:t>Very much</w:t>
            </w:r>
          </w:p>
        </w:tc>
        <w:tc>
          <w:tcPr>
            <w:tcW w:w="658" w:type="dxa"/>
            <w:textDirection w:val="tbRl"/>
          </w:tcPr>
          <w:p w14:paraId="0C14D5EC" w14:textId="77777777" w:rsidR="00B71F90" w:rsidRPr="005C0B4F" w:rsidRDefault="00B71F90" w:rsidP="005C0B4F">
            <w:pPr>
              <w:ind w:left="113" w:right="113"/>
            </w:pPr>
            <w:r w:rsidRPr="005C0B4F">
              <w:t>Completely</w:t>
            </w:r>
          </w:p>
        </w:tc>
      </w:tr>
      <w:tr w:rsidR="00B71F90" w:rsidRPr="004F5BBF" w14:paraId="59C792EA"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66EC9071" w14:textId="77777777" w:rsidR="00B71F90" w:rsidRPr="00367F5C" w:rsidRDefault="00B71F90" w:rsidP="00D06CBA">
            <w:pPr>
              <w:pStyle w:val="ListParagraph"/>
              <w:rPr>
                <w:rFonts w:eastAsiaTheme="majorEastAsia"/>
                <w:i/>
                <w:iCs/>
              </w:rPr>
            </w:pPr>
            <w:r w:rsidRPr="00367F5C">
              <w:t>Have the set objectives been achieved?</w:t>
            </w:r>
          </w:p>
        </w:tc>
        <w:tc>
          <w:tcPr>
            <w:tcW w:w="657" w:type="dxa"/>
          </w:tcPr>
          <w:p w14:paraId="1C6E30DF" w14:textId="77777777" w:rsidR="00B71F90" w:rsidRPr="00367F5C" w:rsidRDefault="00B71F90" w:rsidP="005C0B4F">
            <w:pPr>
              <w:rPr>
                <w:sz w:val="22"/>
                <w:szCs w:val="22"/>
              </w:rPr>
            </w:pPr>
          </w:p>
        </w:tc>
        <w:tc>
          <w:tcPr>
            <w:tcW w:w="657" w:type="dxa"/>
          </w:tcPr>
          <w:p w14:paraId="4A558B1E" w14:textId="77777777" w:rsidR="00B71F90" w:rsidRPr="00367F5C" w:rsidRDefault="00B71F90" w:rsidP="005C0B4F">
            <w:pPr>
              <w:rPr>
                <w:sz w:val="22"/>
                <w:szCs w:val="22"/>
              </w:rPr>
            </w:pPr>
          </w:p>
        </w:tc>
        <w:tc>
          <w:tcPr>
            <w:tcW w:w="657" w:type="dxa"/>
          </w:tcPr>
          <w:p w14:paraId="4EC6C8E7" w14:textId="77777777" w:rsidR="00B71F90" w:rsidRPr="00367F5C" w:rsidRDefault="00B71F90" w:rsidP="005C0B4F">
            <w:pPr>
              <w:rPr>
                <w:sz w:val="22"/>
                <w:szCs w:val="22"/>
              </w:rPr>
            </w:pPr>
          </w:p>
        </w:tc>
        <w:tc>
          <w:tcPr>
            <w:tcW w:w="658" w:type="dxa"/>
          </w:tcPr>
          <w:p w14:paraId="3B1618F0" w14:textId="77777777" w:rsidR="00B71F90" w:rsidRPr="00367F5C" w:rsidRDefault="00B71F90" w:rsidP="005C0B4F">
            <w:pPr>
              <w:rPr>
                <w:sz w:val="22"/>
                <w:szCs w:val="22"/>
              </w:rPr>
            </w:pPr>
          </w:p>
        </w:tc>
      </w:tr>
      <w:tr w:rsidR="00B71F90" w:rsidRPr="004F5BBF" w14:paraId="4AFE0E43"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585C1225" w14:textId="77777777" w:rsidR="00B71F90" w:rsidRPr="00367F5C" w:rsidRDefault="00B71F90" w:rsidP="00D06CBA">
            <w:pPr>
              <w:pStyle w:val="ListParagraph"/>
              <w:rPr>
                <w:rFonts w:eastAsiaTheme="majorEastAsia"/>
                <w:i/>
                <w:iCs/>
              </w:rPr>
            </w:pPr>
            <w:r w:rsidRPr="00367F5C">
              <w:t>Did the outputs lead to the intended outcomes?</w:t>
            </w:r>
          </w:p>
        </w:tc>
        <w:tc>
          <w:tcPr>
            <w:tcW w:w="657" w:type="dxa"/>
            <w:shd w:val="clear" w:color="auto" w:fill="EDEDE4" w:themeFill="accent3" w:themeFillTint="33"/>
          </w:tcPr>
          <w:p w14:paraId="5F30E7F0" w14:textId="77777777" w:rsidR="00B71F90" w:rsidRPr="00367F5C" w:rsidRDefault="00B71F90" w:rsidP="005C0B4F">
            <w:pPr>
              <w:rPr>
                <w:sz w:val="22"/>
                <w:szCs w:val="22"/>
              </w:rPr>
            </w:pPr>
          </w:p>
        </w:tc>
        <w:tc>
          <w:tcPr>
            <w:tcW w:w="657" w:type="dxa"/>
            <w:shd w:val="clear" w:color="auto" w:fill="EDEDE4" w:themeFill="accent3" w:themeFillTint="33"/>
          </w:tcPr>
          <w:p w14:paraId="723EBB80" w14:textId="77777777" w:rsidR="00B71F90" w:rsidRPr="00367F5C" w:rsidRDefault="00B71F90" w:rsidP="005C0B4F">
            <w:pPr>
              <w:rPr>
                <w:sz w:val="22"/>
                <w:szCs w:val="22"/>
              </w:rPr>
            </w:pPr>
          </w:p>
        </w:tc>
        <w:tc>
          <w:tcPr>
            <w:tcW w:w="657" w:type="dxa"/>
            <w:shd w:val="clear" w:color="auto" w:fill="EDEDE4" w:themeFill="accent3" w:themeFillTint="33"/>
          </w:tcPr>
          <w:p w14:paraId="6BAC0B1E" w14:textId="77777777" w:rsidR="00B71F90" w:rsidRPr="00367F5C" w:rsidRDefault="00B71F90" w:rsidP="005C0B4F">
            <w:pPr>
              <w:rPr>
                <w:sz w:val="22"/>
                <w:szCs w:val="22"/>
              </w:rPr>
            </w:pPr>
          </w:p>
        </w:tc>
        <w:tc>
          <w:tcPr>
            <w:tcW w:w="658" w:type="dxa"/>
            <w:shd w:val="clear" w:color="auto" w:fill="EDEDE4" w:themeFill="accent3" w:themeFillTint="33"/>
          </w:tcPr>
          <w:p w14:paraId="42337436" w14:textId="77777777" w:rsidR="00B71F90" w:rsidRPr="00367F5C" w:rsidRDefault="00B71F90" w:rsidP="005C0B4F">
            <w:pPr>
              <w:rPr>
                <w:sz w:val="22"/>
                <w:szCs w:val="22"/>
              </w:rPr>
            </w:pPr>
          </w:p>
        </w:tc>
      </w:tr>
      <w:tr w:rsidR="00B71F90" w:rsidRPr="004F5BBF" w14:paraId="2A1321FF"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0F760798" w14:textId="77777777" w:rsidR="00B71F90" w:rsidRPr="00367F5C" w:rsidRDefault="00B71F90" w:rsidP="00D06CBA">
            <w:pPr>
              <w:pStyle w:val="ListParagraph"/>
              <w:rPr>
                <w:rFonts w:eastAsiaTheme="majorEastAsia"/>
                <w:i/>
                <w:iCs/>
              </w:rPr>
            </w:pPr>
            <w:r w:rsidRPr="00367F5C">
              <w:t>Has the response been implemented in the most effective manner compared to alternatives?</w:t>
            </w:r>
          </w:p>
        </w:tc>
        <w:tc>
          <w:tcPr>
            <w:tcW w:w="657" w:type="dxa"/>
          </w:tcPr>
          <w:p w14:paraId="3E0E113C" w14:textId="77777777" w:rsidR="00B71F90" w:rsidRPr="00367F5C" w:rsidRDefault="00B71F90" w:rsidP="005C0B4F">
            <w:pPr>
              <w:rPr>
                <w:sz w:val="22"/>
                <w:szCs w:val="22"/>
              </w:rPr>
            </w:pPr>
          </w:p>
        </w:tc>
        <w:tc>
          <w:tcPr>
            <w:tcW w:w="657" w:type="dxa"/>
          </w:tcPr>
          <w:p w14:paraId="3CB7FB6C" w14:textId="77777777" w:rsidR="00B71F90" w:rsidRPr="00367F5C" w:rsidRDefault="00B71F90" w:rsidP="005C0B4F">
            <w:pPr>
              <w:rPr>
                <w:sz w:val="22"/>
                <w:szCs w:val="22"/>
              </w:rPr>
            </w:pPr>
          </w:p>
        </w:tc>
        <w:tc>
          <w:tcPr>
            <w:tcW w:w="657" w:type="dxa"/>
          </w:tcPr>
          <w:p w14:paraId="793522CA" w14:textId="77777777" w:rsidR="00B71F90" w:rsidRPr="00367F5C" w:rsidRDefault="00B71F90" w:rsidP="005C0B4F">
            <w:pPr>
              <w:rPr>
                <w:sz w:val="22"/>
                <w:szCs w:val="22"/>
              </w:rPr>
            </w:pPr>
          </w:p>
        </w:tc>
        <w:tc>
          <w:tcPr>
            <w:tcW w:w="658" w:type="dxa"/>
          </w:tcPr>
          <w:p w14:paraId="0684A74E" w14:textId="77777777" w:rsidR="00B71F90" w:rsidRPr="00367F5C" w:rsidRDefault="00B71F90" w:rsidP="005C0B4F">
            <w:pPr>
              <w:rPr>
                <w:sz w:val="22"/>
                <w:szCs w:val="22"/>
              </w:rPr>
            </w:pPr>
          </w:p>
        </w:tc>
      </w:tr>
      <w:tr w:rsidR="00B71F90" w:rsidRPr="00715549" w14:paraId="07B074FA" w14:textId="77777777" w:rsidTr="005C0B4F">
        <w:trPr>
          <w:cnfStyle w:val="000000010000" w:firstRow="0" w:lastRow="0" w:firstColumn="0" w:lastColumn="0" w:oddVBand="0" w:evenVBand="0" w:oddHBand="0" w:evenHBand="1" w:firstRowFirstColumn="0" w:firstRowLastColumn="0" w:lastRowFirstColumn="0" w:lastRowLastColumn="0"/>
        </w:trPr>
        <w:tc>
          <w:tcPr>
            <w:tcW w:w="8407" w:type="dxa"/>
            <w:gridSpan w:val="5"/>
            <w:shd w:val="clear" w:color="auto" w:fill="EDEDE4" w:themeFill="accent3" w:themeFillTint="33"/>
          </w:tcPr>
          <w:p w14:paraId="3B0BF221" w14:textId="77777777" w:rsidR="00DD3509" w:rsidRDefault="00DD3509" w:rsidP="00DD3509">
            <w:r>
              <w:t>Additional comments:</w:t>
            </w:r>
            <w:r w:rsidRPr="00186C47">
              <w:t xml:space="preserve"> </w:t>
            </w:r>
          </w:p>
          <w:p w14:paraId="4DDF3992" w14:textId="77777777" w:rsidR="00B71F90" w:rsidRPr="005C0B4F" w:rsidRDefault="00B71F90" w:rsidP="005C0B4F"/>
        </w:tc>
      </w:tr>
      <w:tr w:rsidR="00B71F90" w:rsidRPr="00367F5C" w14:paraId="645FAF97" w14:textId="77777777" w:rsidTr="005C0B4F">
        <w:trPr>
          <w:cnfStyle w:val="000000100000" w:firstRow="0" w:lastRow="0" w:firstColumn="0" w:lastColumn="0" w:oddVBand="0" w:evenVBand="0" w:oddHBand="1" w:evenHBand="0" w:firstRowFirstColumn="0" w:firstRowLastColumn="0" w:lastRowFirstColumn="0" w:lastRowLastColumn="0"/>
          <w:trHeight w:val="1241"/>
        </w:trPr>
        <w:tc>
          <w:tcPr>
            <w:tcW w:w="5778" w:type="dxa"/>
            <w:shd w:val="clear" w:color="auto" w:fill="DCDAC9" w:themeFill="accent3" w:themeFillTint="66"/>
          </w:tcPr>
          <w:p w14:paraId="1784539E" w14:textId="77777777" w:rsidR="00B71F90" w:rsidRPr="005C0B4F" w:rsidRDefault="00B71F90" w:rsidP="005C0B4F">
            <w:pPr>
              <w:rPr>
                <w:b/>
              </w:rPr>
            </w:pPr>
            <w:r w:rsidRPr="005C0B4F">
              <w:rPr>
                <w:b/>
              </w:rPr>
              <w:t>Impact</w:t>
            </w:r>
          </w:p>
        </w:tc>
        <w:tc>
          <w:tcPr>
            <w:tcW w:w="657" w:type="dxa"/>
            <w:shd w:val="clear" w:color="auto" w:fill="DCDAC9" w:themeFill="accent3" w:themeFillTint="66"/>
            <w:textDirection w:val="tbRl"/>
          </w:tcPr>
          <w:p w14:paraId="4A88A219" w14:textId="77777777" w:rsidR="00B71F90" w:rsidRPr="005C0B4F" w:rsidRDefault="00B71F90" w:rsidP="005C0B4F">
            <w:pPr>
              <w:ind w:left="113" w:right="113"/>
            </w:pPr>
            <w:r w:rsidRPr="005C0B4F">
              <w:t>Not at all</w:t>
            </w:r>
          </w:p>
        </w:tc>
        <w:tc>
          <w:tcPr>
            <w:tcW w:w="657" w:type="dxa"/>
            <w:shd w:val="clear" w:color="auto" w:fill="DCDAC9" w:themeFill="accent3" w:themeFillTint="66"/>
            <w:textDirection w:val="tbRl"/>
          </w:tcPr>
          <w:p w14:paraId="76BF80C8" w14:textId="77777777" w:rsidR="00B71F90" w:rsidRPr="005C0B4F" w:rsidRDefault="00B71F90" w:rsidP="005C0B4F">
            <w:pPr>
              <w:ind w:left="113" w:right="113"/>
            </w:pPr>
            <w:r w:rsidRPr="005C0B4F">
              <w:t>Somewhat</w:t>
            </w:r>
          </w:p>
        </w:tc>
        <w:tc>
          <w:tcPr>
            <w:tcW w:w="657" w:type="dxa"/>
            <w:shd w:val="clear" w:color="auto" w:fill="DCDAC9" w:themeFill="accent3" w:themeFillTint="66"/>
            <w:textDirection w:val="tbRl"/>
          </w:tcPr>
          <w:p w14:paraId="2BBC617C" w14:textId="77777777" w:rsidR="00B71F90" w:rsidRPr="005C0B4F" w:rsidRDefault="00B71F90" w:rsidP="005C0B4F">
            <w:pPr>
              <w:ind w:left="113" w:right="113"/>
            </w:pPr>
            <w:r w:rsidRPr="005C0B4F">
              <w:t>Very much</w:t>
            </w:r>
          </w:p>
        </w:tc>
        <w:tc>
          <w:tcPr>
            <w:tcW w:w="658" w:type="dxa"/>
            <w:shd w:val="clear" w:color="auto" w:fill="DCDAC9" w:themeFill="accent3" w:themeFillTint="66"/>
            <w:textDirection w:val="tbRl"/>
          </w:tcPr>
          <w:p w14:paraId="74F48A04" w14:textId="77777777" w:rsidR="00B71F90" w:rsidRPr="005C0B4F" w:rsidRDefault="00B71F90" w:rsidP="005C0B4F">
            <w:pPr>
              <w:ind w:left="113" w:right="113"/>
            </w:pPr>
            <w:r w:rsidRPr="005C0B4F">
              <w:t>Completely</w:t>
            </w:r>
          </w:p>
        </w:tc>
      </w:tr>
      <w:tr w:rsidR="00B71F90" w:rsidRPr="004F5BBF" w14:paraId="48AC88AC"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45E022AD" w14:textId="77777777" w:rsidR="00B71F90" w:rsidRPr="005C0B4F" w:rsidRDefault="00B71F90" w:rsidP="00D06CBA">
            <w:pPr>
              <w:pStyle w:val="ListParagraph"/>
              <w:rPr>
                <w:rFonts w:eastAsiaTheme="majorEastAsia"/>
                <w:i/>
                <w:iCs/>
              </w:rPr>
            </w:pPr>
            <w:r w:rsidRPr="005C0B4F">
              <w:t>Has the programme had a positive impact on the lives of participants?</w:t>
            </w:r>
          </w:p>
        </w:tc>
        <w:tc>
          <w:tcPr>
            <w:tcW w:w="657" w:type="dxa"/>
            <w:shd w:val="clear" w:color="auto" w:fill="EDEDE4" w:themeFill="accent3" w:themeFillTint="33"/>
          </w:tcPr>
          <w:p w14:paraId="429F1320" w14:textId="77777777" w:rsidR="00B71F90" w:rsidRPr="005C0B4F" w:rsidRDefault="00B71F90" w:rsidP="005C0B4F"/>
        </w:tc>
        <w:tc>
          <w:tcPr>
            <w:tcW w:w="657" w:type="dxa"/>
            <w:shd w:val="clear" w:color="auto" w:fill="EDEDE4" w:themeFill="accent3" w:themeFillTint="33"/>
          </w:tcPr>
          <w:p w14:paraId="6BAD8904" w14:textId="77777777" w:rsidR="00B71F90" w:rsidRPr="005C0B4F" w:rsidRDefault="00B71F90" w:rsidP="005C0B4F"/>
        </w:tc>
        <w:tc>
          <w:tcPr>
            <w:tcW w:w="657" w:type="dxa"/>
            <w:shd w:val="clear" w:color="auto" w:fill="EDEDE4" w:themeFill="accent3" w:themeFillTint="33"/>
          </w:tcPr>
          <w:p w14:paraId="7B6E48D9" w14:textId="77777777" w:rsidR="00B71F90" w:rsidRPr="005C0B4F" w:rsidRDefault="00B71F90" w:rsidP="005C0B4F"/>
        </w:tc>
        <w:tc>
          <w:tcPr>
            <w:tcW w:w="658" w:type="dxa"/>
            <w:shd w:val="clear" w:color="auto" w:fill="EDEDE4" w:themeFill="accent3" w:themeFillTint="33"/>
          </w:tcPr>
          <w:p w14:paraId="50EDAA56" w14:textId="77777777" w:rsidR="00B71F90" w:rsidRPr="005C0B4F" w:rsidRDefault="00B71F90" w:rsidP="005C0B4F"/>
        </w:tc>
      </w:tr>
      <w:tr w:rsidR="00B71F90" w:rsidRPr="004F5BBF" w14:paraId="11D53114" w14:textId="77777777" w:rsidTr="005C0B4F">
        <w:trPr>
          <w:cnfStyle w:val="000000100000" w:firstRow="0" w:lastRow="0" w:firstColumn="0" w:lastColumn="0" w:oddVBand="0" w:evenVBand="0" w:oddHBand="1" w:evenHBand="0" w:firstRowFirstColumn="0" w:firstRowLastColumn="0" w:lastRowFirstColumn="0" w:lastRowLastColumn="0"/>
        </w:trPr>
        <w:tc>
          <w:tcPr>
            <w:tcW w:w="8407" w:type="dxa"/>
            <w:gridSpan w:val="5"/>
          </w:tcPr>
          <w:p w14:paraId="1E0409C0" w14:textId="77777777" w:rsidR="00B71F90" w:rsidRPr="005C0B4F" w:rsidRDefault="00B71F90" w:rsidP="005C0B4F">
            <w:pPr>
              <w:rPr>
                <w:i/>
              </w:rPr>
            </w:pPr>
            <w:r w:rsidRPr="005C0B4F">
              <w:rPr>
                <w:i/>
              </w:rPr>
              <w:t>Comments:</w:t>
            </w:r>
            <w:r w:rsidR="00137770" w:rsidRPr="005C0B4F">
              <w:rPr>
                <w:i/>
              </w:rPr>
              <w:t xml:space="preserve"> </w:t>
            </w:r>
            <w:r w:rsidRPr="005C0B4F">
              <w:rPr>
                <w:i/>
              </w:rPr>
              <w:t>please explain why you answered the way you did….</w:t>
            </w:r>
          </w:p>
          <w:p w14:paraId="1BF6C75F" w14:textId="77777777" w:rsidR="00B71F90" w:rsidRPr="005C0B4F" w:rsidRDefault="00B71F90" w:rsidP="005C0B4F">
            <w:pPr>
              <w:rPr>
                <w:i/>
              </w:rPr>
            </w:pPr>
          </w:p>
          <w:p w14:paraId="654B38F6" w14:textId="77777777" w:rsidR="00B71F90" w:rsidRPr="005C0B4F" w:rsidRDefault="00B71F90" w:rsidP="005C0B4F"/>
        </w:tc>
      </w:tr>
      <w:tr w:rsidR="00B71F90" w:rsidRPr="00367F5C" w14:paraId="765A16DB" w14:textId="77777777" w:rsidTr="005C0B4F">
        <w:trPr>
          <w:cnfStyle w:val="000000010000" w:firstRow="0" w:lastRow="0" w:firstColumn="0" w:lastColumn="0" w:oddVBand="0" w:evenVBand="0" w:oddHBand="0" w:evenHBand="1" w:firstRowFirstColumn="0" w:firstRowLastColumn="0" w:lastRowFirstColumn="0" w:lastRowLastColumn="0"/>
          <w:trHeight w:val="1394"/>
        </w:trPr>
        <w:tc>
          <w:tcPr>
            <w:tcW w:w="5778" w:type="dxa"/>
            <w:shd w:val="clear" w:color="auto" w:fill="EDEDE4" w:themeFill="accent3" w:themeFillTint="33"/>
          </w:tcPr>
          <w:p w14:paraId="3AC87B79" w14:textId="77777777" w:rsidR="00B71F90" w:rsidRPr="005C0B4F" w:rsidRDefault="00B71F90" w:rsidP="005C0B4F">
            <w:pPr>
              <w:rPr>
                <w:i/>
              </w:rPr>
            </w:pPr>
            <w:r w:rsidRPr="005C0B4F">
              <w:rPr>
                <w:i/>
              </w:rPr>
              <w:t>Additional qualitative questions about programme impact:</w:t>
            </w:r>
            <w:r w:rsidR="00137770" w:rsidRPr="005C0B4F">
              <w:rPr>
                <w:i/>
              </w:rPr>
              <w:t xml:space="preserve"> </w:t>
            </w:r>
          </w:p>
          <w:p w14:paraId="38359511" w14:textId="77777777" w:rsidR="00B71F90" w:rsidRPr="005C0B4F" w:rsidRDefault="00B71F90" w:rsidP="005C0B4F">
            <w:pPr>
              <w:rPr>
                <w:i/>
              </w:rPr>
            </w:pPr>
            <w:r w:rsidRPr="005C0B4F">
              <w:rPr>
                <w:i/>
              </w:rPr>
              <w:t>What changes has the programme brought about?</w:t>
            </w:r>
          </w:p>
          <w:p w14:paraId="7AA48B48" w14:textId="77777777" w:rsidR="00B71F90" w:rsidRPr="005C0B4F" w:rsidRDefault="00B71F90" w:rsidP="005C0B4F">
            <w:pPr>
              <w:rPr>
                <w:b/>
              </w:rPr>
            </w:pPr>
            <w:r w:rsidRPr="005C0B4F">
              <w:rPr>
                <w:i/>
              </w:rPr>
              <w:t>Were there any unplanned or unintended changes?</w:t>
            </w:r>
          </w:p>
        </w:tc>
        <w:tc>
          <w:tcPr>
            <w:tcW w:w="2629" w:type="dxa"/>
            <w:gridSpan w:val="4"/>
            <w:shd w:val="clear" w:color="auto" w:fill="EDEDE4" w:themeFill="accent3" w:themeFillTint="33"/>
          </w:tcPr>
          <w:p w14:paraId="15804EC2" w14:textId="77777777" w:rsidR="00B71F90" w:rsidRPr="005C0B4F" w:rsidRDefault="00B71F90" w:rsidP="005C0B4F">
            <w:pPr>
              <w:rPr>
                <w:i/>
              </w:rPr>
            </w:pPr>
            <w:r w:rsidRPr="005C0B4F">
              <w:rPr>
                <w:i/>
              </w:rPr>
              <w:t>Record responses here:</w:t>
            </w:r>
          </w:p>
        </w:tc>
      </w:tr>
      <w:tr w:rsidR="00B71F90" w:rsidRPr="00367F5C" w14:paraId="4624F796" w14:textId="77777777" w:rsidTr="005C0B4F">
        <w:trPr>
          <w:cnfStyle w:val="000000100000" w:firstRow="0" w:lastRow="0" w:firstColumn="0" w:lastColumn="0" w:oddVBand="0" w:evenVBand="0" w:oddHBand="1" w:evenHBand="0" w:firstRowFirstColumn="0" w:firstRowLastColumn="0" w:lastRowFirstColumn="0" w:lastRowLastColumn="0"/>
          <w:trHeight w:val="1329"/>
        </w:trPr>
        <w:tc>
          <w:tcPr>
            <w:tcW w:w="5778" w:type="dxa"/>
            <w:shd w:val="clear" w:color="auto" w:fill="DCDAC9" w:themeFill="accent3" w:themeFillTint="66"/>
          </w:tcPr>
          <w:p w14:paraId="792BBA1A" w14:textId="77777777" w:rsidR="00B71F90" w:rsidRPr="005C0B4F" w:rsidRDefault="00B71F90" w:rsidP="005C0B4F">
            <w:pPr>
              <w:rPr>
                <w:b/>
              </w:rPr>
            </w:pPr>
            <w:r w:rsidRPr="005C0B4F">
              <w:rPr>
                <w:b/>
              </w:rPr>
              <w:t>Sustainability</w:t>
            </w:r>
          </w:p>
        </w:tc>
        <w:tc>
          <w:tcPr>
            <w:tcW w:w="657" w:type="dxa"/>
            <w:shd w:val="clear" w:color="auto" w:fill="DCDAC9" w:themeFill="accent3" w:themeFillTint="66"/>
            <w:textDirection w:val="tbRl"/>
          </w:tcPr>
          <w:p w14:paraId="1D8F830A" w14:textId="77777777" w:rsidR="00B71F90" w:rsidRPr="00367F5C" w:rsidRDefault="00B71F90" w:rsidP="005C0B4F">
            <w:pPr>
              <w:ind w:left="113" w:right="113"/>
            </w:pPr>
            <w:r w:rsidRPr="00367F5C">
              <w:t>Not at all</w:t>
            </w:r>
          </w:p>
        </w:tc>
        <w:tc>
          <w:tcPr>
            <w:tcW w:w="657" w:type="dxa"/>
            <w:shd w:val="clear" w:color="auto" w:fill="DCDAC9" w:themeFill="accent3" w:themeFillTint="66"/>
            <w:textDirection w:val="tbRl"/>
          </w:tcPr>
          <w:p w14:paraId="25A2D965" w14:textId="77777777" w:rsidR="00B71F90" w:rsidRPr="00367F5C" w:rsidRDefault="00B71F90" w:rsidP="005C0B4F">
            <w:pPr>
              <w:ind w:left="113" w:right="113"/>
            </w:pPr>
            <w:r w:rsidRPr="00367F5C">
              <w:t>Somewhat</w:t>
            </w:r>
          </w:p>
        </w:tc>
        <w:tc>
          <w:tcPr>
            <w:tcW w:w="657" w:type="dxa"/>
            <w:shd w:val="clear" w:color="auto" w:fill="DCDAC9" w:themeFill="accent3" w:themeFillTint="66"/>
            <w:textDirection w:val="tbRl"/>
          </w:tcPr>
          <w:p w14:paraId="737ACB75" w14:textId="77777777" w:rsidR="00B71F90" w:rsidRPr="00367F5C" w:rsidRDefault="00B71F90" w:rsidP="005C0B4F">
            <w:pPr>
              <w:ind w:left="113" w:right="113"/>
            </w:pPr>
            <w:r w:rsidRPr="00367F5C">
              <w:t>Very much</w:t>
            </w:r>
          </w:p>
        </w:tc>
        <w:tc>
          <w:tcPr>
            <w:tcW w:w="658" w:type="dxa"/>
            <w:shd w:val="clear" w:color="auto" w:fill="DCDAC9" w:themeFill="accent3" w:themeFillTint="66"/>
            <w:textDirection w:val="tbRl"/>
          </w:tcPr>
          <w:p w14:paraId="48DC4A8E" w14:textId="77777777" w:rsidR="00B71F90" w:rsidRPr="00367F5C" w:rsidRDefault="00B71F90" w:rsidP="005C0B4F">
            <w:pPr>
              <w:ind w:left="113" w:right="113"/>
            </w:pPr>
            <w:r w:rsidRPr="00367F5C">
              <w:t>Completely</w:t>
            </w:r>
          </w:p>
        </w:tc>
      </w:tr>
      <w:tr w:rsidR="00B71F90" w:rsidRPr="004F5BBF" w14:paraId="450B557C"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133B12B5" w14:textId="77777777" w:rsidR="00B71F90" w:rsidRPr="005C0B4F" w:rsidRDefault="00B71F90" w:rsidP="00D06CBA">
            <w:pPr>
              <w:pStyle w:val="ListParagraph"/>
              <w:rPr>
                <w:rFonts w:eastAsiaTheme="majorEastAsia"/>
                <w:i/>
                <w:iCs/>
              </w:rPr>
            </w:pPr>
            <w:r w:rsidRPr="005C0B4F">
              <w:t>Are the programme benefits likely to be maintained for an extended period after assistance for the programme ends?</w:t>
            </w:r>
          </w:p>
        </w:tc>
        <w:tc>
          <w:tcPr>
            <w:tcW w:w="657" w:type="dxa"/>
            <w:shd w:val="clear" w:color="auto" w:fill="EDEDE4" w:themeFill="accent3" w:themeFillTint="33"/>
          </w:tcPr>
          <w:p w14:paraId="5C495BBB" w14:textId="77777777" w:rsidR="00B71F90" w:rsidRPr="00367F5C" w:rsidRDefault="00B71F90" w:rsidP="005C0B4F">
            <w:pPr>
              <w:rPr>
                <w:sz w:val="22"/>
                <w:szCs w:val="22"/>
              </w:rPr>
            </w:pPr>
          </w:p>
        </w:tc>
        <w:tc>
          <w:tcPr>
            <w:tcW w:w="657" w:type="dxa"/>
            <w:shd w:val="clear" w:color="auto" w:fill="EDEDE4" w:themeFill="accent3" w:themeFillTint="33"/>
          </w:tcPr>
          <w:p w14:paraId="0550F4B2" w14:textId="77777777" w:rsidR="00B71F90" w:rsidRPr="00367F5C" w:rsidRDefault="00B71F90" w:rsidP="005C0B4F">
            <w:pPr>
              <w:rPr>
                <w:sz w:val="22"/>
                <w:szCs w:val="22"/>
              </w:rPr>
            </w:pPr>
          </w:p>
        </w:tc>
        <w:tc>
          <w:tcPr>
            <w:tcW w:w="657" w:type="dxa"/>
            <w:shd w:val="clear" w:color="auto" w:fill="EDEDE4" w:themeFill="accent3" w:themeFillTint="33"/>
          </w:tcPr>
          <w:p w14:paraId="0DC80963" w14:textId="77777777" w:rsidR="00B71F90" w:rsidRPr="00367F5C" w:rsidRDefault="00B71F90" w:rsidP="005C0B4F">
            <w:pPr>
              <w:rPr>
                <w:sz w:val="22"/>
                <w:szCs w:val="22"/>
              </w:rPr>
            </w:pPr>
          </w:p>
        </w:tc>
        <w:tc>
          <w:tcPr>
            <w:tcW w:w="658" w:type="dxa"/>
            <w:shd w:val="clear" w:color="auto" w:fill="EDEDE4" w:themeFill="accent3" w:themeFillTint="33"/>
          </w:tcPr>
          <w:p w14:paraId="4E1CE1B2" w14:textId="77777777" w:rsidR="00B71F90" w:rsidRPr="00367F5C" w:rsidRDefault="00B71F90" w:rsidP="005C0B4F">
            <w:pPr>
              <w:rPr>
                <w:sz w:val="22"/>
                <w:szCs w:val="22"/>
              </w:rPr>
            </w:pPr>
          </w:p>
        </w:tc>
      </w:tr>
      <w:tr w:rsidR="00B71F90" w:rsidRPr="004F5BBF" w14:paraId="430085C9" w14:textId="77777777" w:rsidTr="005C0B4F">
        <w:trPr>
          <w:cnfStyle w:val="000000100000" w:firstRow="0" w:lastRow="0" w:firstColumn="0" w:lastColumn="0" w:oddVBand="0" w:evenVBand="0" w:oddHBand="1" w:evenHBand="0" w:firstRowFirstColumn="0" w:firstRowLastColumn="0" w:lastRowFirstColumn="0" w:lastRowLastColumn="0"/>
        </w:trPr>
        <w:tc>
          <w:tcPr>
            <w:tcW w:w="8407" w:type="dxa"/>
            <w:gridSpan w:val="5"/>
          </w:tcPr>
          <w:p w14:paraId="5EDB5E7F" w14:textId="77777777" w:rsidR="00B71F90" w:rsidRPr="005C0B4F" w:rsidRDefault="00B71F90" w:rsidP="005C0B4F">
            <w:pPr>
              <w:rPr>
                <w:i/>
              </w:rPr>
            </w:pPr>
            <w:r w:rsidRPr="005C0B4F">
              <w:rPr>
                <w:i/>
              </w:rPr>
              <w:t>Comments:</w:t>
            </w:r>
            <w:r w:rsidR="00137770" w:rsidRPr="005C0B4F">
              <w:rPr>
                <w:i/>
              </w:rPr>
              <w:t xml:space="preserve"> </w:t>
            </w:r>
            <w:r w:rsidRPr="005C0B4F">
              <w:rPr>
                <w:i/>
              </w:rPr>
              <w:t>please explain why you answered the way you did….</w:t>
            </w:r>
          </w:p>
          <w:p w14:paraId="20C50FEC" w14:textId="77777777" w:rsidR="00B71F90" w:rsidRPr="005C0B4F" w:rsidRDefault="00B71F90" w:rsidP="005C0B4F"/>
        </w:tc>
      </w:tr>
      <w:tr w:rsidR="00B71F90" w:rsidRPr="00367F5C" w14:paraId="730D94C3" w14:textId="77777777" w:rsidTr="005C0B4F">
        <w:trPr>
          <w:cnfStyle w:val="000000010000" w:firstRow="0" w:lastRow="0" w:firstColumn="0" w:lastColumn="0" w:oddVBand="0" w:evenVBand="0" w:oddHBand="0" w:evenHBand="1" w:firstRowFirstColumn="0" w:firstRowLastColumn="0" w:lastRowFirstColumn="0" w:lastRowLastColumn="0"/>
          <w:trHeight w:val="1432"/>
        </w:trPr>
        <w:tc>
          <w:tcPr>
            <w:tcW w:w="5778" w:type="dxa"/>
          </w:tcPr>
          <w:p w14:paraId="06193A94" w14:textId="77777777" w:rsidR="00B71F90" w:rsidRPr="005C0B4F" w:rsidRDefault="00B71F90" w:rsidP="005C0B4F">
            <w:pPr>
              <w:rPr>
                <w:b/>
              </w:rPr>
            </w:pPr>
            <w:r w:rsidRPr="005C0B4F">
              <w:rPr>
                <w:b/>
              </w:rPr>
              <w:lastRenderedPageBreak/>
              <w:t>Protection</w:t>
            </w:r>
          </w:p>
        </w:tc>
        <w:tc>
          <w:tcPr>
            <w:tcW w:w="657" w:type="dxa"/>
            <w:textDirection w:val="tbRl"/>
          </w:tcPr>
          <w:p w14:paraId="10E8E8FB" w14:textId="77777777" w:rsidR="00B71F90" w:rsidRPr="00367F5C" w:rsidRDefault="00B71F90" w:rsidP="005C0B4F">
            <w:pPr>
              <w:ind w:left="113" w:right="113"/>
            </w:pPr>
            <w:r w:rsidRPr="00367F5C">
              <w:t>Not at all</w:t>
            </w:r>
          </w:p>
        </w:tc>
        <w:tc>
          <w:tcPr>
            <w:tcW w:w="657" w:type="dxa"/>
            <w:textDirection w:val="tbRl"/>
          </w:tcPr>
          <w:p w14:paraId="523E94EA" w14:textId="77777777" w:rsidR="00B71F90" w:rsidRPr="00367F5C" w:rsidRDefault="00B71F90" w:rsidP="005C0B4F">
            <w:pPr>
              <w:ind w:left="113" w:right="113"/>
            </w:pPr>
            <w:r w:rsidRPr="00367F5C">
              <w:t>Somewhat</w:t>
            </w:r>
          </w:p>
        </w:tc>
        <w:tc>
          <w:tcPr>
            <w:tcW w:w="657" w:type="dxa"/>
            <w:textDirection w:val="tbRl"/>
          </w:tcPr>
          <w:p w14:paraId="45E3A388" w14:textId="77777777" w:rsidR="00B71F90" w:rsidRPr="00367F5C" w:rsidRDefault="00B71F90" w:rsidP="005C0B4F">
            <w:pPr>
              <w:ind w:left="113" w:right="113"/>
            </w:pPr>
            <w:r w:rsidRPr="00367F5C">
              <w:t>Very much</w:t>
            </w:r>
          </w:p>
        </w:tc>
        <w:tc>
          <w:tcPr>
            <w:tcW w:w="658" w:type="dxa"/>
            <w:textDirection w:val="tbRl"/>
          </w:tcPr>
          <w:p w14:paraId="49058008" w14:textId="77777777" w:rsidR="00B71F90" w:rsidRPr="00367F5C" w:rsidRDefault="00B71F90" w:rsidP="005C0B4F">
            <w:pPr>
              <w:ind w:left="113" w:right="113"/>
            </w:pPr>
            <w:r w:rsidRPr="00367F5C">
              <w:t>Completely</w:t>
            </w:r>
          </w:p>
        </w:tc>
      </w:tr>
      <w:tr w:rsidR="00B71F90" w:rsidRPr="004F5BBF" w14:paraId="3B0E9425"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6B10DF38" w14:textId="77777777" w:rsidR="00B71F90" w:rsidRPr="00367F5C" w:rsidRDefault="00B71F90" w:rsidP="00D06CBA">
            <w:pPr>
              <w:pStyle w:val="ListParagraph"/>
              <w:rPr>
                <w:rFonts w:eastAsiaTheme="majorEastAsia"/>
                <w:i/>
                <w:iCs/>
              </w:rPr>
            </w:pPr>
            <w:r w:rsidRPr="00367F5C">
              <w:t>Does the programme contribute to violence prevention/protection by strengthening the protective environment for adults and children?</w:t>
            </w:r>
          </w:p>
        </w:tc>
        <w:tc>
          <w:tcPr>
            <w:tcW w:w="657" w:type="dxa"/>
          </w:tcPr>
          <w:p w14:paraId="01505438" w14:textId="77777777" w:rsidR="00B71F90" w:rsidRPr="00367F5C" w:rsidRDefault="00B71F90" w:rsidP="005C0B4F">
            <w:pPr>
              <w:rPr>
                <w:sz w:val="22"/>
                <w:szCs w:val="22"/>
              </w:rPr>
            </w:pPr>
          </w:p>
        </w:tc>
        <w:tc>
          <w:tcPr>
            <w:tcW w:w="657" w:type="dxa"/>
          </w:tcPr>
          <w:p w14:paraId="01BB98FA" w14:textId="77777777" w:rsidR="00B71F90" w:rsidRPr="00367F5C" w:rsidRDefault="00B71F90" w:rsidP="005C0B4F">
            <w:pPr>
              <w:rPr>
                <w:sz w:val="22"/>
                <w:szCs w:val="22"/>
              </w:rPr>
            </w:pPr>
          </w:p>
        </w:tc>
        <w:tc>
          <w:tcPr>
            <w:tcW w:w="657" w:type="dxa"/>
          </w:tcPr>
          <w:p w14:paraId="14E85DE1" w14:textId="77777777" w:rsidR="00B71F90" w:rsidRPr="00367F5C" w:rsidRDefault="00B71F90" w:rsidP="005C0B4F">
            <w:pPr>
              <w:rPr>
                <w:sz w:val="22"/>
                <w:szCs w:val="22"/>
              </w:rPr>
            </w:pPr>
          </w:p>
        </w:tc>
        <w:tc>
          <w:tcPr>
            <w:tcW w:w="658" w:type="dxa"/>
          </w:tcPr>
          <w:p w14:paraId="31664269" w14:textId="77777777" w:rsidR="00B71F90" w:rsidRPr="00367F5C" w:rsidRDefault="00B71F90" w:rsidP="005C0B4F">
            <w:pPr>
              <w:rPr>
                <w:sz w:val="22"/>
                <w:szCs w:val="22"/>
              </w:rPr>
            </w:pPr>
          </w:p>
        </w:tc>
      </w:tr>
      <w:tr w:rsidR="00B71F90" w:rsidRPr="00715549" w14:paraId="51B0DED7" w14:textId="77777777" w:rsidTr="005C0B4F">
        <w:trPr>
          <w:cnfStyle w:val="000000010000" w:firstRow="0" w:lastRow="0" w:firstColumn="0" w:lastColumn="0" w:oddVBand="0" w:evenVBand="0" w:oddHBand="0" w:evenHBand="1" w:firstRowFirstColumn="0" w:firstRowLastColumn="0" w:lastRowFirstColumn="0" w:lastRowLastColumn="0"/>
        </w:trPr>
        <w:tc>
          <w:tcPr>
            <w:tcW w:w="8407" w:type="dxa"/>
            <w:gridSpan w:val="5"/>
            <w:shd w:val="clear" w:color="auto" w:fill="EDEDE4" w:themeFill="accent3" w:themeFillTint="33"/>
          </w:tcPr>
          <w:p w14:paraId="3956110B" w14:textId="546AF48B" w:rsidR="00B71F90" w:rsidRPr="005C0B4F" w:rsidRDefault="00DD3509" w:rsidP="005C0B4F">
            <w:pPr>
              <w:rPr>
                <w:i/>
              </w:rPr>
            </w:pPr>
            <w:r>
              <w:t>Additional comments:</w:t>
            </w:r>
          </w:p>
          <w:p w14:paraId="35D89AA1" w14:textId="77777777" w:rsidR="00B71F90" w:rsidRPr="005C0B4F" w:rsidRDefault="00B71F90" w:rsidP="005C0B4F"/>
        </w:tc>
      </w:tr>
      <w:tr w:rsidR="00B71F90" w:rsidRPr="00367F5C" w14:paraId="132B40CD" w14:textId="77777777" w:rsidTr="005C0B4F">
        <w:trPr>
          <w:cnfStyle w:val="000000100000" w:firstRow="0" w:lastRow="0" w:firstColumn="0" w:lastColumn="0" w:oddVBand="0" w:evenVBand="0" w:oddHBand="1" w:evenHBand="0" w:firstRowFirstColumn="0" w:firstRowLastColumn="0" w:lastRowFirstColumn="0" w:lastRowLastColumn="0"/>
          <w:trHeight w:val="1451"/>
        </w:trPr>
        <w:tc>
          <w:tcPr>
            <w:tcW w:w="5778" w:type="dxa"/>
            <w:shd w:val="clear" w:color="auto" w:fill="DCDAC9" w:themeFill="accent3" w:themeFillTint="66"/>
          </w:tcPr>
          <w:p w14:paraId="0961BB78" w14:textId="77777777" w:rsidR="00B71F90" w:rsidRPr="005C0B4F" w:rsidRDefault="00B71F90" w:rsidP="005C0B4F">
            <w:pPr>
              <w:rPr>
                <w:b/>
              </w:rPr>
            </w:pPr>
            <w:r w:rsidRPr="005C0B4F">
              <w:rPr>
                <w:b/>
              </w:rPr>
              <w:t>Coherence</w:t>
            </w:r>
          </w:p>
        </w:tc>
        <w:tc>
          <w:tcPr>
            <w:tcW w:w="657" w:type="dxa"/>
            <w:shd w:val="clear" w:color="auto" w:fill="DCDAC9" w:themeFill="accent3" w:themeFillTint="66"/>
            <w:textDirection w:val="tbRl"/>
          </w:tcPr>
          <w:p w14:paraId="0561AA83" w14:textId="77777777" w:rsidR="00B71F90" w:rsidRPr="005C0B4F" w:rsidRDefault="00B71F90" w:rsidP="005C0B4F">
            <w:pPr>
              <w:ind w:left="113" w:right="113"/>
            </w:pPr>
            <w:r w:rsidRPr="005C0B4F">
              <w:t>Not at all</w:t>
            </w:r>
          </w:p>
        </w:tc>
        <w:tc>
          <w:tcPr>
            <w:tcW w:w="657" w:type="dxa"/>
            <w:shd w:val="clear" w:color="auto" w:fill="DCDAC9" w:themeFill="accent3" w:themeFillTint="66"/>
            <w:textDirection w:val="tbRl"/>
          </w:tcPr>
          <w:p w14:paraId="0ED714BF" w14:textId="77777777" w:rsidR="00B71F90" w:rsidRPr="005C0B4F" w:rsidRDefault="00B71F90" w:rsidP="005C0B4F">
            <w:pPr>
              <w:ind w:left="113" w:right="113"/>
            </w:pPr>
            <w:r w:rsidRPr="005C0B4F">
              <w:t>Somewhat</w:t>
            </w:r>
          </w:p>
        </w:tc>
        <w:tc>
          <w:tcPr>
            <w:tcW w:w="657" w:type="dxa"/>
            <w:shd w:val="clear" w:color="auto" w:fill="DCDAC9" w:themeFill="accent3" w:themeFillTint="66"/>
            <w:textDirection w:val="tbRl"/>
          </w:tcPr>
          <w:p w14:paraId="6C439CDB" w14:textId="77777777" w:rsidR="00B71F90" w:rsidRPr="005C0B4F" w:rsidRDefault="00B71F90" w:rsidP="005C0B4F">
            <w:pPr>
              <w:ind w:left="113" w:right="113"/>
            </w:pPr>
            <w:r w:rsidRPr="005C0B4F">
              <w:t>Very much</w:t>
            </w:r>
          </w:p>
        </w:tc>
        <w:tc>
          <w:tcPr>
            <w:tcW w:w="658" w:type="dxa"/>
            <w:shd w:val="clear" w:color="auto" w:fill="DCDAC9" w:themeFill="accent3" w:themeFillTint="66"/>
            <w:textDirection w:val="tbRl"/>
          </w:tcPr>
          <w:p w14:paraId="78E5639C" w14:textId="77777777" w:rsidR="00B71F90" w:rsidRPr="005C0B4F" w:rsidRDefault="00B71F90" w:rsidP="005C0B4F">
            <w:pPr>
              <w:ind w:left="113" w:right="113"/>
            </w:pPr>
            <w:r w:rsidRPr="005C0B4F">
              <w:t>Completely</w:t>
            </w:r>
          </w:p>
        </w:tc>
      </w:tr>
      <w:tr w:rsidR="00B71F90" w:rsidRPr="004F5BBF" w14:paraId="23E2109A"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7D61A5F3" w14:textId="77777777" w:rsidR="00B71F90" w:rsidRPr="005C0B4F" w:rsidRDefault="00B71F90" w:rsidP="00D06CBA">
            <w:pPr>
              <w:pStyle w:val="ListParagraph"/>
              <w:rPr>
                <w:rFonts w:eastAsiaTheme="majorEastAsia"/>
                <w:i/>
                <w:iCs/>
              </w:rPr>
            </w:pPr>
            <w:r w:rsidRPr="005C0B4F">
              <w:t>Has the work has been consistent with good practice standards and approaches?</w:t>
            </w:r>
          </w:p>
        </w:tc>
        <w:tc>
          <w:tcPr>
            <w:tcW w:w="657" w:type="dxa"/>
            <w:shd w:val="clear" w:color="auto" w:fill="EDEDE4" w:themeFill="accent3" w:themeFillTint="33"/>
          </w:tcPr>
          <w:p w14:paraId="2628654C" w14:textId="77777777" w:rsidR="00B71F90" w:rsidRPr="005C0B4F" w:rsidRDefault="00B71F90" w:rsidP="005C0B4F"/>
        </w:tc>
        <w:tc>
          <w:tcPr>
            <w:tcW w:w="657" w:type="dxa"/>
            <w:shd w:val="clear" w:color="auto" w:fill="EDEDE4" w:themeFill="accent3" w:themeFillTint="33"/>
          </w:tcPr>
          <w:p w14:paraId="76C2DE90" w14:textId="77777777" w:rsidR="00B71F90" w:rsidRPr="005C0B4F" w:rsidRDefault="00B71F90" w:rsidP="005C0B4F"/>
        </w:tc>
        <w:tc>
          <w:tcPr>
            <w:tcW w:w="657" w:type="dxa"/>
            <w:shd w:val="clear" w:color="auto" w:fill="EDEDE4" w:themeFill="accent3" w:themeFillTint="33"/>
          </w:tcPr>
          <w:p w14:paraId="2CE11EDE" w14:textId="77777777" w:rsidR="00B71F90" w:rsidRPr="005C0B4F" w:rsidRDefault="00B71F90" w:rsidP="005C0B4F"/>
        </w:tc>
        <w:tc>
          <w:tcPr>
            <w:tcW w:w="658" w:type="dxa"/>
            <w:shd w:val="clear" w:color="auto" w:fill="EDEDE4" w:themeFill="accent3" w:themeFillTint="33"/>
          </w:tcPr>
          <w:p w14:paraId="5369FB7F" w14:textId="77777777" w:rsidR="00B71F90" w:rsidRPr="005C0B4F" w:rsidRDefault="00B71F90" w:rsidP="005C0B4F"/>
        </w:tc>
      </w:tr>
      <w:tr w:rsidR="00B71F90" w:rsidRPr="00715549" w14:paraId="4C6B4F78" w14:textId="77777777" w:rsidTr="005C0B4F">
        <w:trPr>
          <w:cnfStyle w:val="000000100000" w:firstRow="0" w:lastRow="0" w:firstColumn="0" w:lastColumn="0" w:oddVBand="0" w:evenVBand="0" w:oddHBand="1" w:evenHBand="0" w:firstRowFirstColumn="0" w:firstRowLastColumn="0" w:lastRowFirstColumn="0" w:lastRowLastColumn="0"/>
        </w:trPr>
        <w:tc>
          <w:tcPr>
            <w:tcW w:w="8407" w:type="dxa"/>
            <w:gridSpan w:val="5"/>
          </w:tcPr>
          <w:p w14:paraId="32A3B924" w14:textId="43E23567" w:rsidR="00B71F90" w:rsidRPr="00E95EF9" w:rsidRDefault="00DD3509" w:rsidP="00122E7D">
            <w:pPr>
              <w:keepNext/>
              <w:keepLines/>
              <w:spacing w:before="200"/>
              <w:outlineLvl w:val="5"/>
            </w:pPr>
            <w:r w:rsidRPr="004F2A26">
              <w:t>Additional c</w:t>
            </w:r>
            <w:r w:rsidR="00B71F90" w:rsidRPr="004F2A26">
              <w:t>omments:</w:t>
            </w:r>
            <w:r w:rsidR="00137770" w:rsidRPr="004F2A26">
              <w:t xml:space="preserve"> </w:t>
            </w:r>
          </w:p>
          <w:p w14:paraId="4E0261B6" w14:textId="77777777" w:rsidR="00B71F90" w:rsidRPr="005C0B4F" w:rsidRDefault="00B71F90" w:rsidP="005C0B4F"/>
        </w:tc>
      </w:tr>
      <w:tr w:rsidR="00B71F90" w:rsidRPr="00367F5C" w14:paraId="5A8AF03D" w14:textId="77777777" w:rsidTr="005C0B4F">
        <w:trPr>
          <w:cnfStyle w:val="000000010000" w:firstRow="0" w:lastRow="0" w:firstColumn="0" w:lastColumn="0" w:oddVBand="0" w:evenVBand="0" w:oddHBand="0" w:evenHBand="1" w:firstRowFirstColumn="0" w:firstRowLastColumn="0" w:lastRowFirstColumn="0" w:lastRowLastColumn="0"/>
          <w:trHeight w:val="1411"/>
        </w:trPr>
        <w:tc>
          <w:tcPr>
            <w:tcW w:w="5778" w:type="dxa"/>
          </w:tcPr>
          <w:p w14:paraId="4BD48BF4" w14:textId="77777777" w:rsidR="00B71F90" w:rsidRPr="005C0B4F" w:rsidRDefault="00B71F90" w:rsidP="005C0B4F">
            <w:pPr>
              <w:rPr>
                <w:b/>
              </w:rPr>
            </w:pPr>
            <w:r w:rsidRPr="005C0B4F">
              <w:rPr>
                <w:b/>
              </w:rPr>
              <w:t>Coverage</w:t>
            </w:r>
          </w:p>
        </w:tc>
        <w:tc>
          <w:tcPr>
            <w:tcW w:w="657" w:type="dxa"/>
            <w:textDirection w:val="tbRl"/>
          </w:tcPr>
          <w:p w14:paraId="3409F5EB" w14:textId="77777777" w:rsidR="00B71F90" w:rsidRPr="00367F5C" w:rsidRDefault="00B71F90" w:rsidP="005C0B4F">
            <w:pPr>
              <w:ind w:left="113" w:right="113"/>
              <w:rPr>
                <w:sz w:val="22"/>
                <w:szCs w:val="22"/>
              </w:rPr>
            </w:pPr>
            <w:r w:rsidRPr="00367F5C">
              <w:t>Not at all</w:t>
            </w:r>
          </w:p>
        </w:tc>
        <w:tc>
          <w:tcPr>
            <w:tcW w:w="657" w:type="dxa"/>
            <w:textDirection w:val="tbRl"/>
          </w:tcPr>
          <w:p w14:paraId="7D2C0FE2" w14:textId="77777777" w:rsidR="00B71F90" w:rsidRPr="00367F5C" w:rsidRDefault="00B71F90" w:rsidP="005C0B4F">
            <w:pPr>
              <w:ind w:left="113" w:right="113"/>
              <w:rPr>
                <w:sz w:val="22"/>
                <w:szCs w:val="22"/>
              </w:rPr>
            </w:pPr>
            <w:r w:rsidRPr="00367F5C">
              <w:t>Somewhat</w:t>
            </w:r>
          </w:p>
        </w:tc>
        <w:tc>
          <w:tcPr>
            <w:tcW w:w="657" w:type="dxa"/>
            <w:textDirection w:val="tbRl"/>
          </w:tcPr>
          <w:p w14:paraId="1E6A574D" w14:textId="77777777" w:rsidR="00B71F90" w:rsidRPr="00367F5C" w:rsidRDefault="00B71F90" w:rsidP="005C0B4F">
            <w:pPr>
              <w:ind w:left="113" w:right="113"/>
              <w:rPr>
                <w:sz w:val="22"/>
                <w:szCs w:val="22"/>
              </w:rPr>
            </w:pPr>
            <w:r w:rsidRPr="00367F5C">
              <w:t>Very much</w:t>
            </w:r>
          </w:p>
        </w:tc>
        <w:tc>
          <w:tcPr>
            <w:tcW w:w="658" w:type="dxa"/>
            <w:textDirection w:val="tbRl"/>
          </w:tcPr>
          <w:p w14:paraId="70A3E4BC" w14:textId="77777777" w:rsidR="00B71F90" w:rsidRPr="00367F5C" w:rsidRDefault="00B71F90" w:rsidP="005C0B4F">
            <w:pPr>
              <w:ind w:left="113" w:right="113"/>
            </w:pPr>
            <w:r w:rsidRPr="00367F5C">
              <w:t>Completely</w:t>
            </w:r>
          </w:p>
        </w:tc>
      </w:tr>
      <w:tr w:rsidR="00B71F90" w:rsidRPr="004F5BBF" w14:paraId="60CA22EE"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1F2F3C63" w14:textId="77777777" w:rsidR="00B71F90" w:rsidRPr="005C0B4F" w:rsidRDefault="00B71F90" w:rsidP="00D06CBA">
            <w:pPr>
              <w:pStyle w:val="ListParagraph"/>
              <w:rPr>
                <w:rFonts w:eastAsiaTheme="majorEastAsia"/>
                <w:i/>
                <w:iCs/>
              </w:rPr>
            </w:pPr>
            <w:r w:rsidRPr="005C0B4F">
              <w:t>Has programming reached all intended geographic areas targeted?</w:t>
            </w:r>
          </w:p>
        </w:tc>
        <w:tc>
          <w:tcPr>
            <w:tcW w:w="657" w:type="dxa"/>
          </w:tcPr>
          <w:p w14:paraId="722C6ED7" w14:textId="77777777" w:rsidR="00B71F90" w:rsidRPr="00367F5C" w:rsidRDefault="00B71F90" w:rsidP="005C0B4F">
            <w:pPr>
              <w:rPr>
                <w:sz w:val="22"/>
                <w:szCs w:val="22"/>
              </w:rPr>
            </w:pPr>
          </w:p>
        </w:tc>
        <w:tc>
          <w:tcPr>
            <w:tcW w:w="657" w:type="dxa"/>
          </w:tcPr>
          <w:p w14:paraId="2DA515E2" w14:textId="77777777" w:rsidR="00B71F90" w:rsidRPr="00367F5C" w:rsidRDefault="00B71F90" w:rsidP="005C0B4F">
            <w:pPr>
              <w:rPr>
                <w:sz w:val="22"/>
                <w:szCs w:val="22"/>
              </w:rPr>
            </w:pPr>
          </w:p>
        </w:tc>
        <w:tc>
          <w:tcPr>
            <w:tcW w:w="657" w:type="dxa"/>
          </w:tcPr>
          <w:p w14:paraId="3145489C" w14:textId="77777777" w:rsidR="00B71F90" w:rsidRPr="00367F5C" w:rsidRDefault="00B71F90" w:rsidP="005C0B4F">
            <w:pPr>
              <w:rPr>
                <w:sz w:val="22"/>
                <w:szCs w:val="22"/>
              </w:rPr>
            </w:pPr>
          </w:p>
        </w:tc>
        <w:tc>
          <w:tcPr>
            <w:tcW w:w="658" w:type="dxa"/>
          </w:tcPr>
          <w:p w14:paraId="49FF436A" w14:textId="77777777" w:rsidR="00B71F90" w:rsidRPr="00367F5C" w:rsidRDefault="00B71F90" w:rsidP="005C0B4F">
            <w:pPr>
              <w:rPr>
                <w:sz w:val="22"/>
                <w:szCs w:val="22"/>
              </w:rPr>
            </w:pPr>
          </w:p>
        </w:tc>
      </w:tr>
      <w:tr w:rsidR="00B71F90" w:rsidRPr="004F5BBF" w14:paraId="49605C10" w14:textId="77777777" w:rsidTr="005C0B4F">
        <w:trPr>
          <w:cnfStyle w:val="000000010000" w:firstRow="0" w:lastRow="0" w:firstColumn="0" w:lastColumn="0" w:oddVBand="0" w:evenVBand="0" w:oddHBand="0" w:evenHBand="1" w:firstRowFirstColumn="0" w:firstRowLastColumn="0" w:lastRowFirstColumn="0" w:lastRowLastColumn="0"/>
        </w:trPr>
        <w:tc>
          <w:tcPr>
            <w:tcW w:w="5778" w:type="dxa"/>
            <w:shd w:val="clear" w:color="auto" w:fill="EDEDE4" w:themeFill="accent3" w:themeFillTint="33"/>
          </w:tcPr>
          <w:p w14:paraId="45AAF41B" w14:textId="77777777" w:rsidR="00B71F90" w:rsidRPr="005C0B4F" w:rsidRDefault="00B71F90" w:rsidP="00D06CBA">
            <w:pPr>
              <w:pStyle w:val="ListParagraph"/>
              <w:rPr>
                <w:rFonts w:eastAsiaTheme="majorEastAsia"/>
                <w:i/>
                <w:iCs/>
              </w:rPr>
            </w:pPr>
            <w:r w:rsidRPr="005C0B4F">
              <w:t>Have the needs and capacities of different age, gender and vulnerable groups been addressed?</w:t>
            </w:r>
          </w:p>
        </w:tc>
        <w:tc>
          <w:tcPr>
            <w:tcW w:w="657" w:type="dxa"/>
            <w:shd w:val="clear" w:color="auto" w:fill="EDEDE4" w:themeFill="accent3" w:themeFillTint="33"/>
          </w:tcPr>
          <w:p w14:paraId="4A637C03" w14:textId="77777777" w:rsidR="00B71F90" w:rsidRPr="00367F5C" w:rsidRDefault="00B71F90" w:rsidP="005C0B4F">
            <w:pPr>
              <w:rPr>
                <w:sz w:val="22"/>
                <w:szCs w:val="22"/>
              </w:rPr>
            </w:pPr>
          </w:p>
        </w:tc>
        <w:tc>
          <w:tcPr>
            <w:tcW w:w="657" w:type="dxa"/>
            <w:shd w:val="clear" w:color="auto" w:fill="EDEDE4" w:themeFill="accent3" w:themeFillTint="33"/>
          </w:tcPr>
          <w:p w14:paraId="65994E83" w14:textId="77777777" w:rsidR="00B71F90" w:rsidRPr="00367F5C" w:rsidRDefault="00B71F90" w:rsidP="005C0B4F">
            <w:pPr>
              <w:rPr>
                <w:sz w:val="22"/>
                <w:szCs w:val="22"/>
              </w:rPr>
            </w:pPr>
          </w:p>
        </w:tc>
        <w:tc>
          <w:tcPr>
            <w:tcW w:w="657" w:type="dxa"/>
            <w:shd w:val="clear" w:color="auto" w:fill="EDEDE4" w:themeFill="accent3" w:themeFillTint="33"/>
          </w:tcPr>
          <w:p w14:paraId="4565E61C" w14:textId="77777777" w:rsidR="00B71F90" w:rsidRPr="00367F5C" w:rsidRDefault="00B71F90" w:rsidP="005C0B4F">
            <w:pPr>
              <w:rPr>
                <w:sz w:val="22"/>
                <w:szCs w:val="22"/>
              </w:rPr>
            </w:pPr>
          </w:p>
        </w:tc>
        <w:tc>
          <w:tcPr>
            <w:tcW w:w="658" w:type="dxa"/>
            <w:shd w:val="clear" w:color="auto" w:fill="EDEDE4" w:themeFill="accent3" w:themeFillTint="33"/>
          </w:tcPr>
          <w:p w14:paraId="713996F0" w14:textId="77777777" w:rsidR="00B71F90" w:rsidRPr="00367F5C" w:rsidRDefault="00B71F90" w:rsidP="005C0B4F">
            <w:pPr>
              <w:rPr>
                <w:sz w:val="22"/>
                <w:szCs w:val="22"/>
              </w:rPr>
            </w:pPr>
          </w:p>
        </w:tc>
      </w:tr>
      <w:tr w:rsidR="00B71F90" w:rsidRPr="00715549" w14:paraId="25B62BE9" w14:textId="77777777" w:rsidTr="005C0B4F">
        <w:trPr>
          <w:cnfStyle w:val="000000100000" w:firstRow="0" w:lastRow="0" w:firstColumn="0" w:lastColumn="0" w:oddVBand="0" w:evenVBand="0" w:oddHBand="1" w:evenHBand="0" w:firstRowFirstColumn="0" w:firstRowLastColumn="0" w:lastRowFirstColumn="0" w:lastRowLastColumn="0"/>
        </w:trPr>
        <w:tc>
          <w:tcPr>
            <w:tcW w:w="8407" w:type="dxa"/>
            <w:gridSpan w:val="5"/>
          </w:tcPr>
          <w:p w14:paraId="10B8BACA" w14:textId="7D18985D" w:rsidR="00B71F90" w:rsidRPr="005C0B4F" w:rsidRDefault="00DD3509" w:rsidP="005C0B4F">
            <w:pPr>
              <w:rPr>
                <w:i/>
              </w:rPr>
            </w:pPr>
            <w:r>
              <w:rPr>
                <w:i/>
              </w:rPr>
              <w:t>Additional c</w:t>
            </w:r>
            <w:r w:rsidR="00B71F90" w:rsidRPr="005C0B4F">
              <w:rPr>
                <w:i/>
              </w:rPr>
              <w:t>omments:</w:t>
            </w:r>
            <w:r w:rsidR="00137770" w:rsidRPr="005C0B4F">
              <w:rPr>
                <w:i/>
              </w:rPr>
              <w:t xml:space="preserve"> </w:t>
            </w:r>
          </w:p>
          <w:p w14:paraId="19E29D38" w14:textId="77777777" w:rsidR="00B71F90" w:rsidRPr="005C0B4F" w:rsidRDefault="00B71F90" w:rsidP="005C0B4F"/>
        </w:tc>
      </w:tr>
      <w:tr w:rsidR="00B71F90" w:rsidRPr="00367F5C" w14:paraId="625FF39C" w14:textId="77777777" w:rsidTr="005C0B4F">
        <w:trPr>
          <w:cnfStyle w:val="000000010000" w:firstRow="0" w:lastRow="0" w:firstColumn="0" w:lastColumn="0" w:oddVBand="0" w:evenVBand="0" w:oddHBand="0" w:evenHBand="1" w:firstRowFirstColumn="0" w:firstRowLastColumn="0" w:lastRowFirstColumn="0" w:lastRowLastColumn="0"/>
          <w:trHeight w:val="1381"/>
        </w:trPr>
        <w:tc>
          <w:tcPr>
            <w:tcW w:w="5778" w:type="dxa"/>
          </w:tcPr>
          <w:p w14:paraId="58BF56D2" w14:textId="77777777" w:rsidR="00B71F90" w:rsidRPr="005C0B4F" w:rsidRDefault="00B71F90" w:rsidP="005C0B4F">
            <w:pPr>
              <w:rPr>
                <w:b/>
              </w:rPr>
            </w:pPr>
            <w:r w:rsidRPr="005C0B4F">
              <w:rPr>
                <w:b/>
              </w:rPr>
              <w:t>Coordination</w:t>
            </w:r>
          </w:p>
        </w:tc>
        <w:tc>
          <w:tcPr>
            <w:tcW w:w="657" w:type="dxa"/>
            <w:textDirection w:val="tbRl"/>
          </w:tcPr>
          <w:p w14:paraId="3F729393" w14:textId="77777777" w:rsidR="00B71F90" w:rsidRPr="00367F5C" w:rsidRDefault="00B71F90" w:rsidP="005C0B4F">
            <w:pPr>
              <w:ind w:left="113" w:right="113"/>
              <w:rPr>
                <w:sz w:val="22"/>
                <w:szCs w:val="22"/>
              </w:rPr>
            </w:pPr>
            <w:r w:rsidRPr="00367F5C">
              <w:t>Not at all</w:t>
            </w:r>
          </w:p>
        </w:tc>
        <w:tc>
          <w:tcPr>
            <w:tcW w:w="657" w:type="dxa"/>
            <w:textDirection w:val="tbRl"/>
          </w:tcPr>
          <w:p w14:paraId="29944DB6" w14:textId="77777777" w:rsidR="00B71F90" w:rsidRPr="00367F5C" w:rsidRDefault="00B71F90" w:rsidP="005C0B4F">
            <w:pPr>
              <w:ind w:left="113" w:right="113"/>
              <w:rPr>
                <w:sz w:val="22"/>
                <w:szCs w:val="22"/>
              </w:rPr>
            </w:pPr>
            <w:r w:rsidRPr="00367F5C">
              <w:t>Somewhat</w:t>
            </w:r>
          </w:p>
        </w:tc>
        <w:tc>
          <w:tcPr>
            <w:tcW w:w="657" w:type="dxa"/>
            <w:textDirection w:val="tbRl"/>
          </w:tcPr>
          <w:p w14:paraId="39761AC1" w14:textId="77777777" w:rsidR="00B71F90" w:rsidRPr="00367F5C" w:rsidRDefault="00B71F90" w:rsidP="005C0B4F">
            <w:pPr>
              <w:ind w:left="113" w:right="113"/>
              <w:rPr>
                <w:sz w:val="22"/>
                <w:szCs w:val="22"/>
              </w:rPr>
            </w:pPr>
            <w:r w:rsidRPr="00367F5C">
              <w:t>Very much</w:t>
            </w:r>
          </w:p>
        </w:tc>
        <w:tc>
          <w:tcPr>
            <w:tcW w:w="658" w:type="dxa"/>
            <w:textDirection w:val="tbRl"/>
          </w:tcPr>
          <w:p w14:paraId="02ED3D93" w14:textId="77777777" w:rsidR="00B71F90" w:rsidRPr="00367F5C" w:rsidRDefault="00B71F90" w:rsidP="005C0B4F">
            <w:pPr>
              <w:ind w:left="113" w:right="113"/>
            </w:pPr>
            <w:r w:rsidRPr="00367F5C">
              <w:t>Completely</w:t>
            </w:r>
          </w:p>
        </w:tc>
      </w:tr>
      <w:tr w:rsidR="00B71F90" w:rsidRPr="004F5BBF" w14:paraId="4A23FFF0" w14:textId="77777777" w:rsidTr="005C0B4F">
        <w:trPr>
          <w:cnfStyle w:val="000000100000" w:firstRow="0" w:lastRow="0" w:firstColumn="0" w:lastColumn="0" w:oddVBand="0" w:evenVBand="0" w:oddHBand="1" w:evenHBand="0" w:firstRowFirstColumn="0" w:firstRowLastColumn="0" w:lastRowFirstColumn="0" w:lastRowLastColumn="0"/>
        </w:trPr>
        <w:tc>
          <w:tcPr>
            <w:tcW w:w="5778" w:type="dxa"/>
          </w:tcPr>
          <w:p w14:paraId="1611A542" w14:textId="77777777" w:rsidR="00B71F90" w:rsidRPr="005C0B4F" w:rsidRDefault="00B71F90" w:rsidP="00D06CBA">
            <w:pPr>
              <w:pStyle w:val="ListParagraph"/>
              <w:rPr>
                <w:rFonts w:eastAsiaTheme="majorEastAsia"/>
                <w:i/>
                <w:iCs/>
              </w:rPr>
            </w:pPr>
            <w:r w:rsidRPr="005C0B4F">
              <w:t xml:space="preserve">Have organisations worked well together toward the common goal of improving psychosocial </w:t>
            </w:r>
            <w:r w:rsidR="00137770" w:rsidRPr="005C0B4F">
              <w:t>well-being</w:t>
            </w:r>
            <w:r w:rsidRPr="005C0B4F">
              <w:t xml:space="preserve"> </w:t>
            </w:r>
            <w:r w:rsidRPr="005C0B4F">
              <w:lastRenderedPageBreak/>
              <w:t>and violence prevention/protection of programme beneficiaries?</w:t>
            </w:r>
          </w:p>
        </w:tc>
        <w:tc>
          <w:tcPr>
            <w:tcW w:w="657" w:type="dxa"/>
          </w:tcPr>
          <w:p w14:paraId="3DFD8994" w14:textId="77777777" w:rsidR="00B71F90" w:rsidRPr="00367F5C" w:rsidRDefault="00B71F90" w:rsidP="005C0B4F">
            <w:pPr>
              <w:rPr>
                <w:sz w:val="22"/>
                <w:szCs w:val="22"/>
              </w:rPr>
            </w:pPr>
          </w:p>
        </w:tc>
        <w:tc>
          <w:tcPr>
            <w:tcW w:w="657" w:type="dxa"/>
          </w:tcPr>
          <w:p w14:paraId="4293B9DF" w14:textId="77777777" w:rsidR="00B71F90" w:rsidRPr="00367F5C" w:rsidRDefault="00B71F90" w:rsidP="005C0B4F">
            <w:pPr>
              <w:rPr>
                <w:sz w:val="22"/>
                <w:szCs w:val="22"/>
              </w:rPr>
            </w:pPr>
          </w:p>
        </w:tc>
        <w:tc>
          <w:tcPr>
            <w:tcW w:w="657" w:type="dxa"/>
          </w:tcPr>
          <w:p w14:paraId="384E8850" w14:textId="77777777" w:rsidR="00B71F90" w:rsidRPr="00367F5C" w:rsidRDefault="00B71F90" w:rsidP="005C0B4F">
            <w:pPr>
              <w:rPr>
                <w:sz w:val="22"/>
                <w:szCs w:val="22"/>
              </w:rPr>
            </w:pPr>
          </w:p>
        </w:tc>
        <w:tc>
          <w:tcPr>
            <w:tcW w:w="658" w:type="dxa"/>
          </w:tcPr>
          <w:p w14:paraId="37D038E8" w14:textId="77777777" w:rsidR="00B71F90" w:rsidRPr="00367F5C" w:rsidRDefault="00B71F90" w:rsidP="005C0B4F">
            <w:pPr>
              <w:rPr>
                <w:sz w:val="22"/>
                <w:szCs w:val="22"/>
              </w:rPr>
            </w:pPr>
          </w:p>
        </w:tc>
      </w:tr>
      <w:tr w:rsidR="00B71F90" w:rsidRPr="00715549" w14:paraId="60C34CC4" w14:textId="77777777" w:rsidTr="005C0B4F">
        <w:trPr>
          <w:cnfStyle w:val="000000010000" w:firstRow="0" w:lastRow="0" w:firstColumn="0" w:lastColumn="0" w:oddVBand="0" w:evenVBand="0" w:oddHBand="0" w:evenHBand="1" w:firstRowFirstColumn="0" w:firstRowLastColumn="0" w:lastRowFirstColumn="0" w:lastRowLastColumn="0"/>
        </w:trPr>
        <w:tc>
          <w:tcPr>
            <w:tcW w:w="8407" w:type="dxa"/>
            <w:gridSpan w:val="5"/>
            <w:shd w:val="clear" w:color="auto" w:fill="EDEDE4" w:themeFill="accent3" w:themeFillTint="33"/>
          </w:tcPr>
          <w:p w14:paraId="621E63FD" w14:textId="0D87E43A" w:rsidR="00B71F90" w:rsidRPr="004F2A26" w:rsidRDefault="00DD3509" w:rsidP="00954450">
            <w:pPr>
              <w:keepNext/>
              <w:keepLines/>
              <w:spacing w:before="200"/>
              <w:outlineLvl w:val="5"/>
            </w:pPr>
            <w:r w:rsidRPr="004F2A26">
              <w:t>Additional c</w:t>
            </w:r>
            <w:r w:rsidR="00B71F90" w:rsidRPr="004F2A26">
              <w:t>omments:</w:t>
            </w:r>
            <w:r w:rsidR="00137770" w:rsidRPr="004F2A26">
              <w:t xml:space="preserve"> </w:t>
            </w:r>
          </w:p>
          <w:p w14:paraId="42EEDDE4" w14:textId="77777777" w:rsidR="00B71F90" w:rsidRPr="005C0B4F" w:rsidRDefault="00B71F90" w:rsidP="005C0B4F"/>
        </w:tc>
      </w:tr>
    </w:tbl>
    <w:p w14:paraId="3F64EC58" w14:textId="77777777" w:rsidR="00B71F90" w:rsidRPr="00367F5C" w:rsidRDefault="00B71F90" w:rsidP="00B71F90">
      <w:pPr>
        <w:rPr>
          <w:lang w:val="en-GB" w:eastAsia="ja-JP"/>
        </w:rPr>
      </w:pPr>
    </w:p>
    <w:p w14:paraId="1DCBD073" w14:textId="77777777" w:rsidR="00B71F90" w:rsidRPr="00367F5C" w:rsidRDefault="00B71F90" w:rsidP="00B71F90">
      <w:pPr>
        <w:rPr>
          <w:lang w:val="en-GB" w:eastAsia="ja-JP"/>
        </w:rPr>
      </w:pPr>
      <w:r w:rsidRPr="00367F5C">
        <w:rPr>
          <w:lang w:val="en-GB" w:eastAsia="ja-JP"/>
        </w:rPr>
        <w:br w:type="page"/>
      </w:r>
    </w:p>
    <w:p w14:paraId="2F089582" w14:textId="0BD6E258" w:rsidR="006C2E8B" w:rsidRPr="00367F5C" w:rsidRDefault="00D95670" w:rsidP="00F2381A">
      <w:pPr>
        <w:pStyle w:val="Heading2"/>
        <w:numPr>
          <w:ilvl w:val="0"/>
          <w:numId w:val="0"/>
        </w:numPr>
        <w:rPr>
          <w:lang w:val="en-GB"/>
        </w:rPr>
      </w:pPr>
      <w:bookmarkStart w:id="45" w:name="_Toc476230815"/>
      <w:bookmarkStart w:id="46" w:name="_Toc513548056"/>
      <w:r>
        <w:rPr>
          <w:lang w:val="en-GB"/>
        </w:rPr>
        <w:lastRenderedPageBreak/>
        <w:t>1.6</w:t>
      </w:r>
      <w:r w:rsidR="00F2381A">
        <w:rPr>
          <w:lang w:val="en-GB"/>
        </w:rPr>
        <w:t xml:space="preserve"> </w:t>
      </w:r>
      <w:r w:rsidR="00B1684D">
        <w:rPr>
          <w:lang w:val="en-GB"/>
        </w:rPr>
        <w:t>Guidance on m</w:t>
      </w:r>
      <w:r w:rsidR="00B71F90" w:rsidRPr="00367F5C">
        <w:rPr>
          <w:lang w:val="en-GB"/>
        </w:rPr>
        <w:t>onitoring and evaluation report</w:t>
      </w:r>
      <w:r w:rsidR="00B1684D">
        <w:rPr>
          <w:lang w:val="en-GB"/>
        </w:rPr>
        <w:t>s</w:t>
      </w:r>
      <w:bookmarkEnd w:id="45"/>
      <w:bookmarkEnd w:id="46"/>
      <w:r w:rsidR="00B71F90" w:rsidRPr="00367F5C">
        <w:rPr>
          <w:lang w:val="en-GB"/>
        </w:rPr>
        <w:t xml:space="preserve"> </w:t>
      </w:r>
    </w:p>
    <w:p w14:paraId="775C6BDF" w14:textId="10DC3CC3" w:rsidR="00B71F90" w:rsidRPr="00367F5C" w:rsidRDefault="00B71F90" w:rsidP="00B71F90">
      <w:pPr>
        <w:rPr>
          <w:lang w:val="en-GB"/>
        </w:rPr>
      </w:pPr>
      <w:r w:rsidRPr="00367F5C">
        <w:rPr>
          <w:lang w:val="en-GB"/>
        </w:rPr>
        <w:t xml:space="preserve">Monitoring and evaluation reports </w:t>
      </w:r>
      <w:r w:rsidR="00DD02A4">
        <w:rPr>
          <w:lang w:val="en-GB"/>
        </w:rPr>
        <w:t>provide</w:t>
      </w:r>
      <w:r w:rsidR="00DD02A4" w:rsidRPr="00367F5C">
        <w:rPr>
          <w:lang w:val="en-GB"/>
        </w:rPr>
        <w:t xml:space="preserve"> </w:t>
      </w:r>
      <w:r w:rsidR="00DD02A4">
        <w:rPr>
          <w:lang w:val="en-GB"/>
        </w:rPr>
        <w:t>crucial</w:t>
      </w:r>
      <w:r w:rsidRPr="00367F5C">
        <w:rPr>
          <w:lang w:val="en-GB"/>
        </w:rPr>
        <w:t xml:space="preserve"> </w:t>
      </w:r>
      <w:r w:rsidR="00DD02A4">
        <w:rPr>
          <w:lang w:val="en-GB"/>
        </w:rPr>
        <w:t>data</w:t>
      </w:r>
      <w:r w:rsidRPr="00367F5C">
        <w:rPr>
          <w:lang w:val="en-GB"/>
        </w:rPr>
        <w:t xml:space="preserve"> inform</w:t>
      </w:r>
      <w:r w:rsidR="00DD02A4">
        <w:rPr>
          <w:lang w:val="en-GB"/>
        </w:rPr>
        <w:t>ing</w:t>
      </w:r>
      <w:r w:rsidRPr="00367F5C">
        <w:rPr>
          <w:lang w:val="en-GB"/>
        </w:rPr>
        <w:t xml:space="preserve"> programme management for quality performance and accountability</w:t>
      </w:r>
      <w:r w:rsidR="00DD02A4">
        <w:rPr>
          <w:lang w:val="en-GB"/>
        </w:rPr>
        <w:t xml:space="preserve">. </w:t>
      </w:r>
      <w:r w:rsidRPr="00367F5C">
        <w:rPr>
          <w:lang w:val="en-GB"/>
        </w:rPr>
        <w:t>This is the programme’s primary reporting mechanism and compiles information from various sources (e.g., activity records, monitoring visit reports).</w:t>
      </w:r>
      <w:r w:rsidR="00137770" w:rsidRPr="00367F5C">
        <w:rPr>
          <w:lang w:val="en-GB"/>
        </w:rPr>
        <w:t xml:space="preserve"> </w:t>
      </w:r>
      <w:r w:rsidR="00DD02A4">
        <w:rPr>
          <w:lang w:val="en-GB"/>
        </w:rPr>
        <w:t>Information from M &amp; E reports is also used</w:t>
      </w:r>
      <w:r w:rsidR="00DD02A4" w:rsidRPr="00367F5C">
        <w:rPr>
          <w:lang w:val="en-GB"/>
        </w:rPr>
        <w:t xml:space="preserve"> for other external reports for accountability and advocacy</w:t>
      </w:r>
      <w:r w:rsidR="00DD02A4">
        <w:rPr>
          <w:lang w:val="en-GB"/>
        </w:rPr>
        <w:t xml:space="preserve"> purposes</w:t>
      </w:r>
      <w:r w:rsidR="00DD02A4" w:rsidRPr="00367F5C">
        <w:rPr>
          <w:lang w:val="en-GB"/>
        </w:rPr>
        <w:t xml:space="preserve"> </w:t>
      </w:r>
      <w:r w:rsidR="00DD02A4">
        <w:rPr>
          <w:lang w:val="en-GB"/>
        </w:rPr>
        <w:t>such as in</w:t>
      </w:r>
      <w:r w:rsidR="00DD02A4" w:rsidRPr="00367F5C">
        <w:rPr>
          <w:lang w:val="en-GB"/>
        </w:rPr>
        <w:t xml:space="preserve"> donor reports. </w:t>
      </w:r>
      <w:r w:rsidRPr="00367F5C">
        <w:rPr>
          <w:lang w:val="en-GB"/>
        </w:rPr>
        <w:t xml:space="preserve">Reports are compiled on a regular basis, such as quarterly or </w:t>
      </w:r>
      <w:r w:rsidR="00DD02A4">
        <w:rPr>
          <w:lang w:val="en-GB"/>
        </w:rPr>
        <w:t xml:space="preserve">as </w:t>
      </w:r>
      <w:r w:rsidRPr="00367F5C">
        <w:rPr>
          <w:lang w:val="en-GB"/>
        </w:rPr>
        <w:t xml:space="preserve">defined by reporting requirements of the NS or </w:t>
      </w:r>
      <w:r w:rsidR="009B4867">
        <w:rPr>
          <w:lang w:val="en-GB"/>
        </w:rPr>
        <w:t xml:space="preserve">the </w:t>
      </w:r>
      <w:r w:rsidRPr="00367F5C">
        <w:rPr>
          <w:lang w:val="en-GB"/>
        </w:rPr>
        <w:t xml:space="preserve">programme donor. </w:t>
      </w:r>
    </w:p>
    <w:p w14:paraId="2FA34D70" w14:textId="77777777" w:rsidR="00B71F90" w:rsidRPr="00367F5C" w:rsidRDefault="00B71F90" w:rsidP="00B71F90">
      <w:pPr>
        <w:rPr>
          <w:lang w:val="en-GB"/>
        </w:rPr>
      </w:pPr>
    </w:p>
    <w:p w14:paraId="26DE8C3E" w14:textId="77777777" w:rsidR="00B71F90" w:rsidRPr="00367F5C" w:rsidRDefault="00B71F90" w:rsidP="00B71F90">
      <w:pPr>
        <w:rPr>
          <w:lang w:val="en-GB"/>
        </w:rPr>
      </w:pPr>
      <w:r w:rsidRPr="00367F5C">
        <w:rPr>
          <w:lang w:val="en-GB"/>
        </w:rPr>
        <w:t>The following main headings for a monitoring and evaluation report are adapted from the IFRC M&amp;E Guide (2011) and are provided as guidance for topics you may want to include in your reports.</w:t>
      </w:r>
    </w:p>
    <w:p w14:paraId="42B6F619" w14:textId="77777777" w:rsidR="00B71F90" w:rsidRPr="00367F5C" w:rsidRDefault="00B71F90" w:rsidP="00B71F90">
      <w:pPr>
        <w:rPr>
          <w:lang w:val="en-GB"/>
        </w:rPr>
      </w:pPr>
    </w:p>
    <w:p w14:paraId="000BF32E" w14:textId="6C13BD69" w:rsidR="00B71F90" w:rsidRPr="00367F5C" w:rsidRDefault="00B71F90" w:rsidP="00D06CBA">
      <w:pPr>
        <w:pStyle w:val="ListParagraph"/>
        <w:numPr>
          <w:ilvl w:val="0"/>
          <w:numId w:val="16"/>
        </w:numPr>
        <w:rPr>
          <w:b/>
        </w:rPr>
      </w:pPr>
      <w:r w:rsidRPr="00367F5C">
        <w:rPr>
          <w:b/>
        </w:rPr>
        <w:t>Identifying information:</w:t>
      </w:r>
      <w:r w:rsidR="00137770" w:rsidRPr="00367F5C">
        <w:rPr>
          <w:b/>
        </w:rPr>
        <w:t xml:space="preserve"> </w:t>
      </w:r>
      <w:r w:rsidR="009B4867">
        <w:t>D</w:t>
      </w:r>
      <w:r w:rsidRPr="00367F5C">
        <w:t>ate, name of person compiling report, location, title of programme, etc.</w:t>
      </w:r>
    </w:p>
    <w:p w14:paraId="657CD3DF" w14:textId="4C56444E" w:rsidR="00B71F90" w:rsidRPr="00367F5C" w:rsidRDefault="00B71F90" w:rsidP="00D06CBA">
      <w:pPr>
        <w:pStyle w:val="ListParagraph"/>
        <w:numPr>
          <w:ilvl w:val="0"/>
          <w:numId w:val="16"/>
        </w:numPr>
      </w:pPr>
      <w:r w:rsidRPr="00367F5C">
        <w:rPr>
          <w:b/>
        </w:rPr>
        <w:t xml:space="preserve">Programme information: </w:t>
      </w:r>
      <w:r w:rsidR="009B4867">
        <w:t>R</w:t>
      </w:r>
      <w:r w:rsidRPr="00367F5C">
        <w:t>eporting period dates, programme start and end dates, name of the programme manager, location, etc.</w:t>
      </w:r>
      <w:r w:rsidR="00137770" w:rsidRPr="00367F5C">
        <w:t xml:space="preserve"> </w:t>
      </w:r>
    </w:p>
    <w:p w14:paraId="00D8F9A5" w14:textId="3F1CC288" w:rsidR="00B71F90" w:rsidRPr="00367F5C" w:rsidRDefault="00B71F90" w:rsidP="00D06CBA">
      <w:pPr>
        <w:pStyle w:val="ListParagraph"/>
        <w:numPr>
          <w:ilvl w:val="0"/>
          <w:numId w:val="16"/>
        </w:numPr>
      </w:pPr>
      <w:r w:rsidRPr="00367F5C">
        <w:rPr>
          <w:b/>
        </w:rPr>
        <w:t>Executive summary</w:t>
      </w:r>
      <w:r w:rsidRPr="00367F5C">
        <w:t>:</w:t>
      </w:r>
      <w:r w:rsidR="00137770" w:rsidRPr="00367F5C">
        <w:t xml:space="preserve"> </w:t>
      </w:r>
      <w:r w:rsidR="009B4867">
        <w:t>S</w:t>
      </w:r>
      <w:r w:rsidRPr="00367F5C">
        <w:t>ummari</w:t>
      </w:r>
      <w:r w:rsidR="009B4867">
        <w:t>s</w:t>
      </w:r>
      <w:r w:rsidRPr="00367F5C">
        <w:t xml:space="preserve">e key points from </w:t>
      </w:r>
      <w:r w:rsidR="009B4867">
        <w:t>the main</w:t>
      </w:r>
      <w:r w:rsidR="009B4867" w:rsidRPr="00367F5C">
        <w:t xml:space="preserve"> </w:t>
      </w:r>
      <w:r w:rsidRPr="00367F5C">
        <w:t>sections of the report.</w:t>
      </w:r>
      <w:r w:rsidR="00137770" w:rsidRPr="00367F5C">
        <w:t xml:space="preserve"> </w:t>
      </w:r>
      <w:r w:rsidRPr="00367F5C">
        <w:t xml:space="preserve">Provide </w:t>
      </w:r>
      <w:r w:rsidR="008D49A6" w:rsidRPr="00367F5C">
        <w:t>an</w:t>
      </w:r>
      <w:r w:rsidRPr="00367F5C">
        <w:t xml:space="preserve"> overview of the programme’s current status – whether the programme is on track, total people reached during the reporting period, key accomplishments and problems or challenges. Include key actions planned to address any ongoing or new issues and to support programme implementation. </w:t>
      </w:r>
    </w:p>
    <w:p w14:paraId="1EEDD1B6" w14:textId="4D5FA3B6" w:rsidR="00B71F90" w:rsidRPr="00367F5C" w:rsidRDefault="00B71F90" w:rsidP="00D06CBA">
      <w:pPr>
        <w:pStyle w:val="ListParagraph"/>
        <w:numPr>
          <w:ilvl w:val="0"/>
          <w:numId w:val="16"/>
        </w:numPr>
      </w:pPr>
      <w:r w:rsidRPr="00367F5C">
        <w:rPr>
          <w:b/>
        </w:rPr>
        <w:t>Financial status:</w:t>
      </w:r>
      <w:r w:rsidR="00137770" w:rsidRPr="00367F5C">
        <w:rPr>
          <w:b/>
        </w:rPr>
        <w:t xml:space="preserve"> </w:t>
      </w:r>
      <w:r w:rsidR="009B4867">
        <w:t>A</w:t>
      </w:r>
      <w:r w:rsidRPr="00367F5C">
        <w:t xml:space="preserve"> concise overview of the programme’s financial status based on the monthly finance reports for the reporting quarter.</w:t>
      </w:r>
      <w:r w:rsidR="00137770" w:rsidRPr="00367F5C">
        <w:t xml:space="preserve"> </w:t>
      </w:r>
    </w:p>
    <w:p w14:paraId="2492F163" w14:textId="691861D2" w:rsidR="00B71F90" w:rsidRPr="00367F5C" w:rsidRDefault="00B71F90" w:rsidP="00D06CBA">
      <w:pPr>
        <w:pStyle w:val="ListParagraph"/>
        <w:numPr>
          <w:ilvl w:val="0"/>
          <w:numId w:val="16"/>
        </w:numPr>
      </w:pPr>
      <w:r w:rsidRPr="00367F5C">
        <w:rPr>
          <w:b/>
        </w:rPr>
        <w:t>Situation/context analysis (positive and negative factors):</w:t>
      </w:r>
      <w:r w:rsidR="00137770" w:rsidRPr="00367F5C">
        <w:rPr>
          <w:b/>
        </w:rPr>
        <w:t xml:space="preserve"> </w:t>
      </w:r>
      <w:r w:rsidR="009B4867">
        <w:t>D</w:t>
      </w:r>
      <w:r w:rsidRPr="00367F5C">
        <w:t>iscuss any factors that affect the programme’s operating context and implementation (e.g., change in security or a government policy, etc.) as well as actions to be taken.</w:t>
      </w:r>
      <w:r w:rsidR="00137770" w:rsidRPr="00367F5C">
        <w:t xml:space="preserve"> </w:t>
      </w:r>
    </w:p>
    <w:p w14:paraId="34431FC5" w14:textId="676D93EC" w:rsidR="00B71F90" w:rsidRPr="00367F5C" w:rsidRDefault="00B71F90" w:rsidP="00D06CBA">
      <w:pPr>
        <w:pStyle w:val="ListParagraph"/>
        <w:numPr>
          <w:ilvl w:val="0"/>
          <w:numId w:val="16"/>
        </w:numPr>
      </w:pPr>
      <w:r w:rsidRPr="00367F5C">
        <w:rPr>
          <w:b/>
        </w:rPr>
        <w:t>Analysis of implementation:</w:t>
      </w:r>
      <w:r w:rsidR="00137770" w:rsidRPr="00367F5C">
        <w:rPr>
          <w:b/>
        </w:rPr>
        <w:t xml:space="preserve"> </w:t>
      </w:r>
      <w:r w:rsidR="009B4867">
        <w:t>P</w:t>
      </w:r>
      <w:r w:rsidRPr="00367F5C">
        <w:t>rovide</w:t>
      </w:r>
      <w:r w:rsidRPr="00367F5C">
        <w:rPr>
          <w:b/>
        </w:rPr>
        <w:t xml:space="preserve"> </w:t>
      </w:r>
      <w:r w:rsidRPr="00367F5C">
        <w:t>an analysis based upon the objectives as stated in the programme’s logframe and data recorded in the programme’s indicator tracking table. Be sure to:</w:t>
      </w:r>
    </w:p>
    <w:p w14:paraId="0E269EA0" w14:textId="77777777" w:rsidR="00B71F90" w:rsidRPr="00367F5C" w:rsidRDefault="00B71F90" w:rsidP="00D06CBA">
      <w:pPr>
        <w:pStyle w:val="ListParagraph"/>
        <w:numPr>
          <w:ilvl w:val="0"/>
          <w:numId w:val="65"/>
        </w:numPr>
      </w:pPr>
      <w:r w:rsidRPr="00367F5C">
        <w:t>Elaborate on what has happened in the programme.</w:t>
      </w:r>
    </w:p>
    <w:p w14:paraId="7AA017FB" w14:textId="77777777" w:rsidR="00B71F90" w:rsidRPr="00367F5C" w:rsidRDefault="00B71F90" w:rsidP="00D06CBA">
      <w:pPr>
        <w:pStyle w:val="ListParagraph"/>
        <w:numPr>
          <w:ilvl w:val="0"/>
          <w:numId w:val="65"/>
        </w:numPr>
      </w:pPr>
      <w:r w:rsidRPr="00367F5C">
        <w:t>Relate quarterly performance to overall targets for the year and the life of the programme.</w:t>
      </w:r>
    </w:p>
    <w:p w14:paraId="6AC4F50D" w14:textId="77777777" w:rsidR="00B71F90" w:rsidRPr="00367F5C" w:rsidRDefault="00B71F90" w:rsidP="00D06CBA">
      <w:pPr>
        <w:pStyle w:val="ListParagraph"/>
        <w:numPr>
          <w:ilvl w:val="0"/>
          <w:numId w:val="65"/>
        </w:numPr>
      </w:pPr>
      <w:r w:rsidRPr="00367F5C">
        <w:t>If no activity was taken for a specific objective during the reporting period, explain why.</w:t>
      </w:r>
    </w:p>
    <w:p w14:paraId="20F9D582" w14:textId="77777777" w:rsidR="00B71F90" w:rsidRPr="00367F5C" w:rsidRDefault="00B71F90" w:rsidP="00D06CBA">
      <w:pPr>
        <w:pStyle w:val="ListParagraph"/>
        <w:numPr>
          <w:ilvl w:val="0"/>
          <w:numId w:val="65"/>
        </w:numPr>
      </w:pPr>
      <w:r w:rsidRPr="00367F5C">
        <w:t xml:space="preserve">Keep it as simple and short as possible. </w:t>
      </w:r>
    </w:p>
    <w:p w14:paraId="2B80915A" w14:textId="4A69DC4C" w:rsidR="00B71F90" w:rsidRPr="00367F5C" w:rsidRDefault="00B71F90" w:rsidP="00D06CBA">
      <w:pPr>
        <w:pStyle w:val="ListParagraph"/>
        <w:numPr>
          <w:ilvl w:val="0"/>
          <w:numId w:val="16"/>
        </w:numPr>
      </w:pPr>
      <w:r w:rsidRPr="00367F5C">
        <w:rPr>
          <w:b/>
        </w:rPr>
        <w:t>Stakeholder participation and complaints:</w:t>
      </w:r>
      <w:r w:rsidR="00137770" w:rsidRPr="00367F5C">
        <w:rPr>
          <w:b/>
        </w:rPr>
        <w:t xml:space="preserve"> </w:t>
      </w:r>
      <w:r w:rsidR="00BE4133">
        <w:t>D</w:t>
      </w:r>
      <w:r w:rsidRPr="00367F5C">
        <w:t xml:space="preserve">escribe </w:t>
      </w:r>
      <w:r w:rsidR="00BE4133" w:rsidRPr="00367F5C">
        <w:t xml:space="preserve">concisely </w:t>
      </w:r>
      <w:r w:rsidRPr="00367F5C">
        <w:t>how key stakeholders, particularly local beneficiaries, have been involved in the programme and summari</w:t>
      </w:r>
      <w:r w:rsidR="00E95EF9">
        <w:t>s</w:t>
      </w:r>
      <w:r w:rsidRPr="00367F5C">
        <w:t>e any key stakeholder feedback (especially complaints).</w:t>
      </w:r>
    </w:p>
    <w:p w14:paraId="7E54FB37" w14:textId="442DB654" w:rsidR="00B71F90" w:rsidRPr="00367F5C" w:rsidRDefault="00B71F90" w:rsidP="00D06CBA">
      <w:pPr>
        <w:pStyle w:val="ListParagraph"/>
        <w:numPr>
          <w:ilvl w:val="0"/>
          <w:numId w:val="16"/>
        </w:numPr>
      </w:pPr>
      <w:r w:rsidRPr="00367F5C">
        <w:rPr>
          <w:b/>
        </w:rPr>
        <w:t>Partnership agreements and other key actors:</w:t>
      </w:r>
      <w:r w:rsidR="00137770" w:rsidRPr="00367F5C">
        <w:rPr>
          <w:b/>
        </w:rPr>
        <w:t xml:space="preserve"> </w:t>
      </w:r>
      <w:r w:rsidR="00BE4133">
        <w:t>L</w:t>
      </w:r>
      <w:r w:rsidRPr="00367F5C">
        <w:t>ist any programme partners and types of agreements and status/comments (e.g., roles and responsibilities in an Mo</w:t>
      </w:r>
      <w:r w:rsidR="008D49A6">
        <w:t>V</w:t>
      </w:r>
      <w:r w:rsidRPr="00367F5C">
        <w:t>, date the agreement is signed).</w:t>
      </w:r>
    </w:p>
    <w:p w14:paraId="1D365ECD" w14:textId="4C707CC3" w:rsidR="00B71F90" w:rsidRPr="00367F5C" w:rsidRDefault="00B71F90" w:rsidP="00D06CBA">
      <w:pPr>
        <w:pStyle w:val="ListParagraph"/>
        <w:numPr>
          <w:ilvl w:val="0"/>
          <w:numId w:val="16"/>
        </w:numPr>
      </w:pPr>
      <w:r w:rsidRPr="00367F5C">
        <w:rPr>
          <w:b/>
        </w:rPr>
        <w:t>Cross-cutting issues:</w:t>
      </w:r>
      <w:r w:rsidR="00137770" w:rsidRPr="00367F5C">
        <w:rPr>
          <w:b/>
        </w:rPr>
        <w:t xml:space="preserve"> </w:t>
      </w:r>
      <w:r w:rsidR="00BE4133">
        <w:t>D</w:t>
      </w:r>
      <w:r w:rsidRPr="00367F5C">
        <w:t>iscuss activities undertaken or results achieved that relate to any cross-cutting issues, such as gender equality.</w:t>
      </w:r>
    </w:p>
    <w:p w14:paraId="49DF8EA7" w14:textId="126F2D85" w:rsidR="00B71F90" w:rsidRPr="00367F5C" w:rsidRDefault="00B71F90" w:rsidP="00D06CBA">
      <w:pPr>
        <w:pStyle w:val="ListParagraph"/>
        <w:numPr>
          <w:ilvl w:val="0"/>
          <w:numId w:val="16"/>
        </w:numPr>
      </w:pPr>
      <w:r w:rsidRPr="00367F5C">
        <w:rPr>
          <w:b/>
        </w:rPr>
        <w:t>Programme staffing – human resources:</w:t>
      </w:r>
      <w:r w:rsidR="00137770" w:rsidRPr="00367F5C">
        <w:rPr>
          <w:b/>
        </w:rPr>
        <w:t xml:space="preserve"> </w:t>
      </w:r>
      <w:r w:rsidR="00BE4133">
        <w:t>L</w:t>
      </w:r>
      <w:r w:rsidRPr="00367F5C">
        <w:t>ist any changes in programme staffing (e.g., new hires) highlighting any implications for the programme implementation and if management support is needed to resolve any issues.</w:t>
      </w:r>
    </w:p>
    <w:p w14:paraId="20706EA4" w14:textId="6D01FFD7" w:rsidR="00B71F90" w:rsidRPr="00367F5C" w:rsidRDefault="00B71F90" w:rsidP="00D06CBA">
      <w:pPr>
        <w:pStyle w:val="ListParagraph"/>
        <w:numPr>
          <w:ilvl w:val="0"/>
          <w:numId w:val="16"/>
        </w:numPr>
      </w:pPr>
      <w:r w:rsidRPr="00367F5C">
        <w:rPr>
          <w:b/>
        </w:rPr>
        <w:t>Exit/sustainability strategy summary:</w:t>
      </w:r>
      <w:r w:rsidR="00137770" w:rsidRPr="00367F5C">
        <w:rPr>
          <w:b/>
        </w:rPr>
        <w:t xml:space="preserve"> </w:t>
      </w:r>
      <w:r w:rsidR="00BE4133">
        <w:t>S</w:t>
      </w:r>
      <w:r w:rsidRPr="00367F5C">
        <w:t>ummari</w:t>
      </w:r>
      <w:r w:rsidR="00BE4133">
        <w:t>s</w:t>
      </w:r>
      <w:r w:rsidRPr="00367F5C">
        <w:t>e overall progress towards the exit strategy and eventual continuation of the programme objectives after handover to local stakeholders.</w:t>
      </w:r>
    </w:p>
    <w:p w14:paraId="1451587B" w14:textId="7F8AEFCF" w:rsidR="00B71F90" w:rsidRPr="00367F5C" w:rsidRDefault="00B71F90" w:rsidP="00D06CBA">
      <w:pPr>
        <w:pStyle w:val="ListParagraph"/>
        <w:numPr>
          <w:ilvl w:val="0"/>
          <w:numId w:val="16"/>
        </w:numPr>
      </w:pPr>
      <w:r w:rsidRPr="00367F5C">
        <w:rPr>
          <w:b/>
        </w:rPr>
        <w:t>PMER status:</w:t>
      </w:r>
      <w:r w:rsidR="00137770" w:rsidRPr="00367F5C">
        <w:rPr>
          <w:b/>
        </w:rPr>
        <w:t xml:space="preserve"> </w:t>
      </w:r>
      <w:r w:rsidR="00BE4133">
        <w:t>P</w:t>
      </w:r>
      <w:r w:rsidRPr="00367F5C">
        <w:t>rovide a concise update of the programme’s key planning, monitoring, evaluation and reporting (PMER) activities.</w:t>
      </w:r>
      <w:r w:rsidR="00137770" w:rsidRPr="00367F5C">
        <w:t xml:space="preserve"> </w:t>
      </w:r>
      <w:r w:rsidRPr="00367F5C">
        <w:t>For example, summari</w:t>
      </w:r>
      <w:r w:rsidR="00BE4133">
        <w:t>s</w:t>
      </w:r>
      <w:r w:rsidRPr="00367F5C">
        <w:t>e key activities planned, their timing and status (completed, in process, planned).</w:t>
      </w:r>
      <w:r w:rsidR="00137770" w:rsidRPr="00367F5C">
        <w:t xml:space="preserve"> </w:t>
      </w:r>
    </w:p>
    <w:p w14:paraId="0FBC246E" w14:textId="101EE392" w:rsidR="00B71F90" w:rsidRPr="00367F5C" w:rsidRDefault="00B71F90" w:rsidP="00D06CBA">
      <w:pPr>
        <w:pStyle w:val="ListParagraph"/>
        <w:numPr>
          <w:ilvl w:val="0"/>
          <w:numId w:val="16"/>
        </w:numPr>
      </w:pPr>
      <w:r w:rsidRPr="00367F5C">
        <w:rPr>
          <w:b/>
        </w:rPr>
        <w:t>Key lessons:</w:t>
      </w:r>
      <w:r w:rsidR="00137770" w:rsidRPr="00367F5C">
        <w:rPr>
          <w:b/>
        </w:rPr>
        <w:t xml:space="preserve"> </w:t>
      </w:r>
      <w:r w:rsidR="00BE4133">
        <w:t>H</w:t>
      </w:r>
      <w:r w:rsidRPr="00367F5C">
        <w:t>ighlight key lessons and how they can be applied to this or similar programmes in the future.</w:t>
      </w:r>
      <w:r w:rsidR="00137770" w:rsidRPr="00367F5C">
        <w:t xml:space="preserve"> </w:t>
      </w:r>
    </w:p>
    <w:p w14:paraId="3FCE36D9" w14:textId="32834EFD" w:rsidR="00B71F90" w:rsidRPr="00367F5C" w:rsidRDefault="00B71F90" w:rsidP="00D06CBA">
      <w:pPr>
        <w:pStyle w:val="ListParagraph"/>
        <w:numPr>
          <w:ilvl w:val="0"/>
          <w:numId w:val="16"/>
        </w:numPr>
      </w:pPr>
      <w:r w:rsidRPr="00367F5C">
        <w:rPr>
          <w:b/>
        </w:rPr>
        <w:t>Report annex:</w:t>
      </w:r>
      <w:r w:rsidR="00137770" w:rsidRPr="00367F5C">
        <w:rPr>
          <w:b/>
        </w:rPr>
        <w:t xml:space="preserve"> </w:t>
      </w:r>
      <w:r w:rsidR="00BE4133">
        <w:t>A</w:t>
      </w:r>
      <w:r w:rsidRPr="00367F5C">
        <w:t>ttach the programme’s indicator tracking table and any other useful supplementary information (e.g., ToR, case studies, relevant reports).</w:t>
      </w:r>
      <w:r w:rsidR="00137770" w:rsidRPr="00367F5C">
        <w:t xml:space="preserve"> </w:t>
      </w:r>
    </w:p>
    <w:p w14:paraId="651B0716" w14:textId="77777777" w:rsidR="00B71F90" w:rsidRPr="00367F5C" w:rsidRDefault="00B71F90" w:rsidP="00B71F90">
      <w:pPr>
        <w:ind w:left="284"/>
        <w:contextualSpacing/>
        <w:rPr>
          <w:lang w:val="en-GB"/>
        </w:rPr>
      </w:pPr>
    </w:p>
    <w:p w14:paraId="58EBB22E" w14:textId="36B34D15" w:rsidR="00B71F90" w:rsidRPr="00367F5C" w:rsidRDefault="00D95670" w:rsidP="00F2381A">
      <w:pPr>
        <w:pStyle w:val="Heading2"/>
        <w:numPr>
          <w:ilvl w:val="0"/>
          <w:numId w:val="0"/>
        </w:numPr>
        <w:rPr>
          <w:lang w:val="en-GB"/>
        </w:rPr>
      </w:pPr>
      <w:bookmarkStart w:id="47" w:name="_Toc476230816"/>
      <w:bookmarkStart w:id="48" w:name="_Toc513548057"/>
      <w:r>
        <w:rPr>
          <w:lang w:val="en-GB"/>
        </w:rPr>
        <w:t>1.7</w:t>
      </w:r>
      <w:r w:rsidR="00F2381A">
        <w:rPr>
          <w:lang w:val="en-GB"/>
        </w:rPr>
        <w:t xml:space="preserve"> </w:t>
      </w:r>
      <w:r w:rsidR="00DA6625">
        <w:rPr>
          <w:lang w:val="en-GB"/>
        </w:rPr>
        <w:t xml:space="preserve">Guidance </w:t>
      </w:r>
      <w:r w:rsidR="00B1684D">
        <w:rPr>
          <w:lang w:val="en-GB"/>
        </w:rPr>
        <w:t>on</w:t>
      </w:r>
      <w:r w:rsidR="00DA6625">
        <w:rPr>
          <w:lang w:val="en-GB"/>
        </w:rPr>
        <w:t xml:space="preserve"> reporting a ‘l</w:t>
      </w:r>
      <w:r w:rsidR="00B71F90" w:rsidRPr="00367F5C">
        <w:rPr>
          <w:lang w:val="en-GB"/>
        </w:rPr>
        <w:t>essons learned</w:t>
      </w:r>
      <w:r w:rsidR="00DA6625">
        <w:rPr>
          <w:lang w:val="en-GB"/>
        </w:rPr>
        <w:t>’</w:t>
      </w:r>
      <w:r w:rsidR="00B71F90" w:rsidRPr="00367F5C">
        <w:rPr>
          <w:lang w:val="en-GB"/>
        </w:rPr>
        <w:t xml:space="preserve"> feedback session</w:t>
      </w:r>
      <w:bookmarkEnd w:id="47"/>
      <w:bookmarkEnd w:id="48"/>
      <w:r w:rsidR="00B71F90" w:rsidRPr="00367F5C">
        <w:rPr>
          <w:lang w:val="en-GB"/>
        </w:rPr>
        <w:t xml:space="preserve"> </w:t>
      </w:r>
    </w:p>
    <w:p w14:paraId="666A292C" w14:textId="77777777" w:rsidR="00D95670" w:rsidRDefault="00FC0454" w:rsidP="00FC0454">
      <w:pPr>
        <w:rPr>
          <w:lang w:val="en-GB"/>
        </w:rPr>
      </w:pPr>
      <w:r w:rsidRPr="00367F5C">
        <w:rPr>
          <w:lang w:val="en-GB"/>
        </w:rPr>
        <w:t>Periodically, it is useful for the implementing team to review and compile lessons learned from the design and implementation of a programme in the specific context.</w:t>
      </w:r>
      <w:r w:rsidR="00137770" w:rsidRPr="00367F5C">
        <w:rPr>
          <w:lang w:val="en-GB"/>
        </w:rPr>
        <w:t xml:space="preserve"> </w:t>
      </w:r>
      <w:r w:rsidRPr="00367F5C">
        <w:rPr>
          <w:lang w:val="en-GB"/>
        </w:rPr>
        <w:t>Feedback sessions to document lessons learned can gather a range of information about the programme and should foster open dialogue and allow for a broad range of opinions.</w:t>
      </w:r>
    </w:p>
    <w:p w14:paraId="389B408B" w14:textId="77777777" w:rsidR="00D95670" w:rsidRDefault="00D95670" w:rsidP="00FC0454">
      <w:pPr>
        <w:rPr>
          <w:lang w:val="en-GB"/>
        </w:rPr>
      </w:pPr>
    </w:p>
    <w:p w14:paraId="014E1726" w14:textId="5ABBF79F" w:rsidR="00FC0454" w:rsidRPr="00367F5C" w:rsidRDefault="00D95670" w:rsidP="00FC0454">
      <w:pPr>
        <w:rPr>
          <w:lang w:val="en-GB"/>
        </w:rPr>
      </w:pPr>
      <w:r>
        <w:rPr>
          <w:lang w:val="en-GB"/>
        </w:rPr>
        <w:t>I</w:t>
      </w:r>
      <w:r w:rsidR="00FC0454" w:rsidRPr="00367F5C">
        <w:rPr>
          <w:lang w:val="en-GB"/>
        </w:rPr>
        <w:t>t may also be useful to structure the conversation with some guiding questions or topics, such as:</w:t>
      </w:r>
    </w:p>
    <w:p w14:paraId="2BDABB69" w14:textId="77777777" w:rsidR="00FC0454" w:rsidRPr="00367F5C" w:rsidRDefault="00FC0454" w:rsidP="00D06CBA">
      <w:pPr>
        <w:pStyle w:val="ListParagraph"/>
        <w:numPr>
          <w:ilvl w:val="0"/>
          <w:numId w:val="67"/>
        </w:numPr>
      </w:pPr>
      <w:r w:rsidRPr="00367F5C">
        <w:t>What went well in implementing this programme (e.g., needs assessment, consultation with beneficiaries, engaging stakeholders, etc.)?</w:t>
      </w:r>
    </w:p>
    <w:p w14:paraId="0154843D" w14:textId="78176620" w:rsidR="00FC0454" w:rsidRPr="00367F5C" w:rsidRDefault="00FC0454" w:rsidP="00D06CBA">
      <w:pPr>
        <w:pStyle w:val="ListParagraph"/>
        <w:numPr>
          <w:ilvl w:val="0"/>
          <w:numId w:val="67"/>
        </w:numPr>
      </w:pPr>
      <w:r w:rsidRPr="00367F5C">
        <w:t>What were the challenges in implementing the programme?</w:t>
      </w:r>
    </w:p>
    <w:p w14:paraId="2261D604" w14:textId="77777777" w:rsidR="00FC0454" w:rsidRPr="00367F5C" w:rsidRDefault="00FC0454" w:rsidP="00D06CBA">
      <w:pPr>
        <w:pStyle w:val="ListParagraph"/>
        <w:numPr>
          <w:ilvl w:val="0"/>
          <w:numId w:val="67"/>
        </w:numPr>
      </w:pPr>
      <w:r w:rsidRPr="00367F5C">
        <w:t>What factors in the context influenced how the programme was implemented, its quality, accessibility and reach?</w:t>
      </w:r>
    </w:p>
    <w:p w14:paraId="1E5C1BFB" w14:textId="77777777" w:rsidR="00FC0454" w:rsidRPr="00367F5C" w:rsidRDefault="00FC0454" w:rsidP="00D06CBA">
      <w:pPr>
        <w:pStyle w:val="ListParagraph"/>
        <w:numPr>
          <w:ilvl w:val="0"/>
          <w:numId w:val="67"/>
        </w:numPr>
      </w:pPr>
      <w:r w:rsidRPr="00367F5C">
        <w:t>What was the general impression of beneficiaries who participated in the programme?</w:t>
      </w:r>
    </w:p>
    <w:p w14:paraId="4EAA1C36" w14:textId="77777777" w:rsidR="00FC0454" w:rsidRPr="00367F5C" w:rsidRDefault="00FC0454" w:rsidP="00D06CBA">
      <w:pPr>
        <w:pStyle w:val="ListParagraph"/>
        <w:numPr>
          <w:ilvl w:val="0"/>
          <w:numId w:val="67"/>
        </w:numPr>
      </w:pPr>
      <w:r w:rsidRPr="00367F5C">
        <w:t>What changes did the programme bring about in terms of PSS for beneficiaries?</w:t>
      </w:r>
    </w:p>
    <w:p w14:paraId="6F092E03" w14:textId="77777777" w:rsidR="00FC0454" w:rsidRPr="00367F5C" w:rsidRDefault="00FC0454" w:rsidP="00D06CBA">
      <w:pPr>
        <w:pStyle w:val="ListParagraph"/>
        <w:numPr>
          <w:ilvl w:val="0"/>
          <w:numId w:val="67"/>
        </w:numPr>
      </w:pPr>
      <w:r w:rsidRPr="00367F5C">
        <w:t>What could we have done differently to improve design or implementation of the programme?</w:t>
      </w:r>
    </w:p>
    <w:p w14:paraId="4E372698" w14:textId="77777777" w:rsidR="00FC0454" w:rsidRPr="00367F5C" w:rsidRDefault="00FC0454" w:rsidP="00D06CBA">
      <w:pPr>
        <w:pStyle w:val="ListParagraph"/>
        <w:numPr>
          <w:ilvl w:val="0"/>
          <w:numId w:val="67"/>
        </w:numPr>
      </w:pPr>
      <w:r w:rsidRPr="00367F5C">
        <w:t>What did we learn in this programme that we will be sure to carry into other programmes/activities?</w:t>
      </w:r>
    </w:p>
    <w:p w14:paraId="34D078A6" w14:textId="77777777" w:rsidR="00FC0454" w:rsidRPr="00367F5C" w:rsidRDefault="00FC0454" w:rsidP="00D06CBA">
      <w:pPr>
        <w:pStyle w:val="ListParagraph"/>
        <w:numPr>
          <w:ilvl w:val="0"/>
          <w:numId w:val="67"/>
        </w:numPr>
      </w:pPr>
      <w:r w:rsidRPr="00367F5C">
        <w:t>What did we learn in this programme that we should avoid doing in the future?</w:t>
      </w:r>
    </w:p>
    <w:p w14:paraId="3CB15391" w14:textId="77777777" w:rsidR="00FC0454" w:rsidRPr="00367F5C" w:rsidRDefault="00FC0454" w:rsidP="00D06CBA">
      <w:pPr>
        <w:pStyle w:val="ListParagraph"/>
        <w:numPr>
          <w:ilvl w:val="0"/>
          <w:numId w:val="67"/>
        </w:numPr>
      </w:pPr>
      <w:r w:rsidRPr="00367F5C">
        <w:t>What were unexpected or unintended outcomes (positive or negative) of the programme?</w:t>
      </w:r>
    </w:p>
    <w:p w14:paraId="79DFC4A7" w14:textId="77777777" w:rsidR="00FC0454" w:rsidRPr="00367F5C" w:rsidRDefault="00FC0454" w:rsidP="00FC0454">
      <w:pPr>
        <w:rPr>
          <w:lang w:val="en-GB"/>
        </w:rPr>
      </w:pPr>
    </w:p>
    <w:p w14:paraId="188838DA" w14:textId="24125181" w:rsidR="00FC0454" w:rsidRPr="00367F5C" w:rsidRDefault="00D95670" w:rsidP="00FC0454">
      <w:pPr>
        <w:rPr>
          <w:lang w:val="en-GB"/>
        </w:rPr>
      </w:pPr>
      <w:r>
        <w:rPr>
          <w:lang w:val="en-GB"/>
        </w:rPr>
        <w:t>The feedback on</w:t>
      </w:r>
      <w:r w:rsidR="00FC0454" w:rsidRPr="00367F5C">
        <w:rPr>
          <w:lang w:val="en-GB"/>
        </w:rPr>
        <w:t xml:space="preserve"> lessons</w:t>
      </w:r>
      <w:r w:rsidR="00BE4133">
        <w:rPr>
          <w:lang w:val="en-GB"/>
        </w:rPr>
        <w:t xml:space="preserve"> </w:t>
      </w:r>
      <w:r w:rsidR="00FC0454" w:rsidRPr="00367F5C">
        <w:rPr>
          <w:lang w:val="en-GB"/>
        </w:rPr>
        <w:t xml:space="preserve">learned </w:t>
      </w:r>
      <w:r>
        <w:rPr>
          <w:lang w:val="en-GB"/>
        </w:rPr>
        <w:t>that is gathered in this type of session</w:t>
      </w:r>
      <w:r w:rsidR="00FC0454" w:rsidRPr="00367F5C">
        <w:rPr>
          <w:lang w:val="en-GB"/>
        </w:rPr>
        <w:t xml:space="preserve"> can be </w:t>
      </w:r>
      <w:r>
        <w:rPr>
          <w:lang w:val="en-GB"/>
        </w:rPr>
        <w:t>documented in</w:t>
      </w:r>
      <w:r w:rsidR="00FC0454" w:rsidRPr="00367F5C">
        <w:rPr>
          <w:lang w:val="en-GB"/>
        </w:rPr>
        <w:t xml:space="preserve"> a written report.</w:t>
      </w:r>
      <w:r w:rsidR="00137770" w:rsidRPr="00367F5C">
        <w:rPr>
          <w:lang w:val="en-GB"/>
        </w:rPr>
        <w:t xml:space="preserve"> </w:t>
      </w:r>
      <w:r w:rsidR="00FC0454" w:rsidRPr="00367F5C">
        <w:rPr>
          <w:lang w:val="en-GB"/>
        </w:rPr>
        <w:t>The report should contain identifying information such as the date, location of the session, names and positions/role of participants in the meeting, title of the programme or activities, and any other important information about the programme itself (e.g., areas where it is implemented, objectives and target population).</w:t>
      </w:r>
      <w:r w:rsidR="00137770" w:rsidRPr="00367F5C">
        <w:rPr>
          <w:lang w:val="en-GB"/>
        </w:rPr>
        <w:t xml:space="preserve"> </w:t>
      </w:r>
      <w:r w:rsidR="00FC0454" w:rsidRPr="00367F5C">
        <w:rPr>
          <w:lang w:val="en-GB"/>
        </w:rPr>
        <w:t>The reporting format can then be adapted according to the main questions and themes that have been discussed during the lessons learned session.</w:t>
      </w:r>
      <w:r w:rsidR="00137770" w:rsidRPr="00367F5C">
        <w:rPr>
          <w:lang w:val="en-GB"/>
        </w:rPr>
        <w:t xml:space="preserve"> </w:t>
      </w:r>
      <w:r w:rsidR="00FC0454" w:rsidRPr="00367F5C">
        <w:rPr>
          <w:lang w:val="en-GB"/>
        </w:rPr>
        <w:t>Finally, key conclusions and recommendations for future action can be listed.</w:t>
      </w:r>
    </w:p>
    <w:p w14:paraId="3CF9B22D" w14:textId="77777777" w:rsidR="00FC0454" w:rsidRPr="00367F5C" w:rsidRDefault="00FC0454" w:rsidP="00FC0454">
      <w:pPr>
        <w:rPr>
          <w:lang w:val="en-GB"/>
        </w:rPr>
      </w:pPr>
      <w:r w:rsidRPr="00367F5C">
        <w:rPr>
          <w:lang w:val="en-GB"/>
        </w:rPr>
        <w:br w:type="page"/>
      </w:r>
    </w:p>
    <w:p w14:paraId="52353DEA" w14:textId="77777777" w:rsidR="00FC0454" w:rsidRPr="00367F5C" w:rsidRDefault="00FC0454" w:rsidP="00715549">
      <w:pPr>
        <w:pStyle w:val="Heading1"/>
        <w:rPr>
          <w:lang w:val="en-GB"/>
        </w:rPr>
      </w:pPr>
      <w:bookmarkStart w:id="49" w:name="_Toc476230817"/>
      <w:bookmarkStart w:id="50" w:name="_Toc513548058"/>
      <w:r w:rsidRPr="00367F5C">
        <w:rPr>
          <w:lang w:val="en-GB"/>
        </w:rPr>
        <w:lastRenderedPageBreak/>
        <w:t>Well-being measurement tools</w:t>
      </w:r>
      <w:bookmarkEnd w:id="49"/>
      <w:bookmarkEnd w:id="50"/>
    </w:p>
    <w:p w14:paraId="5F95247B" w14:textId="6EEC7521" w:rsidR="004C19E1" w:rsidRDefault="00FC0454" w:rsidP="00FC0454">
      <w:pPr>
        <w:rPr>
          <w:lang w:val="en-GB"/>
        </w:rPr>
      </w:pPr>
      <w:r w:rsidRPr="00367F5C">
        <w:rPr>
          <w:lang w:val="en-GB"/>
        </w:rPr>
        <w:t>Psychosocial well-being does not mean the same for all people.</w:t>
      </w:r>
      <w:r w:rsidRPr="00367F5C">
        <w:rPr>
          <w:rStyle w:val="FootnoteReference"/>
          <w:lang w:val="en-GB"/>
        </w:rPr>
        <w:footnoteReference w:id="12"/>
      </w:r>
      <w:r w:rsidRPr="00367F5C">
        <w:rPr>
          <w:lang w:val="en-GB"/>
        </w:rPr>
        <w:t xml:space="preserve"> When designing tools to measure change in well-being among a particular target population, it is essential to gain a clear understanding of how </w:t>
      </w:r>
      <w:r w:rsidR="00E95EF9">
        <w:rPr>
          <w:lang w:val="en-GB"/>
        </w:rPr>
        <w:t>individuals</w:t>
      </w:r>
      <w:r w:rsidR="00E95EF9" w:rsidRPr="00367F5C">
        <w:rPr>
          <w:lang w:val="en-GB"/>
        </w:rPr>
        <w:t xml:space="preserve"> </w:t>
      </w:r>
      <w:r w:rsidRPr="00367F5C">
        <w:rPr>
          <w:lang w:val="en-GB"/>
        </w:rPr>
        <w:t xml:space="preserve">experience PS </w:t>
      </w:r>
      <w:r w:rsidR="00137770" w:rsidRPr="00367F5C">
        <w:rPr>
          <w:lang w:val="en-GB"/>
        </w:rPr>
        <w:t>well-being</w:t>
      </w:r>
      <w:r w:rsidRPr="00367F5C">
        <w:rPr>
          <w:lang w:val="en-GB"/>
        </w:rPr>
        <w:t>.</w:t>
      </w:r>
      <w:r w:rsidR="00137770" w:rsidRPr="00367F5C">
        <w:rPr>
          <w:lang w:val="en-GB"/>
        </w:rPr>
        <w:t xml:space="preserve"> </w:t>
      </w:r>
      <w:r w:rsidR="004C19E1">
        <w:rPr>
          <w:lang w:val="en-GB"/>
        </w:rPr>
        <w:t>T</w:t>
      </w:r>
      <w:r w:rsidRPr="00367F5C">
        <w:rPr>
          <w:lang w:val="en-GB"/>
        </w:rPr>
        <w:t xml:space="preserve">he </w:t>
      </w:r>
      <w:r w:rsidR="00D95670">
        <w:rPr>
          <w:lang w:val="en-GB"/>
        </w:rPr>
        <w:t>IFRC</w:t>
      </w:r>
      <w:r w:rsidR="004C19E1" w:rsidRPr="00367F5C">
        <w:rPr>
          <w:lang w:val="en-GB"/>
        </w:rPr>
        <w:t xml:space="preserve"> M&amp;E Framework </w:t>
      </w:r>
      <w:r w:rsidRPr="00367F5C">
        <w:rPr>
          <w:lang w:val="en-GB"/>
        </w:rPr>
        <w:t>Guidance Note</w:t>
      </w:r>
      <w:r w:rsidR="004C19E1">
        <w:rPr>
          <w:lang w:val="en-GB"/>
        </w:rPr>
        <w:t xml:space="preserve"> sets out</w:t>
      </w:r>
      <w:r w:rsidRPr="00367F5C">
        <w:rPr>
          <w:lang w:val="en-GB"/>
        </w:rPr>
        <w:t xml:space="preserve"> indicators of </w:t>
      </w:r>
      <w:r w:rsidR="00137770" w:rsidRPr="00367F5C">
        <w:rPr>
          <w:lang w:val="en-GB"/>
        </w:rPr>
        <w:t>well-being</w:t>
      </w:r>
      <w:r w:rsidRPr="00367F5C">
        <w:rPr>
          <w:lang w:val="en-GB"/>
        </w:rPr>
        <w:t xml:space="preserve"> </w:t>
      </w:r>
      <w:r w:rsidR="004C19E1">
        <w:rPr>
          <w:lang w:val="en-GB"/>
        </w:rPr>
        <w:t xml:space="preserve">in terms of </w:t>
      </w:r>
      <w:r w:rsidRPr="00367F5C">
        <w:rPr>
          <w:lang w:val="en-GB"/>
        </w:rPr>
        <w:t>three main domains:</w:t>
      </w:r>
      <w:r w:rsidR="00137770" w:rsidRPr="00367F5C">
        <w:rPr>
          <w:lang w:val="en-GB"/>
        </w:rPr>
        <w:t xml:space="preserve"> </w:t>
      </w:r>
      <w:r w:rsidRPr="00367F5C">
        <w:rPr>
          <w:lang w:val="en-GB"/>
        </w:rPr>
        <w:t xml:space="preserve">personal </w:t>
      </w:r>
      <w:r w:rsidR="00137770" w:rsidRPr="00367F5C">
        <w:rPr>
          <w:lang w:val="en-GB"/>
        </w:rPr>
        <w:t>well-being</w:t>
      </w:r>
      <w:r w:rsidRPr="00367F5C">
        <w:rPr>
          <w:lang w:val="en-GB"/>
        </w:rPr>
        <w:t xml:space="preserve">, interpersonal </w:t>
      </w:r>
      <w:r w:rsidR="00137770" w:rsidRPr="00367F5C">
        <w:rPr>
          <w:lang w:val="en-GB"/>
        </w:rPr>
        <w:t>well-being</w:t>
      </w:r>
      <w:r w:rsidRPr="00367F5C">
        <w:rPr>
          <w:lang w:val="en-GB"/>
        </w:rPr>
        <w:t xml:space="preserve"> and capacities.</w:t>
      </w:r>
      <w:r w:rsidR="00137770" w:rsidRPr="00367F5C">
        <w:rPr>
          <w:lang w:val="en-GB"/>
        </w:rPr>
        <w:t xml:space="preserve"> </w:t>
      </w:r>
    </w:p>
    <w:p w14:paraId="77A560CA" w14:textId="77777777" w:rsidR="004C19E1" w:rsidRDefault="004C19E1" w:rsidP="00FC0454">
      <w:pPr>
        <w:rPr>
          <w:lang w:val="en-GB"/>
        </w:rPr>
      </w:pPr>
    </w:p>
    <w:p w14:paraId="1E7F2AFB" w14:textId="6CE0543B" w:rsidR="00F71BC1" w:rsidRDefault="004C19E1" w:rsidP="00FC0454">
      <w:pPr>
        <w:rPr>
          <w:lang w:val="en-GB"/>
        </w:rPr>
      </w:pPr>
      <w:r>
        <w:rPr>
          <w:lang w:val="en-GB"/>
        </w:rPr>
        <w:t xml:space="preserve">This section describes </w:t>
      </w:r>
      <w:r w:rsidR="00F71BC1">
        <w:rPr>
          <w:lang w:val="en-GB"/>
        </w:rPr>
        <w:t xml:space="preserve">psychosocial </w:t>
      </w:r>
      <w:r w:rsidR="00137770" w:rsidRPr="00367F5C">
        <w:rPr>
          <w:lang w:val="en-GB"/>
        </w:rPr>
        <w:t>well-being</w:t>
      </w:r>
      <w:r>
        <w:rPr>
          <w:lang w:val="en-GB"/>
        </w:rPr>
        <w:t xml:space="preserve"> in more detail and </w:t>
      </w:r>
      <w:r w:rsidR="00F71BC1">
        <w:rPr>
          <w:lang w:val="en-GB"/>
        </w:rPr>
        <w:t xml:space="preserve">presents </w:t>
      </w:r>
      <w:r>
        <w:rPr>
          <w:lang w:val="en-GB"/>
        </w:rPr>
        <w:t xml:space="preserve">various </w:t>
      </w:r>
      <w:r w:rsidR="00F71BC1">
        <w:rPr>
          <w:lang w:val="en-GB"/>
        </w:rPr>
        <w:t xml:space="preserve">tools to identify and </w:t>
      </w:r>
      <w:r w:rsidR="00F71BC1" w:rsidRPr="00367F5C">
        <w:rPr>
          <w:lang w:val="en-GB"/>
        </w:rPr>
        <w:t xml:space="preserve">incorporate </w:t>
      </w:r>
      <w:r w:rsidR="00FC0454" w:rsidRPr="00367F5C">
        <w:rPr>
          <w:lang w:val="en-GB"/>
        </w:rPr>
        <w:t xml:space="preserve">local concepts of </w:t>
      </w:r>
      <w:r w:rsidR="00137770" w:rsidRPr="00367F5C">
        <w:rPr>
          <w:lang w:val="en-GB"/>
        </w:rPr>
        <w:t>well-being</w:t>
      </w:r>
      <w:r w:rsidR="00F71BC1">
        <w:rPr>
          <w:lang w:val="en-GB"/>
        </w:rPr>
        <w:t xml:space="preserve"> for the purpose of monitoring and evaluation.</w:t>
      </w:r>
    </w:p>
    <w:p w14:paraId="232375A6" w14:textId="77777777" w:rsidR="002403A3" w:rsidRPr="00367F5C" w:rsidRDefault="002403A3" w:rsidP="00FC0454">
      <w:pPr>
        <w:rPr>
          <w:lang w:val="en-GB"/>
        </w:rPr>
      </w:pPr>
    </w:p>
    <w:p w14:paraId="22652006" w14:textId="77777777" w:rsidR="00FC0454" w:rsidRPr="00367F5C" w:rsidRDefault="00FC0454" w:rsidP="00FC0454">
      <w:pPr>
        <w:pStyle w:val="Heading2"/>
        <w:rPr>
          <w:lang w:val="en-GB"/>
        </w:rPr>
      </w:pPr>
      <w:bookmarkStart w:id="51" w:name="_Toc476230818"/>
      <w:bookmarkStart w:id="52" w:name="_Toc513548059"/>
      <w:r w:rsidRPr="00367F5C">
        <w:rPr>
          <w:lang w:val="en-GB"/>
        </w:rPr>
        <w:t>Psychosocial well-being concepts</w:t>
      </w:r>
      <w:bookmarkEnd w:id="51"/>
      <w:bookmarkEnd w:id="52"/>
    </w:p>
    <w:p w14:paraId="1C8A3AEF" w14:textId="42CCFCAB" w:rsidR="00FC0454" w:rsidRPr="00367F5C" w:rsidRDefault="00FC0454" w:rsidP="00FC0454">
      <w:pPr>
        <w:rPr>
          <w:lang w:val="en-GB"/>
        </w:rPr>
      </w:pPr>
      <w:r w:rsidRPr="00367F5C">
        <w:rPr>
          <w:lang w:val="en-GB"/>
        </w:rPr>
        <w:t xml:space="preserve">The </w:t>
      </w:r>
      <w:r w:rsidR="00137770" w:rsidRPr="00367F5C">
        <w:rPr>
          <w:lang w:val="en-GB"/>
        </w:rPr>
        <w:t>well-being</w:t>
      </w:r>
      <w:r w:rsidRPr="00367F5C">
        <w:rPr>
          <w:lang w:val="en-GB"/>
        </w:rPr>
        <w:t xml:space="preserve"> measurement tools in this </w:t>
      </w:r>
      <w:r w:rsidRPr="008B4753">
        <w:rPr>
          <w:lang w:val="en-GB"/>
        </w:rPr>
        <w:t xml:space="preserve">toolbox are </w:t>
      </w:r>
      <w:r w:rsidR="00F71BC1" w:rsidRPr="008B4753">
        <w:rPr>
          <w:lang w:val="en-GB"/>
        </w:rPr>
        <w:t xml:space="preserve">drawn </w:t>
      </w:r>
      <w:r w:rsidRPr="008B4753">
        <w:rPr>
          <w:lang w:val="en-GB"/>
        </w:rPr>
        <w:t xml:space="preserve">from many different sources related to </w:t>
      </w:r>
      <w:r w:rsidR="00137770" w:rsidRPr="008B4753">
        <w:rPr>
          <w:lang w:val="en-GB"/>
        </w:rPr>
        <w:t>well-being</w:t>
      </w:r>
      <w:r w:rsidRPr="008B4753">
        <w:rPr>
          <w:lang w:val="en-GB"/>
        </w:rPr>
        <w:t xml:space="preserve"> concepts, such as life satisfaction, capabilities and resilience.</w:t>
      </w:r>
      <w:r w:rsidR="00137770" w:rsidRPr="008B4753">
        <w:rPr>
          <w:i/>
          <w:lang w:val="en-GB"/>
        </w:rPr>
        <w:t xml:space="preserve"> </w:t>
      </w:r>
      <w:r w:rsidRPr="008B4753">
        <w:rPr>
          <w:lang w:val="en-GB"/>
        </w:rPr>
        <w:t xml:space="preserve">Some of the </w:t>
      </w:r>
      <w:r w:rsidRPr="006D1046">
        <w:rPr>
          <w:lang w:val="en-GB"/>
        </w:rPr>
        <w:t>sources of inspiration for these tools are described below.</w:t>
      </w:r>
      <w:r w:rsidR="00137770" w:rsidRPr="00367F5C">
        <w:rPr>
          <w:lang w:val="en-GB"/>
        </w:rPr>
        <w:t xml:space="preserve"> </w:t>
      </w:r>
    </w:p>
    <w:p w14:paraId="7E039180" w14:textId="77777777" w:rsidR="00FC0454" w:rsidRPr="00367F5C" w:rsidRDefault="00FC0454" w:rsidP="00FC0454">
      <w:pPr>
        <w:rPr>
          <w:lang w:val="en-GB"/>
        </w:rPr>
      </w:pPr>
    </w:p>
    <w:p w14:paraId="69F1E1EB" w14:textId="77777777" w:rsidR="00FC0454" w:rsidRPr="002403A3" w:rsidRDefault="002403A3" w:rsidP="00FC0454">
      <w:pPr>
        <w:rPr>
          <w:rStyle w:val="Strong"/>
          <w:lang w:val="en-GB"/>
        </w:rPr>
      </w:pPr>
      <w:r>
        <w:rPr>
          <w:rStyle w:val="Strong"/>
          <w:lang w:val="en-GB"/>
        </w:rPr>
        <w:t>Contextual</w:t>
      </w:r>
      <w:r w:rsidR="00FC0454" w:rsidRPr="002403A3">
        <w:rPr>
          <w:rStyle w:val="Strong"/>
          <w:lang w:val="en-GB"/>
        </w:rPr>
        <w:t xml:space="preserve"> and </w:t>
      </w:r>
      <w:r w:rsidRPr="002403A3">
        <w:rPr>
          <w:rStyle w:val="Strong"/>
          <w:lang w:val="en-GB"/>
        </w:rPr>
        <w:t>s</w:t>
      </w:r>
      <w:r w:rsidR="00FC0454" w:rsidRPr="002403A3">
        <w:rPr>
          <w:rStyle w:val="Strong"/>
          <w:lang w:val="en-GB"/>
        </w:rPr>
        <w:t xml:space="preserve">hared </w:t>
      </w:r>
      <w:r w:rsidRPr="002403A3">
        <w:rPr>
          <w:rStyle w:val="Strong"/>
          <w:lang w:val="en-GB"/>
        </w:rPr>
        <w:t>c</w:t>
      </w:r>
      <w:r w:rsidR="00FC0454" w:rsidRPr="002403A3">
        <w:rPr>
          <w:rStyle w:val="Strong"/>
          <w:lang w:val="en-GB"/>
        </w:rPr>
        <w:t xml:space="preserve">oncept of </w:t>
      </w:r>
      <w:r w:rsidRPr="002403A3">
        <w:rPr>
          <w:rStyle w:val="Strong"/>
          <w:lang w:val="en-GB"/>
        </w:rPr>
        <w:t>w</w:t>
      </w:r>
      <w:r w:rsidR="00FC0454" w:rsidRPr="002403A3">
        <w:rPr>
          <w:rStyle w:val="Strong"/>
          <w:lang w:val="en-GB"/>
        </w:rPr>
        <w:t>ell-being</w:t>
      </w:r>
    </w:p>
    <w:p w14:paraId="7F74EF7A" w14:textId="7EE6BF42" w:rsidR="00DF2CDA" w:rsidRDefault="00FC0454" w:rsidP="00FC0454">
      <w:pPr>
        <w:rPr>
          <w:lang w:val="en-GB"/>
        </w:rPr>
      </w:pPr>
      <w:r w:rsidRPr="00367F5C">
        <w:rPr>
          <w:lang w:val="en-GB"/>
        </w:rPr>
        <w:t xml:space="preserve">The way people express feelings of </w:t>
      </w:r>
      <w:r w:rsidR="00137770" w:rsidRPr="00367F5C">
        <w:rPr>
          <w:lang w:val="en-GB"/>
        </w:rPr>
        <w:t>well-being</w:t>
      </w:r>
      <w:r w:rsidRPr="00367F5C">
        <w:rPr>
          <w:lang w:val="en-GB"/>
        </w:rPr>
        <w:t xml:space="preserve"> or distress, seek support and offer comfort to others are contextually and culturally grounded.</w:t>
      </w:r>
      <w:r w:rsidR="00137770" w:rsidRPr="00367F5C">
        <w:rPr>
          <w:lang w:val="en-GB"/>
        </w:rPr>
        <w:t xml:space="preserve"> </w:t>
      </w:r>
      <w:r w:rsidR="00DF2CDA">
        <w:rPr>
          <w:lang w:val="en-GB"/>
        </w:rPr>
        <w:t>W</w:t>
      </w:r>
      <w:r w:rsidRPr="00367F5C">
        <w:rPr>
          <w:lang w:val="en-GB"/>
        </w:rPr>
        <w:t xml:space="preserve">hat it means to be </w:t>
      </w:r>
      <w:r w:rsidR="00DF2CDA">
        <w:rPr>
          <w:lang w:val="en-GB"/>
        </w:rPr>
        <w:t>‘</w:t>
      </w:r>
      <w:r w:rsidRPr="00367F5C">
        <w:rPr>
          <w:lang w:val="en-GB"/>
        </w:rPr>
        <w:t>well</w:t>
      </w:r>
      <w:r w:rsidR="00DF2CDA">
        <w:rPr>
          <w:lang w:val="en-GB"/>
        </w:rPr>
        <w:t>’</w:t>
      </w:r>
      <w:r w:rsidRPr="00367F5C">
        <w:rPr>
          <w:lang w:val="en-GB"/>
        </w:rPr>
        <w:t xml:space="preserve"> or </w:t>
      </w:r>
      <w:r w:rsidR="00DF2CDA">
        <w:rPr>
          <w:lang w:val="en-GB"/>
        </w:rPr>
        <w:t>‘</w:t>
      </w:r>
      <w:r w:rsidRPr="00367F5C">
        <w:rPr>
          <w:lang w:val="en-GB"/>
        </w:rPr>
        <w:t>functioning</w:t>
      </w:r>
      <w:r w:rsidR="00DF2CDA">
        <w:rPr>
          <w:lang w:val="en-GB"/>
        </w:rPr>
        <w:t>’</w:t>
      </w:r>
      <w:r w:rsidRPr="00367F5C">
        <w:rPr>
          <w:lang w:val="en-GB"/>
        </w:rPr>
        <w:t xml:space="preserve"> in emotional, social and capacity terms may vary from place to place, and from person to person.</w:t>
      </w:r>
      <w:r w:rsidR="00137770" w:rsidRPr="00367F5C">
        <w:rPr>
          <w:lang w:val="en-GB"/>
        </w:rPr>
        <w:t xml:space="preserve"> </w:t>
      </w:r>
      <w:r w:rsidR="00DF2CDA">
        <w:rPr>
          <w:lang w:val="en-GB"/>
        </w:rPr>
        <w:t>When we</w:t>
      </w:r>
      <w:r w:rsidRPr="00367F5C">
        <w:rPr>
          <w:lang w:val="en-GB"/>
        </w:rPr>
        <w:t xml:space="preserve"> measur</w:t>
      </w:r>
      <w:r w:rsidR="00DF2CDA">
        <w:rPr>
          <w:lang w:val="en-GB"/>
        </w:rPr>
        <w:t>e</w:t>
      </w:r>
      <w:r w:rsidRPr="00367F5C">
        <w:rPr>
          <w:lang w:val="en-GB"/>
        </w:rPr>
        <w:t xml:space="preserve"> changes in </w:t>
      </w:r>
      <w:r w:rsidR="00137770" w:rsidRPr="008B4753">
        <w:rPr>
          <w:lang w:val="en-GB"/>
        </w:rPr>
        <w:t>well-being</w:t>
      </w:r>
      <w:r w:rsidR="00DF2CDA">
        <w:rPr>
          <w:lang w:val="en-GB"/>
        </w:rPr>
        <w:t xml:space="preserve"> in M &amp; E</w:t>
      </w:r>
      <w:r w:rsidRPr="00367F5C">
        <w:rPr>
          <w:lang w:val="en-GB"/>
        </w:rPr>
        <w:t>, we often try to draw upon what may be considered as shared human values.</w:t>
      </w:r>
      <w:r w:rsidR="00137770" w:rsidRPr="00367F5C">
        <w:rPr>
          <w:lang w:val="en-GB"/>
        </w:rPr>
        <w:t xml:space="preserve"> </w:t>
      </w:r>
    </w:p>
    <w:p w14:paraId="441405DE" w14:textId="77777777" w:rsidR="00DF2CDA" w:rsidRDefault="00DF2CDA" w:rsidP="00FC0454">
      <w:pPr>
        <w:rPr>
          <w:lang w:val="en-GB"/>
        </w:rPr>
      </w:pPr>
    </w:p>
    <w:p w14:paraId="4B724C6D" w14:textId="5765C1B7" w:rsidR="002403A3" w:rsidRPr="00367F5C" w:rsidRDefault="00FC0454" w:rsidP="00FC0454">
      <w:pPr>
        <w:rPr>
          <w:lang w:val="en-GB"/>
        </w:rPr>
      </w:pPr>
      <w:r w:rsidRPr="00367F5C">
        <w:rPr>
          <w:lang w:val="en-GB"/>
        </w:rPr>
        <w:t xml:space="preserve">A participatory study conducted by Care provides an interesting illustration of women’s perceptions of </w:t>
      </w:r>
      <w:r w:rsidR="00137770" w:rsidRPr="00367F5C">
        <w:rPr>
          <w:lang w:val="en-GB"/>
        </w:rPr>
        <w:t>well-being</w:t>
      </w:r>
      <w:r w:rsidRPr="00367F5C">
        <w:rPr>
          <w:lang w:val="en-GB"/>
        </w:rPr>
        <w:t xml:space="preserve"> – both unique and shared – in three conflict-affected countries (Burundi, Nepal and Uganda).</w:t>
      </w:r>
      <w:r w:rsidRPr="00367F5C">
        <w:rPr>
          <w:rStyle w:val="FootnoteReference"/>
          <w:lang w:val="en-GB"/>
        </w:rPr>
        <w:footnoteReference w:id="13"/>
      </w:r>
      <w:r w:rsidR="00137770" w:rsidRPr="00367F5C">
        <w:rPr>
          <w:lang w:val="en-GB"/>
        </w:rPr>
        <w:t xml:space="preserve"> </w:t>
      </w:r>
      <w:r w:rsidRPr="00367F5C">
        <w:rPr>
          <w:lang w:val="en-GB"/>
        </w:rPr>
        <w:t>T</w:t>
      </w:r>
      <w:r w:rsidR="00DF2CDA">
        <w:rPr>
          <w:lang w:val="en-GB"/>
        </w:rPr>
        <w:t>hey aimed t</w:t>
      </w:r>
      <w:r w:rsidRPr="00367F5C">
        <w:rPr>
          <w:lang w:val="en-GB"/>
        </w:rPr>
        <w:t xml:space="preserve">o identify, clarify and gain consensus on concepts of psychosocial </w:t>
      </w:r>
      <w:r w:rsidR="00137770" w:rsidRPr="00367F5C">
        <w:rPr>
          <w:lang w:val="en-GB"/>
        </w:rPr>
        <w:t>well-being</w:t>
      </w:r>
      <w:r w:rsidRPr="00367F5C">
        <w:rPr>
          <w:lang w:val="en-GB"/>
        </w:rPr>
        <w:t xml:space="preserve"> in each country and in women’s own voices</w:t>
      </w:r>
      <w:r w:rsidR="00DF2CDA">
        <w:rPr>
          <w:lang w:val="en-GB"/>
        </w:rPr>
        <w:t>.</w:t>
      </w:r>
      <w:r w:rsidRPr="00367F5C">
        <w:rPr>
          <w:lang w:val="en-GB"/>
        </w:rPr>
        <w:t xml:space="preserve"> </w:t>
      </w:r>
      <w:r w:rsidR="00DF2CDA">
        <w:rPr>
          <w:lang w:val="en-GB"/>
        </w:rPr>
        <w:t>T</w:t>
      </w:r>
      <w:r w:rsidRPr="00367F5C">
        <w:rPr>
          <w:lang w:val="en-GB"/>
        </w:rPr>
        <w:t>hey asked questions such as:</w:t>
      </w:r>
    </w:p>
    <w:p w14:paraId="7AEABE65" w14:textId="77777777" w:rsidR="00FC0454" w:rsidRPr="00367F5C" w:rsidRDefault="00FC0454" w:rsidP="00D06CBA">
      <w:pPr>
        <w:pStyle w:val="ListParagraph"/>
        <w:numPr>
          <w:ilvl w:val="0"/>
          <w:numId w:val="68"/>
        </w:numPr>
      </w:pPr>
      <w:r w:rsidRPr="00367F5C">
        <w:t xml:space="preserve">How do you understand PS </w:t>
      </w:r>
      <w:r w:rsidR="00137770" w:rsidRPr="00367F5C">
        <w:t>well-being</w:t>
      </w:r>
      <w:r w:rsidRPr="00367F5C">
        <w:t xml:space="preserve">? </w:t>
      </w:r>
    </w:p>
    <w:p w14:paraId="1A972FDD" w14:textId="77777777" w:rsidR="00FC0454" w:rsidRPr="00367F5C" w:rsidRDefault="00FC0454" w:rsidP="00D06CBA">
      <w:pPr>
        <w:pStyle w:val="ListParagraph"/>
        <w:numPr>
          <w:ilvl w:val="0"/>
          <w:numId w:val="68"/>
        </w:numPr>
      </w:pPr>
      <w:r w:rsidRPr="00367F5C">
        <w:t xml:space="preserve">What words do you use to speak about being well? </w:t>
      </w:r>
    </w:p>
    <w:p w14:paraId="5B243181" w14:textId="505CDD32" w:rsidR="002403A3" w:rsidRPr="008B4753" w:rsidRDefault="00FC0454" w:rsidP="00D06CBA">
      <w:pPr>
        <w:pStyle w:val="ListParagraph"/>
        <w:numPr>
          <w:ilvl w:val="0"/>
          <w:numId w:val="68"/>
        </w:numPr>
      </w:pPr>
      <w:r w:rsidRPr="00367F5C">
        <w:t xml:space="preserve">How would you define </w:t>
      </w:r>
      <w:r w:rsidR="00137770" w:rsidRPr="00367F5C">
        <w:t>well-being</w:t>
      </w:r>
      <w:r w:rsidRPr="00367F5C">
        <w:t xml:space="preserve"> for yourself and programme participants? </w:t>
      </w:r>
    </w:p>
    <w:p w14:paraId="168C12EF" w14:textId="77777777" w:rsidR="00FC0454" w:rsidRPr="00367F5C" w:rsidRDefault="00FC0454" w:rsidP="00FC0454">
      <w:pPr>
        <w:rPr>
          <w:lang w:val="en-GB"/>
        </w:rPr>
      </w:pPr>
      <w:r w:rsidRPr="00367F5C">
        <w:rPr>
          <w:lang w:val="en-GB"/>
        </w:rPr>
        <w:t xml:space="preserve">They then examined how the concepts of </w:t>
      </w:r>
      <w:r w:rsidR="00137770" w:rsidRPr="00367F5C">
        <w:rPr>
          <w:lang w:val="en-GB"/>
        </w:rPr>
        <w:t>well-being</w:t>
      </w:r>
      <w:r w:rsidRPr="00367F5C">
        <w:rPr>
          <w:lang w:val="en-GB"/>
        </w:rPr>
        <w:t xml:space="preserve"> interacted and compared them across the country contexts.</w:t>
      </w:r>
    </w:p>
    <w:p w14:paraId="16BF11F9" w14:textId="77777777" w:rsidR="00FC0454" w:rsidRPr="00367F5C" w:rsidRDefault="00FC0454" w:rsidP="00FC0454">
      <w:pPr>
        <w:rPr>
          <w:lang w:val="en-GB"/>
        </w:rPr>
      </w:pPr>
    </w:p>
    <w:p w14:paraId="3B214B4F" w14:textId="77777777" w:rsidR="00FC0454" w:rsidRPr="00367F5C" w:rsidRDefault="00FC0454" w:rsidP="00FC0454">
      <w:pPr>
        <w:rPr>
          <w:lang w:val="en-GB"/>
        </w:rPr>
      </w:pPr>
      <w:r w:rsidRPr="00367F5C">
        <w:rPr>
          <w:lang w:val="en-GB"/>
        </w:rPr>
        <w:t xml:space="preserve">In each setting, women defined a series of domains that described the components of psychological and social </w:t>
      </w:r>
      <w:r w:rsidR="00137770" w:rsidRPr="00367F5C">
        <w:rPr>
          <w:lang w:val="en-GB"/>
        </w:rPr>
        <w:t>well-being</w:t>
      </w:r>
      <w:r w:rsidRPr="00367F5C">
        <w:rPr>
          <w:lang w:val="en-GB"/>
        </w:rPr>
        <w:t>. Women from all three countries considered these domains as interlinked and interconnected.</w:t>
      </w:r>
      <w:r w:rsidR="00137770" w:rsidRPr="00367F5C">
        <w:rPr>
          <w:lang w:val="en-GB"/>
        </w:rPr>
        <w:t xml:space="preserve"> </w:t>
      </w:r>
      <w:r w:rsidRPr="00367F5C">
        <w:rPr>
          <w:lang w:val="en-GB"/>
        </w:rPr>
        <w:t>After combining the results, five common domains emerged across all countries:</w:t>
      </w:r>
      <w:r w:rsidR="00137770" w:rsidRPr="00367F5C">
        <w:rPr>
          <w:lang w:val="en-GB"/>
        </w:rPr>
        <w:t xml:space="preserve"> </w:t>
      </w:r>
      <w:r w:rsidRPr="00367F5C">
        <w:rPr>
          <w:lang w:val="en-GB"/>
        </w:rPr>
        <w:t>education; access to resources; love within the family; friendship and support outside the family; and voice at home, in the community and beyond.</w:t>
      </w:r>
      <w:r w:rsidR="00137770" w:rsidRPr="00367F5C">
        <w:rPr>
          <w:lang w:val="en-GB"/>
        </w:rPr>
        <w:t xml:space="preserve"> </w:t>
      </w:r>
      <w:r w:rsidRPr="00367F5C">
        <w:rPr>
          <w:lang w:val="en-GB"/>
        </w:rPr>
        <w:t xml:space="preserve">The domains reflect the importance of both objective </w:t>
      </w:r>
      <w:r w:rsidR="00137770" w:rsidRPr="00367F5C">
        <w:rPr>
          <w:lang w:val="en-GB"/>
        </w:rPr>
        <w:t>well-being</w:t>
      </w:r>
      <w:r w:rsidRPr="00367F5C">
        <w:rPr>
          <w:lang w:val="en-GB"/>
        </w:rPr>
        <w:t xml:space="preserve"> (economic and social assets) as well as subjective </w:t>
      </w:r>
      <w:r w:rsidR="00137770" w:rsidRPr="00367F5C">
        <w:rPr>
          <w:lang w:val="en-GB"/>
        </w:rPr>
        <w:t>well-being</w:t>
      </w:r>
      <w:r w:rsidRPr="00367F5C">
        <w:rPr>
          <w:lang w:val="en-GB"/>
        </w:rPr>
        <w:t xml:space="preserve"> (positive thoughts, feelings, attitudes and social relationships). The idea of “living a good life, now and in the future”</w:t>
      </w:r>
      <w:r w:rsidRPr="00367F5C">
        <w:rPr>
          <w:rStyle w:val="FootnoteReference"/>
          <w:lang w:val="en-GB"/>
        </w:rPr>
        <w:footnoteReference w:id="14"/>
      </w:r>
      <w:r w:rsidRPr="00367F5C">
        <w:rPr>
          <w:lang w:val="en-GB"/>
        </w:rPr>
        <w:t xml:space="preserve"> and having the capabilities to make that possible were reinforced by women’s responses in the study.</w:t>
      </w:r>
    </w:p>
    <w:p w14:paraId="0752E4FA" w14:textId="77777777" w:rsidR="00FC0454" w:rsidRPr="00367F5C" w:rsidRDefault="00FC0454" w:rsidP="00FC0454">
      <w:pPr>
        <w:rPr>
          <w:lang w:val="en-GB"/>
        </w:rPr>
      </w:pPr>
    </w:p>
    <w:p w14:paraId="1227050B" w14:textId="77777777" w:rsidR="00FC0454" w:rsidRPr="00367F5C" w:rsidRDefault="00FC0454" w:rsidP="00FC0454">
      <w:pPr>
        <w:pStyle w:val="Heading2"/>
        <w:rPr>
          <w:lang w:val="en-GB"/>
        </w:rPr>
      </w:pPr>
      <w:bookmarkStart w:id="53" w:name="_Toc476230819"/>
      <w:bookmarkStart w:id="54" w:name="_Toc513548060"/>
      <w:r w:rsidRPr="00367F5C">
        <w:rPr>
          <w:lang w:val="en-GB"/>
        </w:rPr>
        <w:lastRenderedPageBreak/>
        <w:t>Exploring local concepts of well-being</w:t>
      </w:r>
      <w:bookmarkEnd w:id="53"/>
      <w:bookmarkEnd w:id="54"/>
    </w:p>
    <w:p w14:paraId="7DF92FA3" w14:textId="77777777" w:rsidR="00FC0454" w:rsidRPr="00367F5C" w:rsidRDefault="00137770" w:rsidP="00FC0454">
      <w:pPr>
        <w:rPr>
          <w:lang w:val="en-GB"/>
        </w:rPr>
      </w:pPr>
      <w:r w:rsidRPr="00367F5C">
        <w:rPr>
          <w:lang w:val="en-GB"/>
        </w:rPr>
        <w:t>Well-being</w:t>
      </w:r>
      <w:r w:rsidR="00FC0454" w:rsidRPr="00367F5C">
        <w:rPr>
          <w:lang w:val="en-GB"/>
        </w:rPr>
        <w:t xml:space="preserve"> surveys are one means of verification</w:t>
      </w:r>
      <w:r w:rsidR="00736823" w:rsidRPr="00367F5C">
        <w:rPr>
          <w:lang w:val="en-GB"/>
        </w:rPr>
        <w:t xml:space="preserve"> for indicators to measure the outcome related to wellbeing</w:t>
      </w:r>
      <w:r w:rsidR="00FC0454" w:rsidRPr="00367F5C">
        <w:rPr>
          <w:lang w:val="en-GB"/>
        </w:rPr>
        <w:t>.</w:t>
      </w:r>
      <w:r w:rsidRPr="00367F5C">
        <w:rPr>
          <w:lang w:val="en-GB"/>
        </w:rPr>
        <w:t xml:space="preserve"> </w:t>
      </w:r>
      <w:r w:rsidR="00FC0454" w:rsidRPr="00367F5C">
        <w:rPr>
          <w:lang w:val="en-GB"/>
        </w:rPr>
        <w:t xml:space="preserve">However, first it is </w:t>
      </w:r>
      <w:r w:rsidR="00736823" w:rsidRPr="00367F5C">
        <w:rPr>
          <w:lang w:val="en-GB"/>
        </w:rPr>
        <w:t>important to understand how the</w:t>
      </w:r>
      <w:r w:rsidR="00FC0454" w:rsidRPr="00367F5C">
        <w:rPr>
          <w:lang w:val="en-GB"/>
        </w:rPr>
        <w:t xml:space="preserve"> target group experiences and describes </w:t>
      </w:r>
      <w:r w:rsidRPr="00367F5C">
        <w:rPr>
          <w:lang w:val="en-GB"/>
        </w:rPr>
        <w:t>well-being</w:t>
      </w:r>
      <w:r w:rsidR="00FC0454" w:rsidRPr="00367F5C">
        <w:rPr>
          <w:lang w:val="en-GB"/>
        </w:rPr>
        <w:t>.</w:t>
      </w:r>
    </w:p>
    <w:p w14:paraId="5BA58CB4" w14:textId="77777777" w:rsidR="00FC0454" w:rsidRPr="00367F5C" w:rsidRDefault="00FC0454" w:rsidP="00FC0454">
      <w:pPr>
        <w:rPr>
          <w:lang w:val="en-GB"/>
        </w:rPr>
      </w:pPr>
    </w:p>
    <w:p w14:paraId="7913C568" w14:textId="585726F7" w:rsidR="00DF2CDA" w:rsidRDefault="00E95EF9" w:rsidP="00FC0454">
      <w:pPr>
        <w:rPr>
          <w:lang w:val="en-GB"/>
        </w:rPr>
      </w:pPr>
      <w:r>
        <w:rPr>
          <w:lang w:val="en-GB"/>
        </w:rPr>
        <w:t>C</w:t>
      </w:r>
      <w:r w:rsidR="00FC0454" w:rsidRPr="00367F5C">
        <w:rPr>
          <w:lang w:val="en-GB"/>
        </w:rPr>
        <w:t>onsider starting with focus group discussions or key informant interviews about the concept</w:t>
      </w:r>
      <w:r>
        <w:rPr>
          <w:lang w:val="en-GB"/>
        </w:rPr>
        <w:t xml:space="preserve"> t</w:t>
      </w:r>
      <w:r w:rsidRPr="00367F5C">
        <w:rPr>
          <w:lang w:val="en-GB"/>
        </w:rPr>
        <w:t>o best understand well-being in your local context</w:t>
      </w:r>
      <w:r w:rsidR="00FC0454" w:rsidRPr="00367F5C">
        <w:rPr>
          <w:lang w:val="en-GB"/>
        </w:rPr>
        <w:t>.</w:t>
      </w:r>
      <w:r w:rsidR="00137770" w:rsidRPr="00367F5C">
        <w:rPr>
          <w:lang w:val="en-GB"/>
        </w:rPr>
        <w:t xml:space="preserve"> </w:t>
      </w:r>
      <w:r w:rsidR="00DF2CDA">
        <w:rPr>
          <w:lang w:val="en-GB"/>
        </w:rPr>
        <w:t>The</w:t>
      </w:r>
      <w:r w:rsidR="00FC0454" w:rsidRPr="00367F5C">
        <w:rPr>
          <w:lang w:val="en-GB"/>
        </w:rPr>
        <w:t xml:space="preserve"> sample questions </w:t>
      </w:r>
      <w:r>
        <w:rPr>
          <w:lang w:val="en-GB"/>
        </w:rPr>
        <w:t>below</w:t>
      </w:r>
      <w:r w:rsidR="00DF2CDA">
        <w:rPr>
          <w:lang w:val="en-GB"/>
        </w:rPr>
        <w:t xml:space="preserve"> (2.2.1)</w:t>
      </w:r>
      <w:r w:rsidR="00FC0454" w:rsidRPr="00367F5C">
        <w:rPr>
          <w:lang w:val="en-GB"/>
        </w:rPr>
        <w:t xml:space="preserve"> explore the concepts of </w:t>
      </w:r>
      <w:r w:rsidR="00137770" w:rsidRPr="00367F5C">
        <w:rPr>
          <w:lang w:val="en-GB"/>
        </w:rPr>
        <w:t>well-being</w:t>
      </w:r>
      <w:r w:rsidR="00FC0454" w:rsidRPr="00367F5C">
        <w:rPr>
          <w:lang w:val="en-GB"/>
        </w:rPr>
        <w:t xml:space="preserve"> and distress with beneficiaries and stakeholders from your target population.</w:t>
      </w:r>
      <w:r w:rsidR="00137770" w:rsidRPr="00367F5C">
        <w:rPr>
          <w:lang w:val="en-GB"/>
        </w:rPr>
        <w:t xml:space="preserve"> </w:t>
      </w:r>
      <w:r w:rsidR="00971597" w:rsidRPr="00367F5C">
        <w:rPr>
          <w:lang w:val="en-GB"/>
        </w:rPr>
        <w:t xml:space="preserve">(See also </w:t>
      </w:r>
      <w:r w:rsidR="00D82899">
        <w:rPr>
          <w:lang w:val="en-GB"/>
        </w:rPr>
        <w:t>s</w:t>
      </w:r>
      <w:r w:rsidR="00971597" w:rsidRPr="00367F5C">
        <w:rPr>
          <w:lang w:val="en-GB"/>
        </w:rPr>
        <w:t>ection 3</w:t>
      </w:r>
      <w:r w:rsidR="00DF2CDA">
        <w:rPr>
          <w:lang w:val="en-GB"/>
        </w:rPr>
        <w:t xml:space="preserve">: </w:t>
      </w:r>
      <w:r w:rsidR="00FC0454" w:rsidRPr="00367F5C">
        <w:rPr>
          <w:lang w:val="en-GB"/>
        </w:rPr>
        <w:t xml:space="preserve">Qualitative methods for sample </w:t>
      </w:r>
      <w:r w:rsidR="00DF2CDA">
        <w:rPr>
          <w:lang w:val="en-GB"/>
        </w:rPr>
        <w:t>focus group</w:t>
      </w:r>
      <w:r w:rsidR="00FC0454" w:rsidRPr="00367F5C">
        <w:rPr>
          <w:lang w:val="en-GB"/>
        </w:rPr>
        <w:t xml:space="preserve"> questions related to life skills and </w:t>
      </w:r>
      <w:r w:rsidR="00137770" w:rsidRPr="00367F5C">
        <w:rPr>
          <w:lang w:val="en-GB"/>
        </w:rPr>
        <w:t>well-being</w:t>
      </w:r>
      <w:r w:rsidR="00FC0454" w:rsidRPr="00367F5C">
        <w:rPr>
          <w:lang w:val="en-GB"/>
        </w:rPr>
        <w:t>.)</w:t>
      </w:r>
      <w:r w:rsidR="00137770" w:rsidRPr="00367F5C">
        <w:rPr>
          <w:lang w:val="en-GB"/>
        </w:rPr>
        <w:t xml:space="preserve"> </w:t>
      </w:r>
    </w:p>
    <w:p w14:paraId="068915D4" w14:textId="77777777" w:rsidR="00DF2CDA" w:rsidRDefault="00DF2CDA" w:rsidP="00FC0454">
      <w:pPr>
        <w:rPr>
          <w:lang w:val="en-GB"/>
        </w:rPr>
      </w:pPr>
    </w:p>
    <w:p w14:paraId="541720FC" w14:textId="227EA9D9" w:rsidR="00FC0454" w:rsidRPr="00367F5C" w:rsidRDefault="00FC0454" w:rsidP="00FC0454">
      <w:pPr>
        <w:rPr>
          <w:lang w:val="en-GB"/>
        </w:rPr>
      </w:pPr>
      <w:r w:rsidRPr="00367F5C">
        <w:rPr>
          <w:lang w:val="en-GB"/>
        </w:rPr>
        <w:t>Questions should be brief and non-leading, so that respondents are free to respond from their perspective.</w:t>
      </w:r>
      <w:r w:rsidR="00137770" w:rsidRPr="00367F5C">
        <w:rPr>
          <w:lang w:val="en-GB"/>
        </w:rPr>
        <w:t xml:space="preserve"> </w:t>
      </w:r>
      <w:r w:rsidRPr="00367F5C">
        <w:rPr>
          <w:lang w:val="en-GB"/>
        </w:rPr>
        <w:t>It may be helpful to word questions in a way that asks respondents to think about a real person that they know (anonymously) for specific examples, but not to describe themselves.</w:t>
      </w:r>
      <w:r w:rsidR="00137770" w:rsidRPr="00367F5C">
        <w:rPr>
          <w:lang w:val="en-GB"/>
        </w:rPr>
        <w:t xml:space="preserve"> </w:t>
      </w:r>
      <w:r w:rsidRPr="00367F5C">
        <w:rPr>
          <w:lang w:val="en-GB"/>
        </w:rPr>
        <w:t>For example, “</w:t>
      </w:r>
      <w:r w:rsidR="00DF2CDA">
        <w:rPr>
          <w:lang w:val="en-GB"/>
        </w:rPr>
        <w:t>T</w:t>
      </w:r>
      <w:r w:rsidRPr="00367F5C">
        <w:rPr>
          <w:lang w:val="en-GB"/>
        </w:rPr>
        <w:t>hink of a [woman, girl, boy or man] who has problems because of the war…”</w:t>
      </w:r>
      <w:r w:rsidRPr="00367F5C">
        <w:rPr>
          <w:rStyle w:val="FootnoteReference"/>
          <w:lang w:val="en-GB"/>
        </w:rPr>
        <w:footnoteReference w:id="15"/>
      </w:r>
    </w:p>
    <w:p w14:paraId="16593B84" w14:textId="77777777" w:rsidR="00FC0454" w:rsidRPr="00367F5C" w:rsidRDefault="00FC0454" w:rsidP="00FC0454">
      <w:pPr>
        <w:rPr>
          <w:lang w:val="en-GB"/>
        </w:rPr>
      </w:pPr>
    </w:p>
    <w:p w14:paraId="784CF3DE" w14:textId="77777777" w:rsidR="00FC0454" w:rsidRPr="00367F5C" w:rsidRDefault="00FC0454" w:rsidP="00FC0454">
      <w:pPr>
        <w:pStyle w:val="Heading3"/>
        <w:rPr>
          <w:lang w:val="en-GB"/>
        </w:rPr>
      </w:pPr>
      <w:bookmarkStart w:id="55" w:name="_Toc476230820"/>
      <w:bookmarkStart w:id="56" w:name="_Toc513548061"/>
      <w:r w:rsidRPr="00367F5C">
        <w:rPr>
          <w:lang w:val="en-GB"/>
        </w:rPr>
        <w:t>Sample questions: Local concepts of well-being</w:t>
      </w:r>
      <w:bookmarkEnd w:id="55"/>
      <w:bookmarkEnd w:id="56"/>
    </w:p>
    <w:p w14:paraId="3B347F57" w14:textId="1004362E" w:rsidR="00FC0454" w:rsidRPr="00367F5C" w:rsidRDefault="00FC0454" w:rsidP="00FC0454">
      <w:pPr>
        <w:rPr>
          <w:lang w:val="en-GB"/>
        </w:rPr>
      </w:pPr>
      <w:r w:rsidRPr="00367F5C">
        <w:rPr>
          <w:lang w:val="en-GB"/>
        </w:rPr>
        <w:t>These sample questions explore local meaning</w:t>
      </w:r>
      <w:r w:rsidR="00DF2CDA">
        <w:rPr>
          <w:lang w:val="en-GB"/>
        </w:rPr>
        <w:t>s</w:t>
      </w:r>
      <w:r w:rsidRPr="00367F5C">
        <w:rPr>
          <w:lang w:val="en-GB"/>
        </w:rPr>
        <w:t xml:space="preserve"> and understandings of </w:t>
      </w:r>
      <w:r w:rsidR="00137770" w:rsidRPr="00367F5C">
        <w:rPr>
          <w:lang w:val="en-GB"/>
        </w:rPr>
        <w:t>well-being</w:t>
      </w:r>
      <w:r w:rsidR="00196403">
        <w:rPr>
          <w:lang w:val="en-GB"/>
        </w:rPr>
        <w:t xml:space="preserve"> </w:t>
      </w:r>
      <w:r w:rsidR="00A432BC">
        <w:rPr>
          <w:lang w:val="en-GB"/>
        </w:rPr>
        <w:t>and</w:t>
      </w:r>
      <w:r w:rsidRPr="00367F5C">
        <w:rPr>
          <w:lang w:val="en-GB"/>
        </w:rPr>
        <w:t xml:space="preserve"> what it means to be well</w:t>
      </w:r>
      <w:r w:rsidR="00196403">
        <w:rPr>
          <w:lang w:val="en-GB"/>
        </w:rPr>
        <w:t xml:space="preserve">, </w:t>
      </w:r>
      <w:r w:rsidR="00A432BC">
        <w:rPr>
          <w:lang w:val="en-GB"/>
        </w:rPr>
        <w:t>based on</w:t>
      </w:r>
      <w:r w:rsidRPr="00367F5C">
        <w:rPr>
          <w:lang w:val="en-GB"/>
        </w:rPr>
        <w:t xml:space="preserve"> </w:t>
      </w:r>
      <w:r w:rsidR="00196403">
        <w:rPr>
          <w:lang w:val="en-GB"/>
        </w:rPr>
        <w:t xml:space="preserve">the domains of </w:t>
      </w:r>
      <w:r w:rsidRPr="00367F5C">
        <w:rPr>
          <w:lang w:val="en-GB"/>
        </w:rPr>
        <w:t>personal, interpersonal and capacity</w:t>
      </w:r>
      <w:r w:rsidR="00196403">
        <w:rPr>
          <w:lang w:val="en-GB"/>
        </w:rPr>
        <w:t xml:space="preserve"> well-being.</w:t>
      </w:r>
    </w:p>
    <w:p w14:paraId="6805F176" w14:textId="77777777" w:rsidR="00BA44E1" w:rsidRPr="00367F5C" w:rsidRDefault="00BA44E1">
      <w:pPr>
        <w:rPr>
          <w:lang w:val="en-GB"/>
        </w:rPr>
      </w:pPr>
    </w:p>
    <w:p w14:paraId="615BF4FF" w14:textId="77777777" w:rsidR="00FC0454" w:rsidRPr="00367F5C" w:rsidRDefault="00FC0454" w:rsidP="00FC0454">
      <w:pPr>
        <w:rPr>
          <w:lang w:val="en-GB"/>
        </w:rPr>
      </w:pPr>
    </w:p>
    <w:tbl>
      <w:tblPr>
        <w:tblStyle w:val="TableGrid"/>
        <w:tblW w:w="0" w:type="auto"/>
        <w:tblLook w:val="04A0" w:firstRow="1" w:lastRow="0" w:firstColumn="1" w:lastColumn="0" w:noHBand="0" w:noVBand="1"/>
      </w:tblPr>
      <w:tblGrid>
        <w:gridCol w:w="8730"/>
      </w:tblGrid>
      <w:tr w:rsidR="00FC0454" w:rsidRPr="004F5BBF" w14:paraId="4C2E1E48" w14:textId="77777777" w:rsidTr="002403A3">
        <w:trPr>
          <w:cnfStyle w:val="100000000000" w:firstRow="1" w:lastRow="0" w:firstColumn="0" w:lastColumn="0" w:oddVBand="0" w:evenVBand="0" w:oddHBand="0" w:evenHBand="0" w:firstRowFirstColumn="0" w:firstRowLastColumn="0" w:lastRowFirstColumn="0" w:lastRowLastColumn="0"/>
        </w:trPr>
        <w:tc>
          <w:tcPr>
            <w:tcW w:w="8730" w:type="dxa"/>
          </w:tcPr>
          <w:p w14:paraId="1FD2B30E" w14:textId="0836DDF7" w:rsidR="00FC0454" w:rsidRPr="00367F5C" w:rsidRDefault="00196403" w:rsidP="00767551">
            <w:pPr>
              <w:rPr>
                <w:sz w:val="22"/>
                <w:szCs w:val="22"/>
              </w:rPr>
            </w:pPr>
            <w:r>
              <w:rPr>
                <w:sz w:val="22"/>
                <w:szCs w:val="22"/>
              </w:rPr>
              <w:t>Psychosocial well-being: what does it mean?</w:t>
            </w:r>
          </w:p>
          <w:p w14:paraId="712BE072" w14:textId="77777777" w:rsidR="00196403" w:rsidRDefault="00196403" w:rsidP="00767551">
            <w:pPr>
              <w:rPr>
                <w:b w:val="0"/>
                <w:i/>
              </w:rPr>
            </w:pPr>
          </w:p>
          <w:p w14:paraId="3B4E76BE" w14:textId="3BEE0347" w:rsidR="00FC0454" w:rsidRPr="00367F5C" w:rsidRDefault="00196403" w:rsidP="00767551">
            <w:pPr>
              <w:rPr>
                <w:i/>
                <w:sz w:val="22"/>
                <w:szCs w:val="22"/>
              </w:rPr>
            </w:pPr>
            <w:r w:rsidRPr="00186C47">
              <w:rPr>
                <w:b w:val="0"/>
                <w:i/>
              </w:rPr>
              <w:t>Instructions to data collectors are given in italics</w:t>
            </w:r>
            <w:r w:rsidRPr="00367F5C">
              <w:rPr>
                <w:i/>
                <w:sz w:val="22"/>
                <w:szCs w:val="22"/>
              </w:rPr>
              <w:t xml:space="preserve"> </w:t>
            </w:r>
          </w:p>
        </w:tc>
      </w:tr>
      <w:tr w:rsidR="00FC0454" w:rsidRPr="00367F5C" w14:paraId="31D87E83" w14:textId="77777777" w:rsidTr="002403A3">
        <w:trPr>
          <w:cnfStyle w:val="000000100000" w:firstRow="0" w:lastRow="0" w:firstColumn="0" w:lastColumn="0" w:oddVBand="0" w:evenVBand="0" w:oddHBand="1" w:evenHBand="0" w:firstRowFirstColumn="0" w:firstRowLastColumn="0" w:lastRowFirstColumn="0" w:lastRowLastColumn="0"/>
        </w:trPr>
        <w:tc>
          <w:tcPr>
            <w:tcW w:w="8730" w:type="dxa"/>
            <w:shd w:val="clear" w:color="auto" w:fill="DCDAC9" w:themeFill="accent3" w:themeFillTint="66"/>
          </w:tcPr>
          <w:p w14:paraId="204C8008" w14:textId="77777777" w:rsidR="00FC0454" w:rsidRPr="00367F5C" w:rsidRDefault="00FC0454" w:rsidP="00767551">
            <w:pPr>
              <w:rPr>
                <w:sz w:val="22"/>
                <w:szCs w:val="22"/>
              </w:rPr>
            </w:pPr>
            <w:r w:rsidRPr="00367F5C">
              <w:rPr>
                <w:b/>
                <w:sz w:val="22"/>
                <w:szCs w:val="22"/>
              </w:rPr>
              <w:t>1. General well</w:t>
            </w:r>
            <w:r w:rsidR="00BA44E1" w:rsidRPr="00367F5C">
              <w:rPr>
                <w:b/>
                <w:sz w:val="22"/>
                <w:szCs w:val="22"/>
              </w:rPr>
              <w:t>-</w:t>
            </w:r>
            <w:r w:rsidRPr="00367F5C">
              <w:rPr>
                <w:b/>
                <w:sz w:val="22"/>
                <w:szCs w:val="22"/>
              </w:rPr>
              <w:t>being</w:t>
            </w:r>
          </w:p>
        </w:tc>
      </w:tr>
      <w:tr w:rsidR="00FC0454" w:rsidRPr="00367F5C" w14:paraId="66C03785" w14:textId="77777777" w:rsidTr="00676C97">
        <w:trPr>
          <w:cnfStyle w:val="000000010000" w:firstRow="0" w:lastRow="0" w:firstColumn="0" w:lastColumn="0" w:oddVBand="0" w:evenVBand="0" w:oddHBand="0" w:evenHBand="1" w:firstRowFirstColumn="0" w:firstRowLastColumn="0" w:lastRowFirstColumn="0" w:lastRowLastColumn="0"/>
          <w:trHeight w:val="719"/>
        </w:trPr>
        <w:tc>
          <w:tcPr>
            <w:tcW w:w="8730" w:type="dxa"/>
            <w:shd w:val="clear" w:color="auto" w:fill="EDEDE4" w:themeFill="accent3" w:themeFillTint="33"/>
          </w:tcPr>
          <w:p w14:paraId="597A25A1" w14:textId="77777777" w:rsidR="00FC0454" w:rsidRPr="00283254" w:rsidRDefault="00FC0454" w:rsidP="00676C97">
            <w:r w:rsidRPr="00283254">
              <w:t xml:space="preserve">Think of someone [woman, girl, boy, man] in your community. </w:t>
            </w:r>
          </w:p>
          <w:p w14:paraId="3E027A9D" w14:textId="35009DA0" w:rsidR="00FC0454" w:rsidRPr="00B2087D" w:rsidRDefault="00FC0454" w:rsidP="00D06CBA">
            <w:pPr>
              <w:pStyle w:val="ListParagraph"/>
              <w:numPr>
                <w:ilvl w:val="0"/>
                <w:numId w:val="17"/>
              </w:numPr>
            </w:pPr>
            <w:r w:rsidRPr="0083245B">
              <w:t>How do you know when he/she is doing well?</w:t>
            </w:r>
            <w:r w:rsidR="00137770" w:rsidRPr="006E21B3">
              <w:t xml:space="preserve"> </w:t>
            </w:r>
            <w:r w:rsidRPr="006E21B3">
              <w:t xml:space="preserve">What do you </w:t>
            </w:r>
            <w:r w:rsidR="00196403" w:rsidRPr="00B2087D">
              <w:t>see</w:t>
            </w:r>
            <w:r w:rsidRPr="00B2087D">
              <w:t>?</w:t>
            </w:r>
          </w:p>
          <w:p w14:paraId="0026ACCF" w14:textId="73ABCD00" w:rsidR="00FC0454" w:rsidRPr="002403A3" w:rsidRDefault="00FC0454" w:rsidP="00D06CBA">
            <w:pPr>
              <w:pStyle w:val="ListParagraph"/>
              <w:numPr>
                <w:ilvl w:val="0"/>
                <w:numId w:val="17"/>
              </w:numPr>
            </w:pPr>
            <w:r w:rsidRPr="00B2087D">
              <w:t>How do you know when he/she is not doing well?</w:t>
            </w:r>
            <w:r w:rsidR="00137770" w:rsidRPr="00B2087D">
              <w:t xml:space="preserve"> </w:t>
            </w:r>
            <w:r w:rsidRPr="00B2087D">
              <w:t xml:space="preserve">What do you </w:t>
            </w:r>
            <w:r w:rsidR="00196403" w:rsidRPr="00B2087D">
              <w:t>see</w:t>
            </w:r>
            <w:r w:rsidRPr="00B2087D">
              <w:t>?</w:t>
            </w:r>
          </w:p>
        </w:tc>
      </w:tr>
      <w:tr w:rsidR="00FC0454" w:rsidRPr="00367F5C" w14:paraId="762867EF" w14:textId="77777777" w:rsidTr="002403A3">
        <w:trPr>
          <w:cnfStyle w:val="000000100000" w:firstRow="0" w:lastRow="0" w:firstColumn="0" w:lastColumn="0" w:oddVBand="0" w:evenVBand="0" w:oddHBand="1" w:evenHBand="0" w:firstRowFirstColumn="0" w:firstRowLastColumn="0" w:lastRowFirstColumn="0" w:lastRowLastColumn="0"/>
        </w:trPr>
        <w:tc>
          <w:tcPr>
            <w:tcW w:w="8730" w:type="dxa"/>
            <w:shd w:val="clear" w:color="auto" w:fill="DCDAC9" w:themeFill="accent3" w:themeFillTint="66"/>
          </w:tcPr>
          <w:p w14:paraId="771EDD9B" w14:textId="77777777" w:rsidR="00FC0454" w:rsidRPr="00367F5C" w:rsidRDefault="00FC0454" w:rsidP="00767551">
            <w:pPr>
              <w:rPr>
                <w:sz w:val="22"/>
                <w:szCs w:val="22"/>
              </w:rPr>
            </w:pPr>
            <w:r w:rsidRPr="00367F5C">
              <w:rPr>
                <w:b/>
                <w:sz w:val="22"/>
                <w:szCs w:val="22"/>
              </w:rPr>
              <w:t xml:space="preserve">2. Personal </w:t>
            </w:r>
            <w:r w:rsidR="002403A3">
              <w:rPr>
                <w:b/>
                <w:sz w:val="22"/>
                <w:szCs w:val="22"/>
              </w:rPr>
              <w:t>w</w:t>
            </w:r>
            <w:r w:rsidR="00137770" w:rsidRPr="00367F5C">
              <w:rPr>
                <w:b/>
                <w:sz w:val="22"/>
                <w:szCs w:val="22"/>
              </w:rPr>
              <w:t>ell-being</w:t>
            </w:r>
            <w:r w:rsidRPr="00367F5C">
              <w:rPr>
                <w:b/>
                <w:sz w:val="22"/>
                <w:szCs w:val="22"/>
              </w:rPr>
              <w:t xml:space="preserve"> </w:t>
            </w:r>
          </w:p>
        </w:tc>
      </w:tr>
      <w:tr w:rsidR="00FC0454" w:rsidRPr="004F5BBF" w14:paraId="0545244E" w14:textId="77777777" w:rsidTr="002403A3">
        <w:trPr>
          <w:cnfStyle w:val="000000010000" w:firstRow="0" w:lastRow="0" w:firstColumn="0" w:lastColumn="0" w:oddVBand="0" w:evenVBand="0" w:oddHBand="0" w:evenHBand="1" w:firstRowFirstColumn="0" w:firstRowLastColumn="0" w:lastRowFirstColumn="0" w:lastRowLastColumn="0"/>
          <w:trHeight w:val="692"/>
        </w:trPr>
        <w:tc>
          <w:tcPr>
            <w:tcW w:w="8730" w:type="dxa"/>
            <w:shd w:val="clear" w:color="auto" w:fill="EDEDE4" w:themeFill="accent3" w:themeFillTint="33"/>
          </w:tcPr>
          <w:p w14:paraId="072839EF" w14:textId="77777777" w:rsidR="00FC0454" w:rsidRPr="00ED1FB7" w:rsidRDefault="00FC0454" w:rsidP="00D06CBA">
            <w:pPr>
              <w:pStyle w:val="ListParagraph"/>
              <w:numPr>
                <w:ilvl w:val="0"/>
                <w:numId w:val="18"/>
              </w:numPr>
            </w:pPr>
            <w:r w:rsidRPr="00ED1FB7">
              <w:t>When someone is “well”, what words would you use to describe the way they feel?</w:t>
            </w:r>
            <w:r w:rsidR="00137770" w:rsidRPr="00ED1FB7">
              <w:t xml:space="preserve"> </w:t>
            </w:r>
            <w:r w:rsidRPr="00ED1FB7">
              <w:t>For example, what might they be experiencing in their body, mind and heart?</w:t>
            </w:r>
          </w:p>
          <w:p w14:paraId="2D432DEA" w14:textId="77777777" w:rsidR="00FC0454" w:rsidRPr="00367F5C" w:rsidRDefault="00FC0454" w:rsidP="00D06CBA">
            <w:pPr>
              <w:pStyle w:val="ListParagraph"/>
              <w:numPr>
                <w:ilvl w:val="0"/>
                <w:numId w:val="18"/>
              </w:numPr>
            </w:pPr>
            <w:r w:rsidRPr="00ED1FB7">
              <w:t>When someone is “not well”, what words would you use to describe the way they feel?</w:t>
            </w:r>
          </w:p>
        </w:tc>
      </w:tr>
      <w:tr w:rsidR="00FC0454" w:rsidRPr="004F5BBF" w14:paraId="1E68E349" w14:textId="77777777" w:rsidTr="002403A3">
        <w:trPr>
          <w:cnfStyle w:val="000000100000" w:firstRow="0" w:lastRow="0" w:firstColumn="0" w:lastColumn="0" w:oddVBand="0" w:evenVBand="0" w:oddHBand="1" w:evenHBand="0" w:firstRowFirstColumn="0" w:firstRowLastColumn="0" w:lastRowFirstColumn="0" w:lastRowLastColumn="0"/>
        </w:trPr>
        <w:tc>
          <w:tcPr>
            <w:tcW w:w="8730" w:type="dxa"/>
          </w:tcPr>
          <w:p w14:paraId="488E83F3" w14:textId="3E018608" w:rsidR="00FC0454" w:rsidRPr="00676C97" w:rsidRDefault="00196403" w:rsidP="00BA44E1">
            <w:pPr>
              <w:rPr>
                <w:rStyle w:val="Italic"/>
              </w:rPr>
            </w:pPr>
            <w:r>
              <w:rPr>
                <w:rStyle w:val="Italic"/>
              </w:rPr>
              <w:t>Use p</w:t>
            </w:r>
            <w:r w:rsidR="00FC0454" w:rsidRPr="00676C97">
              <w:rPr>
                <w:rStyle w:val="Italic"/>
              </w:rPr>
              <w:t>robes</w:t>
            </w:r>
            <w:r>
              <w:rPr>
                <w:rStyle w:val="Italic"/>
              </w:rPr>
              <w:t xml:space="preserve"> for more information</w:t>
            </w:r>
            <w:r w:rsidR="00FC0454" w:rsidRPr="00676C97">
              <w:rPr>
                <w:rStyle w:val="Italic"/>
              </w:rPr>
              <w:t>:</w:t>
            </w:r>
            <w:r w:rsidR="00137770" w:rsidRPr="00676C97">
              <w:rPr>
                <w:rStyle w:val="Italic"/>
              </w:rPr>
              <w:t xml:space="preserve"> </w:t>
            </w:r>
            <w:r>
              <w:rPr>
                <w:rStyle w:val="Italic"/>
              </w:rPr>
              <w:t xml:space="preserve">Ask about </w:t>
            </w:r>
            <w:r w:rsidR="00FC0454" w:rsidRPr="00676C97">
              <w:rPr>
                <w:rStyle w:val="Italic"/>
              </w:rPr>
              <w:t>local descriptions of sadness, anger, despair, negative or suicidal though</w:t>
            </w:r>
            <w:r w:rsidR="00E511A9">
              <w:rPr>
                <w:rStyle w:val="Italic"/>
              </w:rPr>
              <w:t>ts, hopefulness, optimism, self-</w:t>
            </w:r>
            <w:r w:rsidR="00FC0454" w:rsidRPr="00676C97">
              <w:rPr>
                <w:rStyle w:val="Italic"/>
              </w:rPr>
              <w:t>esteem, thinking of the future, physical symptoms (pain the in the body)</w:t>
            </w:r>
          </w:p>
        </w:tc>
      </w:tr>
      <w:tr w:rsidR="00FC0454" w:rsidRPr="00367F5C" w14:paraId="254AD383" w14:textId="77777777" w:rsidTr="00847321">
        <w:trPr>
          <w:cnfStyle w:val="000000010000" w:firstRow="0" w:lastRow="0" w:firstColumn="0" w:lastColumn="0" w:oddVBand="0" w:evenVBand="0" w:oddHBand="0" w:evenHBand="1" w:firstRowFirstColumn="0" w:firstRowLastColumn="0" w:lastRowFirstColumn="0" w:lastRowLastColumn="0"/>
        </w:trPr>
        <w:tc>
          <w:tcPr>
            <w:tcW w:w="8730" w:type="dxa"/>
          </w:tcPr>
          <w:p w14:paraId="38E43179" w14:textId="77777777" w:rsidR="00FC0454" w:rsidRPr="00367F5C" w:rsidRDefault="00FC0454" w:rsidP="00767551">
            <w:pPr>
              <w:rPr>
                <w:sz w:val="22"/>
                <w:szCs w:val="22"/>
              </w:rPr>
            </w:pPr>
            <w:r w:rsidRPr="00367F5C">
              <w:rPr>
                <w:b/>
                <w:sz w:val="22"/>
                <w:szCs w:val="22"/>
              </w:rPr>
              <w:t xml:space="preserve">3. Interpersonal </w:t>
            </w:r>
            <w:r w:rsidR="002403A3">
              <w:rPr>
                <w:b/>
                <w:sz w:val="22"/>
                <w:szCs w:val="22"/>
              </w:rPr>
              <w:t>w</w:t>
            </w:r>
            <w:r w:rsidR="00137770" w:rsidRPr="00367F5C">
              <w:rPr>
                <w:b/>
                <w:sz w:val="22"/>
                <w:szCs w:val="22"/>
              </w:rPr>
              <w:t>ell-being</w:t>
            </w:r>
            <w:r w:rsidRPr="00367F5C">
              <w:rPr>
                <w:b/>
                <w:sz w:val="22"/>
                <w:szCs w:val="22"/>
              </w:rPr>
              <w:t xml:space="preserve"> </w:t>
            </w:r>
          </w:p>
        </w:tc>
      </w:tr>
      <w:tr w:rsidR="00FC0454" w:rsidRPr="004F5BBF" w14:paraId="65475494" w14:textId="77777777" w:rsidTr="00847321">
        <w:trPr>
          <w:cnfStyle w:val="000000100000" w:firstRow="0" w:lastRow="0" w:firstColumn="0" w:lastColumn="0" w:oddVBand="0" w:evenVBand="0" w:oddHBand="1" w:evenHBand="0" w:firstRowFirstColumn="0" w:firstRowLastColumn="0" w:lastRowFirstColumn="0" w:lastRowLastColumn="0"/>
          <w:trHeight w:val="1214"/>
        </w:trPr>
        <w:tc>
          <w:tcPr>
            <w:tcW w:w="8730" w:type="dxa"/>
          </w:tcPr>
          <w:p w14:paraId="42A1194A" w14:textId="77777777" w:rsidR="00FC0454" w:rsidRPr="00ED1FB7" w:rsidRDefault="00FC0454" w:rsidP="00D06CBA">
            <w:pPr>
              <w:pStyle w:val="ListParagraph"/>
              <w:numPr>
                <w:ilvl w:val="0"/>
                <w:numId w:val="19"/>
              </w:numPr>
            </w:pPr>
            <w:r w:rsidRPr="00ED1FB7">
              <w:t>When someone is “well”, how can you tell by their relationships with family, friends and others in the community?</w:t>
            </w:r>
            <w:r w:rsidR="00137770" w:rsidRPr="00ED1FB7">
              <w:t xml:space="preserve"> </w:t>
            </w:r>
            <w:r w:rsidRPr="00ED1FB7">
              <w:t xml:space="preserve">For example, what are they like (how do they interact and behave) with family, friends and others? </w:t>
            </w:r>
          </w:p>
          <w:p w14:paraId="3953F769" w14:textId="77777777" w:rsidR="00FC0454" w:rsidRPr="00367F5C" w:rsidRDefault="00FC0454" w:rsidP="00D06CBA">
            <w:pPr>
              <w:pStyle w:val="ListParagraph"/>
              <w:numPr>
                <w:ilvl w:val="0"/>
                <w:numId w:val="19"/>
              </w:numPr>
            </w:pPr>
            <w:r w:rsidRPr="00ED1FB7">
              <w:t>When someone is “not well”, how can you tell by their relationships with family, friends and others in the community?</w:t>
            </w:r>
          </w:p>
        </w:tc>
      </w:tr>
      <w:tr w:rsidR="00FC0454" w:rsidRPr="004F5BBF" w14:paraId="06D5097D" w14:textId="77777777" w:rsidTr="00847321">
        <w:trPr>
          <w:cnfStyle w:val="000000010000" w:firstRow="0" w:lastRow="0" w:firstColumn="0" w:lastColumn="0" w:oddVBand="0" w:evenVBand="0" w:oddHBand="0" w:evenHBand="1" w:firstRowFirstColumn="0" w:firstRowLastColumn="0" w:lastRowFirstColumn="0" w:lastRowLastColumn="0"/>
        </w:trPr>
        <w:tc>
          <w:tcPr>
            <w:tcW w:w="8730" w:type="dxa"/>
          </w:tcPr>
          <w:p w14:paraId="7C849F02" w14:textId="56D58ECD" w:rsidR="00FC0454" w:rsidRPr="00676C97" w:rsidRDefault="00A432BC" w:rsidP="00676C97">
            <w:pPr>
              <w:rPr>
                <w:rStyle w:val="Italic"/>
              </w:rPr>
            </w:pPr>
            <w:r w:rsidRPr="00847321">
              <w:rPr>
                <w:rStyle w:val="Italic"/>
              </w:rPr>
              <w:lastRenderedPageBreak/>
              <w:t>Use p</w:t>
            </w:r>
            <w:r w:rsidR="00FC0454" w:rsidRPr="00847321">
              <w:rPr>
                <w:rStyle w:val="Italic"/>
              </w:rPr>
              <w:t>robes</w:t>
            </w:r>
            <w:r w:rsidRPr="00847321">
              <w:rPr>
                <w:rStyle w:val="Italic"/>
              </w:rPr>
              <w:t xml:space="preserve"> for more </w:t>
            </w:r>
            <w:r w:rsidR="008D49A6" w:rsidRPr="00847321">
              <w:rPr>
                <w:rStyle w:val="Italic"/>
              </w:rPr>
              <w:t>information: Ask</w:t>
            </w:r>
            <w:r w:rsidRPr="00847321">
              <w:rPr>
                <w:rStyle w:val="Italic"/>
              </w:rPr>
              <w:t xml:space="preserve"> </w:t>
            </w:r>
            <w:r w:rsidR="008D49A6" w:rsidRPr="00847321">
              <w:rPr>
                <w:rStyle w:val="Italic"/>
              </w:rPr>
              <w:t>about local</w:t>
            </w:r>
            <w:r w:rsidR="00FC0454" w:rsidRPr="00847321">
              <w:rPr>
                <w:rStyle w:val="Italic"/>
              </w:rPr>
              <w:t xml:space="preserve"> descriptions of feelings of belonging, feeling connected to family members and others, having one or more close friends, ability to relate to others in positive ways.</w:t>
            </w:r>
          </w:p>
        </w:tc>
      </w:tr>
      <w:tr w:rsidR="002403A3" w:rsidRPr="004F5BBF" w14:paraId="7CCE1203" w14:textId="77777777" w:rsidTr="00424106">
        <w:trPr>
          <w:cnfStyle w:val="000000100000" w:firstRow="0" w:lastRow="0" w:firstColumn="0" w:lastColumn="0" w:oddVBand="0" w:evenVBand="0" w:oddHBand="1" w:evenHBand="0" w:firstRowFirstColumn="0" w:firstRowLastColumn="0" w:lastRowFirstColumn="0" w:lastRowLastColumn="0"/>
        </w:trPr>
        <w:tc>
          <w:tcPr>
            <w:tcW w:w="8730" w:type="dxa"/>
            <w:shd w:val="clear" w:color="auto" w:fill="DCDAC9" w:themeFill="accent3" w:themeFillTint="66"/>
          </w:tcPr>
          <w:p w14:paraId="35D9BA55" w14:textId="77777777" w:rsidR="002403A3" w:rsidRPr="00367F5C" w:rsidRDefault="002403A3" w:rsidP="00767551">
            <w:pPr>
              <w:rPr>
                <w:sz w:val="22"/>
                <w:szCs w:val="22"/>
              </w:rPr>
            </w:pPr>
            <w:r w:rsidRPr="00367F5C">
              <w:rPr>
                <w:b/>
                <w:sz w:val="22"/>
                <w:szCs w:val="22"/>
              </w:rPr>
              <w:t xml:space="preserve">4. Capacity to function and cope </w:t>
            </w:r>
          </w:p>
        </w:tc>
      </w:tr>
      <w:tr w:rsidR="00FC0454" w:rsidRPr="004F5BBF" w14:paraId="0577A6A5" w14:textId="77777777" w:rsidTr="002403A3">
        <w:trPr>
          <w:cnfStyle w:val="000000010000" w:firstRow="0" w:lastRow="0" w:firstColumn="0" w:lastColumn="0" w:oddVBand="0" w:evenVBand="0" w:oddHBand="0" w:evenHBand="1" w:firstRowFirstColumn="0" w:firstRowLastColumn="0" w:lastRowFirstColumn="0" w:lastRowLastColumn="0"/>
          <w:trHeight w:val="1799"/>
        </w:trPr>
        <w:tc>
          <w:tcPr>
            <w:tcW w:w="8730" w:type="dxa"/>
            <w:shd w:val="clear" w:color="auto" w:fill="EDEDE4" w:themeFill="accent3" w:themeFillTint="33"/>
          </w:tcPr>
          <w:p w14:paraId="0895F3B4" w14:textId="77777777" w:rsidR="00FC0454" w:rsidRPr="00ED1FB7" w:rsidRDefault="00FC0454" w:rsidP="00D06CBA">
            <w:pPr>
              <w:pStyle w:val="ListParagraph"/>
              <w:numPr>
                <w:ilvl w:val="0"/>
                <w:numId w:val="20"/>
              </w:numPr>
            </w:pPr>
            <w:r w:rsidRPr="00ED1FB7">
              <w:t>When someone is “well”, how do they behave in their daily life (e.g., their school or work inside or outside of the home)?</w:t>
            </w:r>
          </w:p>
          <w:p w14:paraId="7BB3088B" w14:textId="77777777" w:rsidR="00FC0454" w:rsidRPr="00ED1FB7" w:rsidRDefault="00FC0454" w:rsidP="00D06CBA">
            <w:pPr>
              <w:pStyle w:val="ListParagraph"/>
              <w:numPr>
                <w:ilvl w:val="0"/>
                <w:numId w:val="20"/>
              </w:numPr>
            </w:pPr>
            <w:r w:rsidRPr="00ED1FB7">
              <w:t>When someone is “not well”, how do they behave in their daily life (e.g., their school or work inside or outside of the home)?</w:t>
            </w:r>
          </w:p>
          <w:p w14:paraId="1E5BB9A1" w14:textId="77777777" w:rsidR="00FC0454" w:rsidRPr="00ED1FB7" w:rsidRDefault="00FC0454" w:rsidP="00D06CBA">
            <w:pPr>
              <w:pStyle w:val="ListParagraph"/>
              <w:numPr>
                <w:ilvl w:val="0"/>
                <w:numId w:val="20"/>
              </w:numPr>
            </w:pPr>
            <w:r w:rsidRPr="00ED1FB7">
              <w:t>What are the “positive” coping strategies that people use during difficult times (e.g., how do they behave)?</w:t>
            </w:r>
          </w:p>
          <w:p w14:paraId="3FED1627" w14:textId="77777777" w:rsidR="00FC0454" w:rsidRPr="00367F5C" w:rsidRDefault="00FC0454" w:rsidP="00D06CBA">
            <w:pPr>
              <w:pStyle w:val="ListParagraph"/>
              <w:numPr>
                <w:ilvl w:val="0"/>
                <w:numId w:val="20"/>
              </w:numPr>
            </w:pPr>
            <w:r w:rsidRPr="00ED1FB7">
              <w:t>What are the “negative” coping strategies that people use during difficult times?</w:t>
            </w:r>
          </w:p>
        </w:tc>
      </w:tr>
      <w:tr w:rsidR="00FC0454" w:rsidRPr="004F5BBF" w14:paraId="00DB841E" w14:textId="77777777" w:rsidTr="002403A3">
        <w:trPr>
          <w:cnfStyle w:val="000000100000" w:firstRow="0" w:lastRow="0" w:firstColumn="0" w:lastColumn="0" w:oddVBand="0" w:evenVBand="0" w:oddHBand="1" w:evenHBand="0" w:firstRowFirstColumn="0" w:firstRowLastColumn="0" w:lastRowFirstColumn="0" w:lastRowLastColumn="0"/>
        </w:trPr>
        <w:tc>
          <w:tcPr>
            <w:tcW w:w="8730" w:type="dxa"/>
          </w:tcPr>
          <w:p w14:paraId="5A40BE90" w14:textId="2039B0FC" w:rsidR="00FC0454" w:rsidRPr="00676C97" w:rsidRDefault="00A432BC" w:rsidP="00A432BC">
            <w:pPr>
              <w:rPr>
                <w:rStyle w:val="Italic"/>
              </w:rPr>
            </w:pPr>
            <w:r>
              <w:rPr>
                <w:rStyle w:val="Italic"/>
              </w:rPr>
              <w:t>Use p</w:t>
            </w:r>
            <w:r w:rsidR="00FC0454" w:rsidRPr="00676C97">
              <w:rPr>
                <w:rStyle w:val="Italic"/>
              </w:rPr>
              <w:t>robes</w:t>
            </w:r>
            <w:r>
              <w:rPr>
                <w:rStyle w:val="Italic"/>
              </w:rPr>
              <w:t xml:space="preserve"> for more information</w:t>
            </w:r>
            <w:r w:rsidR="00FC0454" w:rsidRPr="00676C97">
              <w:rPr>
                <w:rStyle w:val="Italic"/>
              </w:rPr>
              <w:t>:</w:t>
            </w:r>
            <w:r w:rsidR="008D49A6" w:rsidRPr="00676C97">
              <w:rPr>
                <w:rStyle w:val="Italic"/>
              </w:rPr>
              <w:t>:</w:t>
            </w:r>
            <w:r w:rsidR="008D49A6">
              <w:rPr>
                <w:rStyle w:val="Italic"/>
              </w:rPr>
              <w:t xml:space="preserve"> Ask</w:t>
            </w:r>
            <w:r>
              <w:rPr>
                <w:rStyle w:val="Italic"/>
              </w:rPr>
              <w:t xml:space="preserve"> </w:t>
            </w:r>
            <w:r w:rsidR="008D49A6">
              <w:rPr>
                <w:rStyle w:val="Italic"/>
              </w:rPr>
              <w:t xml:space="preserve">about </w:t>
            </w:r>
            <w:r w:rsidR="008D49A6" w:rsidRPr="00676C97">
              <w:rPr>
                <w:rStyle w:val="Italic"/>
              </w:rPr>
              <w:t>local</w:t>
            </w:r>
            <w:r w:rsidR="00FC0454" w:rsidRPr="00676C97">
              <w:rPr>
                <w:rStyle w:val="Italic"/>
              </w:rPr>
              <w:t xml:space="preserve"> descriptions of ability to make decisions, ability to function in one’s role (studies, job, caring for household), capacity to adapt to changes.</w:t>
            </w:r>
          </w:p>
        </w:tc>
      </w:tr>
      <w:tr w:rsidR="00FC0454" w:rsidRPr="00367F5C" w14:paraId="3392A535" w14:textId="77777777" w:rsidTr="00ED1FB7">
        <w:trPr>
          <w:cnfStyle w:val="000000010000" w:firstRow="0" w:lastRow="0" w:firstColumn="0" w:lastColumn="0" w:oddVBand="0" w:evenVBand="0" w:oddHBand="0" w:evenHBand="1" w:firstRowFirstColumn="0" w:firstRowLastColumn="0" w:lastRowFirstColumn="0" w:lastRowLastColumn="0"/>
        </w:trPr>
        <w:tc>
          <w:tcPr>
            <w:tcW w:w="8730" w:type="dxa"/>
          </w:tcPr>
          <w:p w14:paraId="0068124C" w14:textId="77777777" w:rsidR="00FC0454" w:rsidRPr="00367F5C" w:rsidRDefault="00FC0454" w:rsidP="00767551">
            <w:pPr>
              <w:rPr>
                <w:b/>
                <w:sz w:val="22"/>
                <w:szCs w:val="22"/>
              </w:rPr>
            </w:pPr>
            <w:r w:rsidRPr="00367F5C">
              <w:rPr>
                <w:b/>
                <w:sz w:val="22"/>
                <w:szCs w:val="22"/>
              </w:rPr>
              <w:t>5. Other aspects</w:t>
            </w:r>
          </w:p>
        </w:tc>
      </w:tr>
      <w:tr w:rsidR="00ED1FB7" w:rsidRPr="004F5BBF" w14:paraId="04F33519" w14:textId="77777777" w:rsidTr="00283254">
        <w:trPr>
          <w:cnfStyle w:val="000000100000" w:firstRow="0" w:lastRow="0" w:firstColumn="0" w:lastColumn="0" w:oddVBand="0" w:evenVBand="0" w:oddHBand="1" w:evenHBand="0" w:firstRowFirstColumn="0" w:firstRowLastColumn="0" w:lastRowFirstColumn="0" w:lastRowLastColumn="0"/>
        </w:trPr>
        <w:tc>
          <w:tcPr>
            <w:tcW w:w="8730" w:type="dxa"/>
          </w:tcPr>
          <w:p w14:paraId="34539120" w14:textId="1D3EC5AC" w:rsidR="00ED1FB7" w:rsidRPr="00ED1FB7" w:rsidRDefault="00ED1FB7" w:rsidP="00767551">
            <w:pPr>
              <w:rPr>
                <w:sz w:val="22"/>
                <w:szCs w:val="22"/>
              </w:rPr>
            </w:pPr>
            <w:r w:rsidRPr="00ED1FB7">
              <w:t>Please describe any other ways can you tell if someone is “well” or “not well” in this community that we have not discussed.</w:t>
            </w:r>
          </w:p>
        </w:tc>
      </w:tr>
    </w:tbl>
    <w:p w14:paraId="049F7D20" w14:textId="77777777" w:rsidR="00FC0454" w:rsidRPr="00367F5C" w:rsidRDefault="00FC0454" w:rsidP="00FC0454">
      <w:pPr>
        <w:rPr>
          <w:lang w:val="en-GB"/>
        </w:rPr>
      </w:pPr>
    </w:p>
    <w:p w14:paraId="758FF86F" w14:textId="38F25A2C" w:rsidR="00BA44E1" w:rsidRPr="00367F5C" w:rsidRDefault="00A432BC" w:rsidP="00BA44E1">
      <w:pPr>
        <w:rPr>
          <w:lang w:val="en-GB"/>
        </w:rPr>
      </w:pPr>
      <w:r>
        <w:rPr>
          <w:lang w:val="en-GB"/>
        </w:rPr>
        <w:t>These questions will enable you to</w:t>
      </w:r>
      <w:r w:rsidR="00BA44E1" w:rsidRPr="00367F5C">
        <w:rPr>
          <w:lang w:val="en-GB"/>
        </w:rPr>
        <w:t xml:space="preserve"> describe local concepts of </w:t>
      </w:r>
      <w:r w:rsidR="00137770" w:rsidRPr="00367F5C">
        <w:rPr>
          <w:lang w:val="en-GB"/>
        </w:rPr>
        <w:t>well-being</w:t>
      </w:r>
      <w:r>
        <w:rPr>
          <w:lang w:val="en-GB"/>
        </w:rPr>
        <w:t xml:space="preserve">, once you have analysed the responses. The next step is then to develop or adapt </w:t>
      </w:r>
      <w:r w:rsidR="00BA44E1" w:rsidRPr="00367F5C">
        <w:rPr>
          <w:lang w:val="en-GB"/>
        </w:rPr>
        <w:t xml:space="preserve">a </w:t>
      </w:r>
      <w:r w:rsidR="008D49A6" w:rsidRPr="00367F5C">
        <w:rPr>
          <w:lang w:val="en-GB"/>
        </w:rPr>
        <w:t>questionnaire</w:t>
      </w:r>
      <w:r w:rsidR="008D49A6">
        <w:rPr>
          <w:lang w:val="en-GB"/>
        </w:rPr>
        <w:t>, as</w:t>
      </w:r>
      <w:r w:rsidR="00BA44E1" w:rsidRPr="00367F5C">
        <w:rPr>
          <w:lang w:val="en-GB"/>
        </w:rPr>
        <w:t xml:space="preserve"> described below.</w:t>
      </w:r>
    </w:p>
    <w:p w14:paraId="2F3AA2ED" w14:textId="77777777" w:rsidR="00BA44E1" w:rsidRPr="00367F5C" w:rsidRDefault="00BA44E1" w:rsidP="00BA44E1">
      <w:pPr>
        <w:rPr>
          <w:lang w:val="en-GB"/>
        </w:rPr>
      </w:pPr>
    </w:p>
    <w:p w14:paraId="77892773" w14:textId="447A2399" w:rsidR="00BA44E1" w:rsidRPr="002403A3" w:rsidRDefault="00BA44E1" w:rsidP="00BA44E1">
      <w:pPr>
        <w:pStyle w:val="Heading2"/>
        <w:rPr>
          <w:lang w:val="en-GB"/>
        </w:rPr>
      </w:pPr>
      <w:bookmarkStart w:id="57" w:name="_Toc449533879"/>
      <w:bookmarkStart w:id="58" w:name="_Toc476230821"/>
      <w:bookmarkStart w:id="59" w:name="_Toc513548062"/>
      <w:r w:rsidRPr="002403A3">
        <w:rPr>
          <w:lang w:val="en-GB"/>
        </w:rPr>
        <w:t>Developing or</w:t>
      </w:r>
      <w:r w:rsidR="002403A3">
        <w:rPr>
          <w:lang w:val="en-GB"/>
        </w:rPr>
        <w:t xml:space="preserve"> </w:t>
      </w:r>
      <w:r w:rsidR="002403A3" w:rsidRPr="002403A3">
        <w:rPr>
          <w:lang w:val="en-GB"/>
        </w:rPr>
        <w:t>a</w:t>
      </w:r>
      <w:r w:rsidRPr="002403A3">
        <w:rPr>
          <w:lang w:val="en-GB"/>
        </w:rPr>
        <w:t xml:space="preserve">dapting </w:t>
      </w:r>
      <w:r w:rsidR="002403A3">
        <w:rPr>
          <w:lang w:val="en-GB"/>
        </w:rPr>
        <w:t>w</w:t>
      </w:r>
      <w:r w:rsidRPr="002403A3">
        <w:rPr>
          <w:lang w:val="en-GB"/>
        </w:rPr>
        <w:t xml:space="preserve">ell-being </w:t>
      </w:r>
      <w:r w:rsidR="002403A3">
        <w:rPr>
          <w:lang w:val="en-GB"/>
        </w:rPr>
        <w:t>s</w:t>
      </w:r>
      <w:r w:rsidRPr="002403A3">
        <w:rPr>
          <w:lang w:val="en-GB"/>
        </w:rPr>
        <w:t xml:space="preserve">urveys </w:t>
      </w:r>
      <w:r w:rsidR="00A432BC">
        <w:rPr>
          <w:lang w:val="en-GB"/>
        </w:rPr>
        <w:t>based on</w:t>
      </w:r>
      <w:r w:rsidR="00A432BC" w:rsidRPr="002403A3">
        <w:rPr>
          <w:lang w:val="en-GB"/>
        </w:rPr>
        <w:t xml:space="preserve"> </w:t>
      </w:r>
      <w:r w:rsidR="002403A3">
        <w:rPr>
          <w:lang w:val="en-GB"/>
        </w:rPr>
        <w:t>l</w:t>
      </w:r>
      <w:r w:rsidRPr="002403A3">
        <w:rPr>
          <w:lang w:val="en-GB"/>
        </w:rPr>
        <w:t xml:space="preserve">ocal </w:t>
      </w:r>
      <w:r w:rsidR="002403A3">
        <w:rPr>
          <w:lang w:val="en-GB"/>
        </w:rPr>
        <w:t>c</w:t>
      </w:r>
      <w:r w:rsidRPr="002403A3">
        <w:rPr>
          <w:lang w:val="en-GB"/>
        </w:rPr>
        <w:t xml:space="preserve">oncepts of </w:t>
      </w:r>
      <w:r w:rsidR="002403A3">
        <w:rPr>
          <w:lang w:val="en-GB"/>
        </w:rPr>
        <w:t>w</w:t>
      </w:r>
      <w:r w:rsidRPr="002403A3">
        <w:rPr>
          <w:lang w:val="en-GB"/>
        </w:rPr>
        <w:t>ell-being</w:t>
      </w:r>
      <w:bookmarkEnd w:id="57"/>
      <w:bookmarkEnd w:id="58"/>
      <w:bookmarkEnd w:id="59"/>
    </w:p>
    <w:p w14:paraId="63BB604F" w14:textId="77777777" w:rsidR="00BA44E1" w:rsidRPr="00367F5C" w:rsidRDefault="00BA44E1" w:rsidP="00BA44E1">
      <w:pPr>
        <w:rPr>
          <w:lang w:val="en-GB"/>
        </w:rPr>
      </w:pPr>
    </w:p>
    <w:p w14:paraId="266AA884" w14:textId="5F65E93C" w:rsidR="00BA44E1" w:rsidRPr="00367F5C" w:rsidRDefault="00BA44E1" w:rsidP="00BA44E1">
      <w:pPr>
        <w:rPr>
          <w:lang w:val="en-GB"/>
        </w:rPr>
      </w:pPr>
      <w:r w:rsidRPr="00367F5C">
        <w:rPr>
          <w:lang w:val="en-GB"/>
        </w:rPr>
        <w:t>Developing and validating well-being surveys from qualitative methods is often a long process.</w:t>
      </w:r>
      <w:r w:rsidR="00137770" w:rsidRPr="00367F5C">
        <w:rPr>
          <w:lang w:val="en-GB"/>
        </w:rPr>
        <w:t xml:space="preserve"> </w:t>
      </w:r>
      <w:r w:rsidRPr="00367F5C">
        <w:rPr>
          <w:lang w:val="en-GB"/>
        </w:rPr>
        <w:t xml:space="preserve">Here we offer a suggestion for creating a survey using the qualitative data gathered above from the sample questions to explore local concepts of </w:t>
      </w:r>
      <w:r w:rsidR="00137770" w:rsidRPr="00367F5C">
        <w:rPr>
          <w:lang w:val="en-GB"/>
        </w:rPr>
        <w:t>well-being</w:t>
      </w:r>
      <w:r w:rsidRPr="00367F5C">
        <w:rPr>
          <w:lang w:val="en-GB"/>
        </w:rPr>
        <w:t>.</w:t>
      </w:r>
      <w:r w:rsidR="00137770" w:rsidRPr="00367F5C">
        <w:rPr>
          <w:lang w:val="en-GB"/>
        </w:rPr>
        <w:t xml:space="preserve"> </w:t>
      </w:r>
      <w:r w:rsidRPr="00367F5C">
        <w:rPr>
          <w:lang w:val="en-GB"/>
        </w:rPr>
        <w:t>The resulting survey would not be “validated” nor would it be a clinical tool to measure mental disorder.</w:t>
      </w:r>
      <w:r w:rsidR="00137770" w:rsidRPr="00367F5C">
        <w:rPr>
          <w:lang w:val="en-GB"/>
        </w:rPr>
        <w:t xml:space="preserve"> </w:t>
      </w:r>
      <w:r w:rsidRPr="00367F5C">
        <w:rPr>
          <w:lang w:val="en-GB"/>
        </w:rPr>
        <w:t xml:space="preserve">Rather, the </w:t>
      </w:r>
      <w:r w:rsidR="00137770" w:rsidRPr="00367F5C">
        <w:rPr>
          <w:lang w:val="en-GB"/>
        </w:rPr>
        <w:t>well-being</w:t>
      </w:r>
      <w:r w:rsidRPr="00367F5C">
        <w:rPr>
          <w:lang w:val="en-GB"/>
        </w:rPr>
        <w:t xml:space="preserve"> survey you develop can give you an idea of how your target group experiences PS </w:t>
      </w:r>
      <w:r w:rsidR="00137770" w:rsidRPr="00367F5C">
        <w:rPr>
          <w:lang w:val="en-GB"/>
        </w:rPr>
        <w:t>well-being</w:t>
      </w:r>
      <w:r w:rsidRPr="00367F5C">
        <w:rPr>
          <w:lang w:val="en-GB"/>
        </w:rPr>
        <w:t xml:space="preserve">, and when measured over time (baseline and milestones) can indicate changes in indicators of </w:t>
      </w:r>
      <w:r w:rsidR="00137770" w:rsidRPr="00367F5C">
        <w:rPr>
          <w:lang w:val="en-GB"/>
        </w:rPr>
        <w:t>well-being</w:t>
      </w:r>
      <w:r w:rsidRPr="00367F5C">
        <w:rPr>
          <w:lang w:val="en-GB"/>
        </w:rPr>
        <w:t xml:space="preserve"> during the course of implementing your programme.</w:t>
      </w:r>
    </w:p>
    <w:p w14:paraId="10501F2F" w14:textId="77777777" w:rsidR="00BA44E1" w:rsidRPr="00367F5C" w:rsidRDefault="00BA44E1" w:rsidP="00BA44E1">
      <w:pPr>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BA44E1" w:rsidRPr="004F5BBF" w14:paraId="77C8BED2" w14:textId="77777777" w:rsidTr="004F2A26">
        <w:trPr>
          <w:cnfStyle w:val="100000000000" w:firstRow="1" w:lastRow="0" w:firstColumn="0" w:lastColumn="0" w:oddVBand="0" w:evenVBand="0" w:oddHBand="0" w:evenHBand="0" w:firstRowFirstColumn="0" w:firstRowLastColumn="0" w:lastRowFirstColumn="0" w:lastRowLastColumn="0"/>
        </w:trPr>
        <w:tc>
          <w:tcPr>
            <w:tcW w:w="8856" w:type="dxa"/>
          </w:tcPr>
          <w:p w14:paraId="6CC90B70" w14:textId="77777777" w:rsidR="00BA44E1" w:rsidRPr="00367F5C" w:rsidRDefault="00BA44E1" w:rsidP="004C19E1">
            <w:pPr>
              <w:rPr>
                <w:b w:val="0"/>
                <w:sz w:val="22"/>
                <w:szCs w:val="22"/>
              </w:rPr>
            </w:pPr>
            <w:r w:rsidRPr="00367F5C">
              <w:rPr>
                <w:sz w:val="22"/>
                <w:szCs w:val="22"/>
              </w:rPr>
              <w:t>Steps in Developing or Adapting Well-being Surveys</w:t>
            </w:r>
          </w:p>
        </w:tc>
      </w:tr>
      <w:tr w:rsidR="00BA44E1" w:rsidRPr="004F5BBF" w14:paraId="55085A5B" w14:textId="77777777" w:rsidTr="004F2A26">
        <w:trPr>
          <w:cnfStyle w:val="000000100000" w:firstRow="0" w:lastRow="0" w:firstColumn="0" w:lastColumn="0" w:oddVBand="0" w:evenVBand="0" w:oddHBand="1" w:evenHBand="0" w:firstRowFirstColumn="0" w:firstRowLastColumn="0" w:lastRowFirstColumn="0" w:lastRowLastColumn="0"/>
        </w:trPr>
        <w:tc>
          <w:tcPr>
            <w:tcW w:w="8856" w:type="dxa"/>
          </w:tcPr>
          <w:p w14:paraId="6B4D774C" w14:textId="1CB487B7" w:rsidR="00BA44E1" w:rsidRPr="00367F5C" w:rsidRDefault="00BA44E1" w:rsidP="004C19E1">
            <w:r w:rsidRPr="00367F5C">
              <w:t xml:space="preserve">1) </w:t>
            </w:r>
            <w:r w:rsidRPr="00424106">
              <w:rPr>
                <w:rStyle w:val="NormalBold"/>
              </w:rPr>
              <w:t>Explore local concepts of well-being</w:t>
            </w:r>
            <w:r w:rsidRPr="00367F5C">
              <w:t xml:space="preserve"> (see sample questions </w:t>
            </w:r>
            <w:r w:rsidR="00C76234">
              <w:t>in 2.2.1</w:t>
            </w:r>
            <w:r w:rsidRPr="00367F5C">
              <w:t>)</w:t>
            </w:r>
          </w:p>
          <w:p w14:paraId="15E685F0" w14:textId="77777777" w:rsidR="00BA44E1" w:rsidRPr="00367F5C" w:rsidRDefault="00BA44E1" w:rsidP="004C19E1">
            <w:r w:rsidRPr="00367F5C">
              <w:t xml:space="preserve">2) </w:t>
            </w:r>
            <w:r w:rsidRPr="00424106">
              <w:rPr>
                <w:rStyle w:val="NormalBold"/>
              </w:rPr>
              <w:t>Compile responses into meaningful categories or domains</w:t>
            </w:r>
            <w:r w:rsidRPr="00367F5C">
              <w:t xml:space="preserve"> (“pile sort”).</w:t>
            </w:r>
            <w:r w:rsidR="00137770" w:rsidRPr="00367F5C">
              <w:t xml:space="preserve"> </w:t>
            </w:r>
            <w:r w:rsidRPr="00367F5C">
              <w:t xml:space="preserve">You can sort responses according to the three </w:t>
            </w:r>
            <w:r w:rsidR="00137770" w:rsidRPr="00367F5C">
              <w:t>well-being</w:t>
            </w:r>
            <w:r w:rsidRPr="00367F5C">
              <w:t xml:space="preserve"> domains – personal, interpersonal and capacity – and/or new, alternative domains.</w:t>
            </w:r>
            <w:r w:rsidR="00137770" w:rsidRPr="00367F5C">
              <w:t xml:space="preserve"> </w:t>
            </w:r>
          </w:p>
          <w:p w14:paraId="47AD0E3F" w14:textId="07F54AA1" w:rsidR="00BA44E1" w:rsidRPr="00367F5C" w:rsidRDefault="00BA44E1" w:rsidP="00DA3B08">
            <w:r w:rsidRPr="00367F5C">
              <w:t xml:space="preserve">3) </w:t>
            </w:r>
            <w:r w:rsidR="00DA3B08">
              <w:rPr>
                <w:rStyle w:val="NormalBold"/>
              </w:rPr>
              <w:t>C</w:t>
            </w:r>
            <w:r w:rsidR="00DA3B08" w:rsidRPr="00424106">
              <w:rPr>
                <w:rStyle w:val="NormalBold"/>
              </w:rPr>
              <w:t>reate a well-being survey questionnaire</w:t>
            </w:r>
            <w:r w:rsidR="00DA3B08" w:rsidRPr="00367F5C">
              <w:t xml:space="preserve"> </w:t>
            </w:r>
            <w:r w:rsidR="00DA3B08">
              <w:t>f</w:t>
            </w:r>
            <w:r w:rsidRPr="00367F5C">
              <w:t xml:space="preserve">rom these responses (or adapt the sample </w:t>
            </w:r>
            <w:r w:rsidR="00137770" w:rsidRPr="00367F5C">
              <w:t>well-being</w:t>
            </w:r>
            <w:r w:rsidRPr="00367F5C">
              <w:t xml:space="preserve"> questionnaire provided below) for use in monitoring changes in </w:t>
            </w:r>
            <w:r w:rsidR="00137770" w:rsidRPr="00367F5C">
              <w:t>well-being</w:t>
            </w:r>
            <w:r w:rsidRPr="00367F5C">
              <w:t xml:space="preserve"> in the target population over time.</w:t>
            </w:r>
          </w:p>
        </w:tc>
      </w:tr>
    </w:tbl>
    <w:p w14:paraId="3C7F3C3C" w14:textId="77777777" w:rsidR="00BA44E1" w:rsidRPr="00367F5C" w:rsidRDefault="00BA44E1" w:rsidP="00BA44E1">
      <w:pPr>
        <w:rPr>
          <w:lang w:val="en-GB"/>
        </w:rPr>
      </w:pPr>
    </w:p>
    <w:p w14:paraId="5A3BB4DC" w14:textId="77777777" w:rsidR="006D07AE" w:rsidRDefault="006D07AE" w:rsidP="00C76234">
      <w:pPr>
        <w:rPr>
          <w:lang w:val="en-GB"/>
        </w:rPr>
      </w:pPr>
    </w:p>
    <w:p w14:paraId="3F963E3A" w14:textId="77777777" w:rsidR="006D07AE" w:rsidRDefault="006D07AE" w:rsidP="00C76234">
      <w:pPr>
        <w:rPr>
          <w:lang w:val="en-GB"/>
        </w:rPr>
      </w:pPr>
    </w:p>
    <w:p w14:paraId="01DE1CE7" w14:textId="77777777" w:rsidR="006D07AE" w:rsidRDefault="006D07AE" w:rsidP="00C76234">
      <w:pPr>
        <w:rPr>
          <w:lang w:val="en-GB"/>
        </w:rPr>
      </w:pPr>
    </w:p>
    <w:p w14:paraId="63DFCDFF" w14:textId="689C49F9" w:rsidR="00C76234" w:rsidRDefault="00C76234" w:rsidP="00C76234">
      <w:pPr>
        <w:rPr>
          <w:lang w:val="en-GB"/>
        </w:rPr>
      </w:pPr>
      <w:r>
        <w:rPr>
          <w:lang w:val="en-GB"/>
        </w:rPr>
        <w:lastRenderedPageBreak/>
        <w:t>The ‘pile sort’ referred to in the box above is a useful method of identifying common themes in a set of responses:</w:t>
      </w:r>
    </w:p>
    <w:p w14:paraId="1BEE9A43" w14:textId="77777777" w:rsidR="00C76234" w:rsidRPr="0083245B" w:rsidRDefault="00C76234" w:rsidP="00D06CBA">
      <w:pPr>
        <w:pStyle w:val="ListParagraph"/>
      </w:pPr>
      <w:r w:rsidRPr="00C76234">
        <w:t>Begin by looking for meaningful words and statements describing well-being and distress in the responses from the questions in 2.2.1</w:t>
      </w:r>
      <w:r w:rsidRPr="0083245B">
        <w:t xml:space="preserve">. </w:t>
      </w:r>
    </w:p>
    <w:p w14:paraId="2BA0C206" w14:textId="77777777" w:rsidR="00C76234" w:rsidRPr="0083245B" w:rsidRDefault="00C76234" w:rsidP="00D06CBA">
      <w:pPr>
        <w:pStyle w:val="ListParagraph"/>
      </w:pPr>
      <w:r w:rsidRPr="0083245B">
        <w:t xml:space="preserve">Now write significant word/s and statements onto separate cards.  </w:t>
      </w:r>
    </w:p>
    <w:p w14:paraId="5140372C" w14:textId="77777777" w:rsidR="00C76234" w:rsidRPr="00C76234" w:rsidRDefault="00C76234" w:rsidP="00D06CBA">
      <w:pPr>
        <w:pStyle w:val="ListParagraph"/>
      </w:pPr>
      <w:r w:rsidRPr="0083245B">
        <w:t>Sort the cards</w:t>
      </w:r>
      <w:r>
        <w:t xml:space="preserve"> </w:t>
      </w:r>
      <w:r w:rsidRPr="00C76234">
        <w:t>into piles into common themes (such as the three well-being domains – personal, interpersonal and capacity).  This sort should</w:t>
      </w:r>
      <w:r w:rsidR="0083245B">
        <w:t xml:space="preserve"> be done by a group of people</w:t>
      </w:r>
      <w:r w:rsidRPr="00C76234">
        <w:t xml:space="preserve"> </w:t>
      </w:r>
      <w:r w:rsidR="0083245B">
        <w:t xml:space="preserve">and they should </w:t>
      </w:r>
      <w:r w:rsidRPr="00C76234">
        <w:t>reach a consensus</w:t>
      </w:r>
      <w:r w:rsidR="0083245B">
        <w:t xml:space="preserve"> on each pile sorted</w:t>
      </w:r>
      <w:r w:rsidRPr="00C76234">
        <w:t>.</w:t>
      </w:r>
    </w:p>
    <w:p w14:paraId="27916868" w14:textId="77777777" w:rsidR="00C76234" w:rsidRPr="00B2087D" w:rsidRDefault="00C76234" w:rsidP="00D06CBA">
      <w:pPr>
        <w:pStyle w:val="ListParagraph"/>
      </w:pPr>
      <w:r w:rsidRPr="0083245B">
        <w:t xml:space="preserve">Define measures and/or specific indicators) related to local concepts of well-being and </w:t>
      </w:r>
      <w:r w:rsidRPr="006E21B3">
        <w:t>distress.</w:t>
      </w:r>
    </w:p>
    <w:p w14:paraId="105F13F5" w14:textId="77777777" w:rsidR="00C76234" w:rsidRPr="00367F5C" w:rsidRDefault="00C76234" w:rsidP="00C76234">
      <w:pPr>
        <w:rPr>
          <w:lang w:val="en-GB"/>
        </w:rPr>
      </w:pPr>
      <w:r w:rsidRPr="00367F5C">
        <w:rPr>
          <w:lang w:val="en-GB"/>
        </w:rPr>
        <w:t xml:space="preserve"> </w:t>
      </w:r>
    </w:p>
    <w:p w14:paraId="2A8D5DFF" w14:textId="076B3A5D" w:rsidR="00BA44E1" w:rsidRPr="00367F5C" w:rsidRDefault="00BA44E1" w:rsidP="00BA44E1">
      <w:pPr>
        <w:rPr>
          <w:lang w:val="en-GB"/>
        </w:rPr>
      </w:pPr>
      <w:r w:rsidRPr="00367F5C">
        <w:rPr>
          <w:lang w:val="en-GB"/>
        </w:rPr>
        <w:t>During this process, consider domains and themes that are important for measuring your indicators.</w:t>
      </w:r>
      <w:r w:rsidR="00137770" w:rsidRPr="00367F5C">
        <w:rPr>
          <w:lang w:val="en-GB"/>
        </w:rPr>
        <w:t xml:space="preserve"> </w:t>
      </w:r>
      <w:r w:rsidRPr="00367F5C">
        <w:rPr>
          <w:lang w:val="en-GB"/>
        </w:rPr>
        <w:t xml:space="preserve"> You </w:t>
      </w:r>
      <w:r w:rsidR="00CF3938">
        <w:rPr>
          <w:lang w:val="en-GB"/>
        </w:rPr>
        <w:t>can then use</w:t>
      </w:r>
      <w:r w:rsidRPr="00367F5C">
        <w:rPr>
          <w:lang w:val="en-GB"/>
        </w:rPr>
        <w:t xml:space="preserve"> the most commonly mentioned words and statements that reflect local </w:t>
      </w:r>
      <w:r w:rsidR="00137770" w:rsidRPr="00367F5C">
        <w:rPr>
          <w:lang w:val="en-GB"/>
        </w:rPr>
        <w:t>well-being</w:t>
      </w:r>
      <w:r w:rsidRPr="00367F5C">
        <w:rPr>
          <w:lang w:val="en-GB"/>
        </w:rPr>
        <w:t xml:space="preserve"> descriptions (e.g., local words for grief or depression) in your own </w:t>
      </w:r>
      <w:r w:rsidR="00137770" w:rsidRPr="00367F5C">
        <w:rPr>
          <w:lang w:val="en-GB"/>
        </w:rPr>
        <w:t>well-being</w:t>
      </w:r>
      <w:r w:rsidRPr="00367F5C">
        <w:rPr>
          <w:lang w:val="en-GB"/>
        </w:rPr>
        <w:t xml:space="preserve"> survey.</w:t>
      </w:r>
      <w:r w:rsidR="00137770" w:rsidRPr="00367F5C">
        <w:rPr>
          <w:lang w:val="en-GB"/>
        </w:rPr>
        <w:t xml:space="preserve"> </w:t>
      </w:r>
      <w:r w:rsidR="00CF3938">
        <w:rPr>
          <w:lang w:val="en-GB"/>
        </w:rPr>
        <w:t xml:space="preserve">Another option is </w:t>
      </w:r>
      <w:r w:rsidRPr="00367F5C">
        <w:rPr>
          <w:lang w:val="en-GB"/>
        </w:rPr>
        <w:t>to adapt the sample survey below using local domains and themes.</w:t>
      </w:r>
    </w:p>
    <w:p w14:paraId="0C5BB7C3" w14:textId="77777777" w:rsidR="00BA44E1" w:rsidRPr="00367F5C" w:rsidRDefault="00BA44E1" w:rsidP="00BA44E1">
      <w:pPr>
        <w:rPr>
          <w:lang w:val="en-GB"/>
        </w:rPr>
      </w:pPr>
    </w:p>
    <w:p w14:paraId="35A56931" w14:textId="77777777" w:rsidR="00FC0454" w:rsidRPr="00367F5C" w:rsidRDefault="00BA44E1" w:rsidP="00BA44E1">
      <w:pPr>
        <w:pStyle w:val="Heading3"/>
        <w:rPr>
          <w:lang w:val="en-GB"/>
        </w:rPr>
      </w:pPr>
      <w:bookmarkStart w:id="60" w:name="_Toc476230822"/>
      <w:bookmarkStart w:id="61" w:name="_Toc513548063"/>
      <w:r w:rsidRPr="00367F5C">
        <w:rPr>
          <w:lang w:val="en-GB"/>
        </w:rPr>
        <w:t>Sample: Well-being questionnaire (15-20 questions)</w:t>
      </w:r>
      <w:bookmarkEnd w:id="60"/>
      <w:bookmarkEnd w:id="61"/>
    </w:p>
    <w:p w14:paraId="25C13CDE" w14:textId="0CF8ADD6" w:rsidR="00BA44E1" w:rsidRPr="00367F5C" w:rsidRDefault="00BA44E1" w:rsidP="00BA44E1">
      <w:pPr>
        <w:rPr>
          <w:lang w:val="en-GB"/>
        </w:rPr>
      </w:pPr>
      <w:r w:rsidRPr="00367F5C">
        <w:rPr>
          <w:lang w:val="en-GB"/>
        </w:rPr>
        <w:t>Th</w:t>
      </w:r>
      <w:r w:rsidR="00DA3B08">
        <w:rPr>
          <w:lang w:val="en-GB"/>
        </w:rPr>
        <w:t>is</w:t>
      </w:r>
      <w:r w:rsidRPr="00367F5C">
        <w:rPr>
          <w:lang w:val="en-GB"/>
        </w:rPr>
        <w:t xml:space="preserve"> sample </w:t>
      </w:r>
      <w:r w:rsidR="00137770" w:rsidRPr="00367F5C">
        <w:rPr>
          <w:lang w:val="en-GB"/>
        </w:rPr>
        <w:t>well-being</w:t>
      </w:r>
      <w:r w:rsidRPr="00367F5C">
        <w:rPr>
          <w:lang w:val="en-GB"/>
        </w:rPr>
        <w:t xml:space="preserve"> questionnaire</w:t>
      </w:r>
      <w:r w:rsidR="00DA3B08">
        <w:rPr>
          <w:lang w:val="en-GB"/>
        </w:rPr>
        <w:t xml:space="preserve"> has </w:t>
      </w:r>
      <w:r w:rsidRPr="00367F5C">
        <w:rPr>
          <w:lang w:val="en-GB"/>
        </w:rPr>
        <w:t xml:space="preserve">questions grouped according to the </w:t>
      </w:r>
      <w:r w:rsidR="00137770" w:rsidRPr="00367F5C">
        <w:rPr>
          <w:lang w:val="en-GB"/>
        </w:rPr>
        <w:t>well-being</w:t>
      </w:r>
      <w:r w:rsidRPr="00367F5C">
        <w:rPr>
          <w:lang w:val="en-GB"/>
        </w:rPr>
        <w:t xml:space="preserve"> domains:</w:t>
      </w:r>
      <w:r w:rsidR="00137770" w:rsidRPr="00367F5C">
        <w:rPr>
          <w:lang w:val="en-GB"/>
        </w:rPr>
        <w:t xml:space="preserve"> </w:t>
      </w:r>
      <w:r w:rsidRPr="00367F5C">
        <w:rPr>
          <w:lang w:val="en-GB"/>
        </w:rPr>
        <w:t>personal, interpersonal and capacity.</w:t>
      </w:r>
      <w:r w:rsidR="00137770" w:rsidRPr="00367F5C">
        <w:rPr>
          <w:lang w:val="en-GB"/>
        </w:rPr>
        <w:t xml:space="preserve"> </w:t>
      </w:r>
      <w:r w:rsidRPr="00367F5C">
        <w:rPr>
          <w:lang w:val="en-GB"/>
        </w:rPr>
        <w:t xml:space="preserve">You can </w:t>
      </w:r>
      <w:r w:rsidR="00CF3938">
        <w:rPr>
          <w:lang w:val="en-GB"/>
        </w:rPr>
        <w:t>select</w:t>
      </w:r>
      <w:r w:rsidRPr="00367F5C">
        <w:rPr>
          <w:lang w:val="en-GB"/>
        </w:rPr>
        <w:t xml:space="preserve"> questions </w:t>
      </w:r>
      <w:r w:rsidR="00CF3938">
        <w:rPr>
          <w:lang w:val="en-GB"/>
        </w:rPr>
        <w:t>from</w:t>
      </w:r>
      <w:r w:rsidRPr="00367F5C">
        <w:rPr>
          <w:lang w:val="en-GB"/>
        </w:rPr>
        <w:t xml:space="preserve"> each domain, or adapt the questionnaire to local understandings of </w:t>
      </w:r>
      <w:r w:rsidR="00137770" w:rsidRPr="00367F5C">
        <w:rPr>
          <w:lang w:val="en-GB"/>
        </w:rPr>
        <w:t>well-being</w:t>
      </w:r>
      <w:r w:rsidRPr="00367F5C">
        <w:rPr>
          <w:lang w:val="en-GB"/>
        </w:rPr>
        <w:t xml:space="preserve"> (delete, change or add questions).</w:t>
      </w:r>
      <w:r w:rsidR="00137770" w:rsidRPr="00367F5C">
        <w:rPr>
          <w:lang w:val="en-GB"/>
        </w:rPr>
        <w:t xml:space="preserve"> </w:t>
      </w:r>
      <w:r w:rsidRPr="00367F5C">
        <w:rPr>
          <w:lang w:val="en-GB"/>
        </w:rPr>
        <w:t>Before you use your questionnaire widely, be sure to pilot test it with a small sample of respondents similar to your target group, to be sure they understand and relate well to the questions.</w:t>
      </w:r>
      <w:r w:rsidR="00137770" w:rsidRPr="00367F5C">
        <w:rPr>
          <w:lang w:val="en-GB"/>
        </w:rPr>
        <w:t xml:space="preserve"> </w:t>
      </w:r>
      <w:r w:rsidRPr="00367F5C">
        <w:rPr>
          <w:lang w:val="en-GB"/>
        </w:rPr>
        <w:t>Adapt any questions that are unclear or culturally irrelevant or inappropriate.</w:t>
      </w:r>
    </w:p>
    <w:p w14:paraId="0148CFBE" w14:textId="77777777" w:rsidR="00BA44E1" w:rsidRDefault="00BA44E1" w:rsidP="00BA44E1">
      <w:pPr>
        <w:rPr>
          <w:lang w:val="en-GB"/>
        </w:rPr>
      </w:pPr>
    </w:p>
    <w:p w14:paraId="61565D40" w14:textId="77777777" w:rsidR="00424106" w:rsidRDefault="00424106">
      <w:pPr>
        <w:rPr>
          <w:lang w:val="en-GB"/>
        </w:rPr>
      </w:pPr>
      <w:r>
        <w:rPr>
          <w:lang w:val="en-GB"/>
        </w:rPr>
        <w:t xml:space="preserve">The questions marked with * in the following sample questionnaire were taken from </w:t>
      </w:r>
      <w:r>
        <w:rPr>
          <w:lang w:val="en-US"/>
        </w:rPr>
        <w:t>the WEMWBS (the Warwick-Edinburgh Mental Well-being Scale.</w:t>
      </w:r>
      <w:r>
        <w:rPr>
          <w:rStyle w:val="FootnoteReference"/>
          <w:lang w:val="en-US"/>
        </w:rPr>
        <w:footnoteReference w:id="16"/>
      </w:r>
      <w:r w:rsidR="004C19E1">
        <w:rPr>
          <w:lang w:val="en-US"/>
        </w:rPr>
        <w:t>)</w:t>
      </w:r>
      <w:r w:rsidRPr="00424106">
        <w:rPr>
          <w:rFonts w:ascii="Times New Roman" w:eastAsia="Times New Roman" w:hAnsi="Times New Roman"/>
          <w:sz w:val="24"/>
          <w:lang w:val="en-GB" w:eastAsia="en-GB"/>
        </w:rPr>
        <w:t xml:space="preserve"> </w:t>
      </w:r>
    </w:p>
    <w:p w14:paraId="4944470D" w14:textId="77777777" w:rsidR="00BA44E1" w:rsidRPr="00367F5C" w:rsidRDefault="00BA44E1">
      <w:pPr>
        <w:rPr>
          <w:lang w:val="en-GB"/>
        </w:rPr>
      </w:pPr>
    </w:p>
    <w:tbl>
      <w:tblPr>
        <w:tblStyle w:val="TableGrid"/>
        <w:tblpPr w:leftFromText="180" w:rightFromText="180" w:vertAnchor="text" w:tblpY="1"/>
        <w:tblOverlap w:val="never"/>
        <w:tblW w:w="8856" w:type="dxa"/>
        <w:tblLayout w:type="fixed"/>
        <w:tblLook w:val="04A0" w:firstRow="1" w:lastRow="0" w:firstColumn="1" w:lastColumn="0" w:noHBand="0" w:noVBand="1"/>
      </w:tblPr>
      <w:tblGrid>
        <w:gridCol w:w="4933"/>
        <w:gridCol w:w="992"/>
        <w:gridCol w:w="933"/>
        <w:gridCol w:w="1052"/>
        <w:gridCol w:w="946"/>
      </w:tblGrid>
      <w:tr w:rsidR="00116710" w:rsidRPr="00367F5C" w14:paraId="0CBF7F3C" w14:textId="77777777" w:rsidTr="004F2A26">
        <w:trPr>
          <w:cnfStyle w:val="100000000000" w:firstRow="1" w:lastRow="0" w:firstColumn="0" w:lastColumn="0" w:oddVBand="0" w:evenVBand="0" w:oddHBand="0" w:evenHBand="0" w:firstRowFirstColumn="0" w:firstRowLastColumn="0" w:lastRowFirstColumn="0" w:lastRowLastColumn="0"/>
        </w:trPr>
        <w:tc>
          <w:tcPr>
            <w:tcW w:w="8856" w:type="dxa"/>
            <w:gridSpan w:val="5"/>
          </w:tcPr>
          <w:p w14:paraId="5B66AB1E" w14:textId="77777777" w:rsidR="00116710" w:rsidRPr="00367F5C" w:rsidRDefault="00116710" w:rsidP="00DA3B08">
            <w:pPr>
              <w:rPr>
                <w:sz w:val="22"/>
                <w:szCs w:val="22"/>
              </w:rPr>
            </w:pPr>
            <w:r>
              <w:rPr>
                <w:sz w:val="22"/>
                <w:szCs w:val="22"/>
              </w:rPr>
              <w:t>Well-being questionnaire</w:t>
            </w:r>
          </w:p>
        </w:tc>
      </w:tr>
      <w:tr w:rsidR="00BA44E1" w:rsidRPr="004F5BBF" w14:paraId="020C8E93"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2980D267" w14:textId="77777777" w:rsidR="00BA44E1" w:rsidRPr="00367F5C" w:rsidRDefault="00BA44E1" w:rsidP="00DA3B08">
            <w:pPr>
              <w:rPr>
                <w:b/>
                <w:sz w:val="22"/>
                <w:szCs w:val="22"/>
              </w:rPr>
            </w:pPr>
            <w:r w:rsidRPr="00367F5C">
              <w:rPr>
                <w:sz w:val="22"/>
                <w:szCs w:val="22"/>
              </w:rPr>
              <w:t>Instructions to respondent:</w:t>
            </w:r>
            <w:r w:rsidR="00137770" w:rsidRPr="00367F5C">
              <w:rPr>
                <w:sz w:val="22"/>
                <w:szCs w:val="22"/>
              </w:rPr>
              <w:t xml:space="preserve"> </w:t>
            </w:r>
            <w:r w:rsidRPr="00367F5C">
              <w:rPr>
                <w:i/>
                <w:sz w:val="22"/>
                <w:szCs w:val="22"/>
              </w:rPr>
              <w:t xml:space="preserve">I am going to read a set of statements to you. Please tell me if you agree or disagree with the statement based on how you have been feeling </w:t>
            </w:r>
            <w:r w:rsidRPr="00367F5C">
              <w:rPr>
                <w:i/>
                <w:sz w:val="22"/>
                <w:szCs w:val="22"/>
                <w:u w:val="single"/>
              </w:rPr>
              <w:t>over the past month</w:t>
            </w:r>
            <w:r w:rsidRPr="00367F5C">
              <w:rPr>
                <w:i/>
                <w:sz w:val="22"/>
                <w:szCs w:val="22"/>
              </w:rPr>
              <w:t>.</w:t>
            </w:r>
            <w:r w:rsidR="00137770" w:rsidRPr="00367F5C">
              <w:rPr>
                <w:i/>
                <w:sz w:val="22"/>
                <w:szCs w:val="22"/>
              </w:rPr>
              <w:t xml:space="preserve"> </w:t>
            </w:r>
          </w:p>
        </w:tc>
        <w:tc>
          <w:tcPr>
            <w:tcW w:w="3923" w:type="dxa"/>
            <w:gridSpan w:val="4"/>
          </w:tcPr>
          <w:p w14:paraId="4E147656" w14:textId="77777777" w:rsidR="00BA44E1" w:rsidRPr="00DA3B08" w:rsidRDefault="00BA44E1" w:rsidP="00DA3B08">
            <w:pPr>
              <w:rPr>
                <w:i/>
                <w:sz w:val="22"/>
                <w:szCs w:val="22"/>
              </w:rPr>
            </w:pPr>
            <w:r w:rsidRPr="00DA3B08">
              <w:rPr>
                <w:i/>
                <w:sz w:val="22"/>
                <w:szCs w:val="22"/>
              </w:rPr>
              <w:t xml:space="preserve">Put a check mark </w:t>
            </w:r>
            <w:r w:rsidR="00DA3B08" w:rsidRPr="00DA3B08">
              <w:rPr>
                <w:rFonts w:ascii="Zapf Dingbats" w:hAnsi="Zapf Dingbats"/>
                <w:i/>
                <w:sz w:val="22"/>
                <w:szCs w:val="22"/>
              </w:rPr>
              <w:t>✔</w:t>
            </w:r>
            <w:r w:rsidRPr="00DA3B08">
              <w:rPr>
                <w:i/>
                <w:sz w:val="22"/>
                <w:szCs w:val="22"/>
              </w:rPr>
              <w:t>corresponding to the respondent’s answer.</w:t>
            </w:r>
          </w:p>
        </w:tc>
      </w:tr>
      <w:tr w:rsidR="00BA44E1" w:rsidRPr="00367F5C" w14:paraId="14F311E7"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shd w:val="clear" w:color="auto" w:fill="CAC8AE" w:themeFill="accent3" w:themeFillTint="99"/>
          </w:tcPr>
          <w:p w14:paraId="36C63BE6" w14:textId="77777777" w:rsidR="00BA44E1" w:rsidRPr="00367F5C" w:rsidRDefault="00BA44E1" w:rsidP="00DA3B08">
            <w:pPr>
              <w:rPr>
                <w:b/>
                <w:sz w:val="22"/>
                <w:szCs w:val="22"/>
              </w:rPr>
            </w:pPr>
            <w:r w:rsidRPr="00367F5C">
              <w:rPr>
                <w:b/>
                <w:sz w:val="22"/>
                <w:szCs w:val="22"/>
              </w:rPr>
              <w:t xml:space="preserve">Personal </w:t>
            </w:r>
            <w:r w:rsidR="00137770" w:rsidRPr="00367F5C">
              <w:rPr>
                <w:b/>
                <w:sz w:val="22"/>
                <w:szCs w:val="22"/>
              </w:rPr>
              <w:t>Well-being</w:t>
            </w:r>
            <w:r w:rsidRPr="00367F5C">
              <w:rPr>
                <w:b/>
                <w:sz w:val="22"/>
                <w:szCs w:val="22"/>
              </w:rPr>
              <w:t xml:space="preserve"> </w:t>
            </w:r>
          </w:p>
        </w:tc>
        <w:tc>
          <w:tcPr>
            <w:tcW w:w="992" w:type="dxa"/>
            <w:shd w:val="clear" w:color="auto" w:fill="CAC8AE" w:themeFill="accent3" w:themeFillTint="99"/>
          </w:tcPr>
          <w:p w14:paraId="6DF4BD9F" w14:textId="77777777" w:rsidR="00BA44E1" w:rsidRPr="00367F5C" w:rsidRDefault="00BA44E1" w:rsidP="00DA3B08">
            <w:pPr>
              <w:rPr>
                <w:sz w:val="22"/>
                <w:szCs w:val="22"/>
              </w:rPr>
            </w:pPr>
            <w:r w:rsidRPr="00367F5C">
              <w:rPr>
                <w:sz w:val="22"/>
                <w:szCs w:val="22"/>
              </w:rPr>
              <w:t>Rarely</w:t>
            </w:r>
          </w:p>
        </w:tc>
        <w:tc>
          <w:tcPr>
            <w:tcW w:w="933" w:type="dxa"/>
            <w:shd w:val="clear" w:color="auto" w:fill="CAC8AE" w:themeFill="accent3" w:themeFillTint="99"/>
          </w:tcPr>
          <w:p w14:paraId="611B7026" w14:textId="77777777" w:rsidR="00BA44E1" w:rsidRPr="00367F5C" w:rsidRDefault="00BA44E1" w:rsidP="00DA3B08">
            <w:pPr>
              <w:rPr>
                <w:sz w:val="22"/>
                <w:szCs w:val="22"/>
              </w:rPr>
            </w:pPr>
            <w:r w:rsidRPr="00367F5C">
              <w:rPr>
                <w:sz w:val="22"/>
                <w:szCs w:val="22"/>
              </w:rPr>
              <w:t>Some-times</w:t>
            </w:r>
          </w:p>
        </w:tc>
        <w:tc>
          <w:tcPr>
            <w:tcW w:w="1052" w:type="dxa"/>
            <w:shd w:val="clear" w:color="auto" w:fill="CAC8AE" w:themeFill="accent3" w:themeFillTint="99"/>
          </w:tcPr>
          <w:p w14:paraId="74AA5784" w14:textId="77777777" w:rsidR="00BA44E1" w:rsidRPr="00367F5C" w:rsidRDefault="00BA44E1" w:rsidP="00DA3B08">
            <w:pPr>
              <w:rPr>
                <w:sz w:val="22"/>
                <w:szCs w:val="22"/>
              </w:rPr>
            </w:pPr>
            <w:r w:rsidRPr="00367F5C">
              <w:rPr>
                <w:sz w:val="22"/>
                <w:szCs w:val="22"/>
              </w:rPr>
              <w:t>Most of the time</w:t>
            </w:r>
          </w:p>
        </w:tc>
        <w:tc>
          <w:tcPr>
            <w:tcW w:w="946" w:type="dxa"/>
            <w:shd w:val="clear" w:color="auto" w:fill="CAC8AE" w:themeFill="accent3" w:themeFillTint="99"/>
          </w:tcPr>
          <w:p w14:paraId="45EC4A81" w14:textId="77777777" w:rsidR="00BA44E1" w:rsidRPr="00367F5C" w:rsidRDefault="00BA44E1" w:rsidP="00DA3B08">
            <w:pPr>
              <w:rPr>
                <w:sz w:val="22"/>
                <w:szCs w:val="22"/>
              </w:rPr>
            </w:pPr>
            <w:r w:rsidRPr="00367F5C">
              <w:rPr>
                <w:sz w:val="22"/>
                <w:szCs w:val="22"/>
              </w:rPr>
              <w:t>Always</w:t>
            </w:r>
          </w:p>
        </w:tc>
      </w:tr>
      <w:tr w:rsidR="00BA44E1" w:rsidRPr="004F5BBF" w14:paraId="03F1EC4D"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4C0298FE" w14:textId="77777777" w:rsidR="00BA44E1" w:rsidRPr="00367F5C" w:rsidRDefault="00BA44E1" w:rsidP="00DA3B08">
            <w:pPr>
              <w:rPr>
                <w:sz w:val="22"/>
                <w:szCs w:val="22"/>
              </w:rPr>
            </w:pPr>
            <w:r w:rsidRPr="00367F5C">
              <w:rPr>
                <w:sz w:val="22"/>
                <w:szCs w:val="22"/>
              </w:rPr>
              <w:t>I am able to have positive (good) feelings.</w:t>
            </w:r>
          </w:p>
        </w:tc>
        <w:tc>
          <w:tcPr>
            <w:tcW w:w="992" w:type="dxa"/>
          </w:tcPr>
          <w:p w14:paraId="1AB42C75" w14:textId="77777777" w:rsidR="00BA44E1" w:rsidRPr="00367F5C" w:rsidRDefault="00BA44E1" w:rsidP="00DA3B08">
            <w:pPr>
              <w:rPr>
                <w:sz w:val="22"/>
                <w:szCs w:val="22"/>
              </w:rPr>
            </w:pPr>
          </w:p>
        </w:tc>
        <w:tc>
          <w:tcPr>
            <w:tcW w:w="933" w:type="dxa"/>
          </w:tcPr>
          <w:p w14:paraId="0D1A325D" w14:textId="77777777" w:rsidR="00BA44E1" w:rsidRPr="00367F5C" w:rsidRDefault="00BA44E1" w:rsidP="00DA3B08">
            <w:pPr>
              <w:rPr>
                <w:sz w:val="22"/>
                <w:szCs w:val="22"/>
              </w:rPr>
            </w:pPr>
          </w:p>
        </w:tc>
        <w:tc>
          <w:tcPr>
            <w:tcW w:w="1052" w:type="dxa"/>
          </w:tcPr>
          <w:p w14:paraId="410AD38E" w14:textId="77777777" w:rsidR="00BA44E1" w:rsidRPr="00367F5C" w:rsidRDefault="00BA44E1" w:rsidP="00DA3B08">
            <w:pPr>
              <w:rPr>
                <w:sz w:val="22"/>
                <w:szCs w:val="22"/>
              </w:rPr>
            </w:pPr>
          </w:p>
        </w:tc>
        <w:tc>
          <w:tcPr>
            <w:tcW w:w="946" w:type="dxa"/>
          </w:tcPr>
          <w:p w14:paraId="5762CA26" w14:textId="77777777" w:rsidR="00BA44E1" w:rsidRPr="00367F5C" w:rsidRDefault="00BA44E1" w:rsidP="00DA3B08">
            <w:pPr>
              <w:rPr>
                <w:sz w:val="22"/>
                <w:szCs w:val="22"/>
              </w:rPr>
            </w:pPr>
          </w:p>
        </w:tc>
      </w:tr>
      <w:tr w:rsidR="00BA44E1" w:rsidRPr="004F5BBF" w14:paraId="6E191AC7"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7302E6F0" w14:textId="77777777" w:rsidR="00BA44E1" w:rsidRPr="00367F5C" w:rsidRDefault="00BA44E1" w:rsidP="00DA3B08">
            <w:pPr>
              <w:rPr>
                <w:sz w:val="22"/>
                <w:szCs w:val="22"/>
              </w:rPr>
            </w:pPr>
            <w:r w:rsidRPr="00367F5C">
              <w:rPr>
                <w:sz w:val="22"/>
                <w:szCs w:val="22"/>
              </w:rPr>
              <w:t>Everyone has difficult feelings sometimes (feeling upset, sad, angry, anxious). I can manage my difficult feelings in healthy ways (without hurting myself or others).</w:t>
            </w:r>
          </w:p>
        </w:tc>
        <w:tc>
          <w:tcPr>
            <w:tcW w:w="992" w:type="dxa"/>
          </w:tcPr>
          <w:p w14:paraId="51628264" w14:textId="77777777" w:rsidR="00BA44E1" w:rsidRPr="00367F5C" w:rsidRDefault="00BA44E1" w:rsidP="00DA3B08">
            <w:pPr>
              <w:rPr>
                <w:sz w:val="22"/>
                <w:szCs w:val="22"/>
              </w:rPr>
            </w:pPr>
          </w:p>
        </w:tc>
        <w:tc>
          <w:tcPr>
            <w:tcW w:w="933" w:type="dxa"/>
          </w:tcPr>
          <w:p w14:paraId="4B31243F" w14:textId="77777777" w:rsidR="00BA44E1" w:rsidRPr="00367F5C" w:rsidRDefault="00BA44E1" w:rsidP="00DA3B08">
            <w:pPr>
              <w:rPr>
                <w:sz w:val="22"/>
                <w:szCs w:val="22"/>
              </w:rPr>
            </w:pPr>
          </w:p>
        </w:tc>
        <w:tc>
          <w:tcPr>
            <w:tcW w:w="1052" w:type="dxa"/>
          </w:tcPr>
          <w:p w14:paraId="374870A2" w14:textId="77777777" w:rsidR="00BA44E1" w:rsidRPr="00367F5C" w:rsidRDefault="00BA44E1" w:rsidP="00DA3B08">
            <w:pPr>
              <w:rPr>
                <w:sz w:val="22"/>
                <w:szCs w:val="22"/>
              </w:rPr>
            </w:pPr>
          </w:p>
        </w:tc>
        <w:tc>
          <w:tcPr>
            <w:tcW w:w="946" w:type="dxa"/>
          </w:tcPr>
          <w:p w14:paraId="7115D855" w14:textId="77777777" w:rsidR="00BA44E1" w:rsidRPr="00367F5C" w:rsidRDefault="00BA44E1" w:rsidP="00DA3B08">
            <w:pPr>
              <w:rPr>
                <w:sz w:val="22"/>
                <w:szCs w:val="22"/>
              </w:rPr>
            </w:pPr>
          </w:p>
        </w:tc>
      </w:tr>
      <w:tr w:rsidR="00BA44E1" w:rsidRPr="00367F5C" w14:paraId="7C80A873"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542545B1" w14:textId="77777777" w:rsidR="00BA44E1" w:rsidRPr="00367F5C" w:rsidRDefault="00BA44E1" w:rsidP="00DA3B08">
            <w:pPr>
              <w:rPr>
                <w:sz w:val="22"/>
                <w:szCs w:val="22"/>
              </w:rPr>
            </w:pPr>
            <w:r w:rsidRPr="00367F5C">
              <w:rPr>
                <w:sz w:val="22"/>
                <w:szCs w:val="22"/>
              </w:rPr>
              <w:t>I’ve been feeling cheerful.*</w:t>
            </w:r>
          </w:p>
        </w:tc>
        <w:tc>
          <w:tcPr>
            <w:tcW w:w="992" w:type="dxa"/>
          </w:tcPr>
          <w:p w14:paraId="34EF8BD1" w14:textId="77777777" w:rsidR="00BA44E1" w:rsidRPr="00367F5C" w:rsidRDefault="00BA44E1" w:rsidP="00DA3B08">
            <w:pPr>
              <w:rPr>
                <w:sz w:val="22"/>
                <w:szCs w:val="22"/>
              </w:rPr>
            </w:pPr>
          </w:p>
        </w:tc>
        <w:tc>
          <w:tcPr>
            <w:tcW w:w="933" w:type="dxa"/>
          </w:tcPr>
          <w:p w14:paraId="64D395B5" w14:textId="77777777" w:rsidR="00BA44E1" w:rsidRPr="00367F5C" w:rsidRDefault="00BA44E1" w:rsidP="00DA3B08">
            <w:pPr>
              <w:rPr>
                <w:sz w:val="22"/>
                <w:szCs w:val="22"/>
              </w:rPr>
            </w:pPr>
          </w:p>
        </w:tc>
        <w:tc>
          <w:tcPr>
            <w:tcW w:w="1052" w:type="dxa"/>
          </w:tcPr>
          <w:p w14:paraId="24233738" w14:textId="77777777" w:rsidR="00BA44E1" w:rsidRPr="00367F5C" w:rsidRDefault="00BA44E1" w:rsidP="00DA3B08">
            <w:pPr>
              <w:rPr>
                <w:sz w:val="22"/>
                <w:szCs w:val="22"/>
              </w:rPr>
            </w:pPr>
          </w:p>
        </w:tc>
        <w:tc>
          <w:tcPr>
            <w:tcW w:w="946" w:type="dxa"/>
          </w:tcPr>
          <w:p w14:paraId="760A197C" w14:textId="77777777" w:rsidR="00BA44E1" w:rsidRPr="00367F5C" w:rsidRDefault="00BA44E1" w:rsidP="00DA3B08">
            <w:pPr>
              <w:rPr>
                <w:sz w:val="22"/>
                <w:szCs w:val="22"/>
              </w:rPr>
            </w:pPr>
          </w:p>
        </w:tc>
      </w:tr>
      <w:tr w:rsidR="00BA44E1" w:rsidRPr="004F5BBF" w14:paraId="1A590F45"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6ECB2E19" w14:textId="77777777" w:rsidR="00BA44E1" w:rsidRPr="00367F5C" w:rsidRDefault="00BA44E1" w:rsidP="00DA3B08">
            <w:pPr>
              <w:rPr>
                <w:sz w:val="22"/>
                <w:szCs w:val="22"/>
              </w:rPr>
            </w:pPr>
            <w:r w:rsidRPr="00367F5C">
              <w:rPr>
                <w:sz w:val="22"/>
                <w:szCs w:val="22"/>
              </w:rPr>
              <w:t>I have energy for the things I want to do.*</w:t>
            </w:r>
          </w:p>
        </w:tc>
        <w:tc>
          <w:tcPr>
            <w:tcW w:w="992" w:type="dxa"/>
          </w:tcPr>
          <w:p w14:paraId="03B46BB3" w14:textId="77777777" w:rsidR="00BA44E1" w:rsidRPr="00367F5C" w:rsidRDefault="00BA44E1" w:rsidP="00DA3B08">
            <w:pPr>
              <w:rPr>
                <w:sz w:val="22"/>
                <w:szCs w:val="22"/>
              </w:rPr>
            </w:pPr>
          </w:p>
        </w:tc>
        <w:tc>
          <w:tcPr>
            <w:tcW w:w="933" w:type="dxa"/>
          </w:tcPr>
          <w:p w14:paraId="3B9453D2" w14:textId="77777777" w:rsidR="00BA44E1" w:rsidRPr="00367F5C" w:rsidRDefault="00BA44E1" w:rsidP="00DA3B08">
            <w:pPr>
              <w:rPr>
                <w:sz w:val="22"/>
                <w:szCs w:val="22"/>
              </w:rPr>
            </w:pPr>
          </w:p>
        </w:tc>
        <w:tc>
          <w:tcPr>
            <w:tcW w:w="1052" w:type="dxa"/>
          </w:tcPr>
          <w:p w14:paraId="4460760E" w14:textId="77777777" w:rsidR="00BA44E1" w:rsidRPr="00367F5C" w:rsidRDefault="00BA44E1" w:rsidP="00DA3B08">
            <w:pPr>
              <w:rPr>
                <w:sz w:val="22"/>
                <w:szCs w:val="22"/>
              </w:rPr>
            </w:pPr>
          </w:p>
        </w:tc>
        <w:tc>
          <w:tcPr>
            <w:tcW w:w="946" w:type="dxa"/>
          </w:tcPr>
          <w:p w14:paraId="439DDDF6" w14:textId="77777777" w:rsidR="00BA44E1" w:rsidRPr="00367F5C" w:rsidRDefault="00BA44E1" w:rsidP="00DA3B08">
            <w:pPr>
              <w:rPr>
                <w:sz w:val="22"/>
                <w:szCs w:val="22"/>
              </w:rPr>
            </w:pPr>
          </w:p>
        </w:tc>
      </w:tr>
      <w:tr w:rsidR="00BA44E1" w:rsidRPr="00367F5C" w14:paraId="0B3C38A8"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65AB88EE" w14:textId="77777777" w:rsidR="00BA44E1" w:rsidRPr="00367F5C" w:rsidRDefault="00BA44E1" w:rsidP="00DA3B08">
            <w:pPr>
              <w:rPr>
                <w:sz w:val="22"/>
                <w:szCs w:val="22"/>
              </w:rPr>
            </w:pPr>
            <w:r w:rsidRPr="00367F5C">
              <w:rPr>
                <w:sz w:val="22"/>
                <w:szCs w:val="22"/>
              </w:rPr>
              <w:t>I’ve been feeling relaxed.*</w:t>
            </w:r>
          </w:p>
        </w:tc>
        <w:tc>
          <w:tcPr>
            <w:tcW w:w="992" w:type="dxa"/>
          </w:tcPr>
          <w:p w14:paraId="00B0FB84" w14:textId="77777777" w:rsidR="00BA44E1" w:rsidRPr="00367F5C" w:rsidRDefault="00BA44E1" w:rsidP="00DA3B08">
            <w:pPr>
              <w:rPr>
                <w:sz w:val="22"/>
                <w:szCs w:val="22"/>
              </w:rPr>
            </w:pPr>
          </w:p>
        </w:tc>
        <w:tc>
          <w:tcPr>
            <w:tcW w:w="933" w:type="dxa"/>
          </w:tcPr>
          <w:p w14:paraId="20AD9D65" w14:textId="77777777" w:rsidR="00BA44E1" w:rsidRPr="00367F5C" w:rsidRDefault="00BA44E1" w:rsidP="00DA3B08">
            <w:pPr>
              <w:rPr>
                <w:sz w:val="22"/>
                <w:szCs w:val="22"/>
              </w:rPr>
            </w:pPr>
          </w:p>
        </w:tc>
        <w:tc>
          <w:tcPr>
            <w:tcW w:w="1052" w:type="dxa"/>
          </w:tcPr>
          <w:p w14:paraId="3F7BE623" w14:textId="77777777" w:rsidR="00BA44E1" w:rsidRPr="00367F5C" w:rsidRDefault="00BA44E1" w:rsidP="00DA3B08">
            <w:pPr>
              <w:rPr>
                <w:sz w:val="22"/>
                <w:szCs w:val="22"/>
              </w:rPr>
            </w:pPr>
          </w:p>
        </w:tc>
        <w:tc>
          <w:tcPr>
            <w:tcW w:w="946" w:type="dxa"/>
          </w:tcPr>
          <w:p w14:paraId="0F38A5C5" w14:textId="77777777" w:rsidR="00BA44E1" w:rsidRPr="00367F5C" w:rsidRDefault="00BA44E1" w:rsidP="00DA3B08">
            <w:pPr>
              <w:rPr>
                <w:sz w:val="22"/>
                <w:szCs w:val="22"/>
              </w:rPr>
            </w:pPr>
          </w:p>
        </w:tc>
      </w:tr>
      <w:tr w:rsidR="00BA44E1" w:rsidRPr="004F5BBF" w14:paraId="03617171"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20564074" w14:textId="77777777" w:rsidR="00BA44E1" w:rsidRPr="00367F5C" w:rsidRDefault="00BA44E1" w:rsidP="00DA3B08">
            <w:pPr>
              <w:rPr>
                <w:sz w:val="22"/>
                <w:szCs w:val="22"/>
              </w:rPr>
            </w:pPr>
            <w:r w:rsidRPr="00367F5C">
              <w:rPr>
                <w:sz w:val="22"/>
                <w:szCs w:val="22"/>
              </w:rPr>
              <w:lastRenderedPageBreak/>
              <w:t>I’ve been feeling optimistic about the future.*</w:t>
            </w:r>
          </w:p>
        </w:tc>
        <w:tc>
          <w:tcPr>
            <w:tcW w:w="992" w:type="dxa"/>
          </w:tcPr>
          <w:p w14:paraId="27F35731" w14:textId="77777777" w:rsidR="00BA44E1" w:rsidRPr="00367F5C" w:rsidRDefault="00BA44E1" w:rsidP="00DA3B08">
            <w:pPr>
              <w:rPr>
                <w:sz w:val="22"/>
                <w:szCs w:val="22"/>
              </w:rPr>
            </w:pPr>
          </w:p>
        </w:tc>
        <w:tc>
          <w:tcPr>
            <w:tcW w:w="933" w:type="dxa"/>
          </w:tcPr>
          <w:p w14:paraId="3D64BD5B" w14:textId="77777777" w:rsidR="00BA44E1" w:rsidRPr="00367F5C" w:rsidRDefault="00BA44E1" w:rsidP="00DA3B08">
            <w:pPr>
              <w:rPr>
                <w:sz w:val="22"/>
                <w:szCs w:val="22"/>
              </w:rPr>
            </w:pPr>
          </w:p>
        </w:tc>
        <w:tc>
          <w:tcPr>
            <w:tcW w:w="1052" w:type="dxa"/>
          </w:tcPr>
          <w:p w14:paraId="5CC11BA2" w14:textId="77777777" w:rsidR="00BA44E1" w:rsidRPr="00367F5C" w:rsidRDefault="00BA44E1" w:rsidP="00DA3B08">
            <w:pPr>
              <w:rPr>
                <w:sz w:val="22"/>
                <w:szCs w:val="22"/>
              </w:rPr>
            </w:pPr>
          </w:p>
        </w:tc>
        <w:tc>
          <w:tcPr>
            <w:tcW w:w="946" w:type="dxa"/>
          </w:tcPr>
          <w:p w14:paraId="774DEBF1" w14:textId="77777777" w:rsidR="00BA44E1" w:rsidRPr="00367F5C" w:rsidRDefault="00BA44E1" w:rsidP="00DA3B08">
            <w:pPr>
              <w:rPr>
                <w:sz w:val="22"/>
                <w:szCs w:val="22"/>
              </w:rPr>
            </w:pPr>
          </w:p>
        </w:tc>
      </w:tr>
      <w:tr w:rsidR="00BA44E1" w:rsidRPr="00367F5C" w14:paraId="38BCAFC5"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4C49BD50" w14:textId="77777777" w:rsidR="00BA44E1" w:rsidRPr="00367F5C" w:rsidRDefault="00BA44E1" w:rsidP="00DA3B08">
            <w:pPr>
              <w:rPr>
                <w:sz w:val="22"/>
                <w:szCs w:val="22"/>
              </w:rPr>
            </w:pPr>
            <w:r w:rsidRPr="00367F5C">
              <w:rPr>
                <w:sz w:val="22"/>
                <w:szCs w:val="22"/>
              </w:rPr>
              <w:t>I’ve been thinking clearly.*</w:t>
            </w:r>
          </w:p>
        </w:tc>
        <w:tc>
          <w:tcPr>
            <w:tcW w:w="992" w:type="dxa"/>
          </w:tcPr>
          <w:p w14:paraId="43F087EB" w14:textId="77777777" w:rsidR="00BA44E1" w:rsidRPr="00367F5C" w:rsidRDefault="00BA44E1" w:rsidP="00DA3B08">
            <w:pPr>
              <w:rPr>
                <w:sz w:val="22"/>
                <w:szCs w:val="22"/>
              </w:rPr>
            </w:pPr>
          </w:p>
        </w:tc>
        <w:tc>
          <w:tcPr>
            <w:tcW w:w="933" w:type="dxa"/>
          </w:tcPr>
          <w:p w14:paraId="7D9B24C0" w14:textId="77777777" w:rsidR="00BA44E1" w:rsidRPr="00367F5C" w:rsidRDefault="00BA44E1" w:rsidP="00DA3B08">
            <w:pPr>
              <w:rPr>
                <w:sz w:val="22"/>
                <w:szCs w:val="22"/>
              </w:rPr>
            </w:pPr>
          </w:p>
        </w:tc>
        <w:tc>
          <w:tcPr>
            <w:tcW w:w="1052" w:type="dxa"/>
          </w:tcPr>
          <w:p w14:paraId="43DDC68C" w14:textId="77777777" w:rsidR="00BA44E1" w:rsidRPr="00367F5C" w:rsidRDefault="00BA44E1" w:rsidP="00DA3B08">
            <w:pPr>
              <w:rPr>
                <w:sz w:val="22"/>
                <w:szCs w:val="22"/>
              </w:rPr>
            </w:pPr>
          </w:p>
        </w:tc>
        <w:tc>
          <w:tcPr>
            <w:tcW w:w="946" w:type="dxa"/>
          </w:tcPr>
          <w:p w14:paraId="2E16B8CF" w14:textId="77777777" w:rsidR="00BA44E1" w:rsidRPr="00367F5C" w:rsidRDefault="00BA44E1" w:rsidP="00DA3B08">
            <w:pPr>
              <w:rPr>
                <w:sz w:val="22"/>
                <w:szCs w:val="22"/>
              </w:rPr>
            </w:pPr>
          </w:p>
        </w:tc>
      </w:tr>
      <w:tr w:rsidR="00BA44E1" w:rsidRPr="004F5BBF" w14:paraId="7853F8FA"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39AFF8DA" w14:textId="77777777" w:rsidR="00BA44E1" w:rsidRPr="00367F5C" w:rsidRDefault="00BA44E1" w:rsidP="00DA3B08">
            <w:pPr>
              <w:rPr>
                <w:sz w:val="22"/>
                <w:szCs w:val="22"/>
              </w:rPr>
            </w:pPr>
            <w:r w:rsidRPr="00367F5C">
              <w:rPr>
                <w:sz w:val="22"/>
                <w:szCs w:val="22"/>
              </w:rPr>
              <w:t>I’ve been feeling good about myself.*</w:t>
            </w:r>
          </w:p>
        </w:tc>
        <w:tc>
          <w:tcPr>
            <w:tcW w:w="992" w:type="dxa"/>
          </w:tcPr>
          <w:p w14:paraId="2EEA8655" w14:textId="77777777" w:rsidR="00BA44E1" w:rsidRPr="00367F5C" w:rsidRDefault="00BA44E1" w:rsidP="00DA3B08">
            <w:pPr>
              <w:rPr>
                <w:sz w:val="22"/>
                <w:szCs w:val="22"/>
              </w:rPr>
            </w:pPr>
          </w:p>
        </w:tc>
        <w:tc>
          <w:tcPr>
            <w:tcW w:w="933" w:type="dxa"/>
          </w:tcPr>
          <w:p w14:paraId="76303B20" w14:textId="77777777" w:rsidR="00BA44E1" w:rsidRPr="00367F5C" w:rsidRDefault="00BA44E1" w:rsidP="00DA3B08">
            <w:pPr>
              <w:rPr>
                <w:sz w:val="22"/>
                <w:szCs w:val="22"/>
              </w:rPr>
            </w:pPr>
          </w:p>
        </w:tc>
        <w:tc>
          <w:tcPr>
            <w:tcW w:w="1052" w:type="dxa"/>
          </w:tcPr>
          <w:p w14:paraId="33592912" w14:textId="77777777" w:rsidR="00BA44E1" w:rsidRPr="00367F5C" w:rsidRDefault="00BA44E1" w:rsidP="00DA3B08">
            <w:pPr>
              <w:rPr>
                <w:sz w:val="22"/>
                <w:szCs w:val="22"/>
              </w:rPr>
            </w:pPr>
          </w:p>
        </w:tc>
        <w:tc>
          <w:tcPr>
            <w:tcW w:w="946" w:type="dxa"/>
          </w:tcPr>
          <w:p w14:paraId="7E89677C" w14:textId="77777777" w:rsidR="00BA44E1" w:rsidRPr="00367F5C" w:rsidRDefault="00BA44E1" w:rsidP="00DA3B08">
            <w:pPr>
              <w:rPr>
                <w:sz w:val="22"/>
                <w:szCs w:val="22"/>
              </w:rPr>
            </w:pPr>
          </w:p>
        </w:tc>
      </w:tr>
      <w:tr w:rsidR="00BA44E1" w:rsidRPr="004F5BBF" w14:paraId="1E98707B"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4883959E" w14:textId="77777777" w:rsidR="00BA44E1" w:rsidRPr="00367F5C" w:rsidRDefault="00BA44E1" w:rsidP="00DA3B08">
            <w:pPr>
              <w:rPr>
                <w:sz w:val="22"/>
                <w:szCs w:val="22"/>
              </w:rPr>
            </w:pPr>
            <w:r w:rsidRPr="00367F5C">
              <w:rPr>
                <w:sz w:val="22"/>
                <w:szCs w:val="22"/>
              </w:rPr>
              <w:t>I’ve been feeling interested in things that usually give me pleasure.*</w:t>
            </w:r>
          </w:p>
        </w:tc>
        <w:tc>
          <w:tcPr>
            <w:tcW w:w="992" w:type="dxa"/>
          </w:tcPr>
          <w:p w14:paraId="7B0F9F8B" w14:textId="77777777" w:rsidR="00BA44E1" w:rsidRPr="00367F5C" w:rsidRDefault="00BA44E1" w:rsidP="00DA3B08">
            <w:pPr>
              <w:rPr>
                <w:sz w:val="22"/>
                <w:szCs w:val="22"/>
              </w:rPr>
            </w:pPr>
          </w:p>
        </w:tc>
        <w:tc>
          <w:tcPr>
            <w:tcW w:w="933" w:type="dxa"/>
          </w:tcPr>
          <w:p w14:paraId="21688CD6" w14:textId="77777777" w:rsidR="00BA44E1" w:rsidRPr="00367F5C" w:rsidRDefault="00BA44E1" w:rsidP="00DA3B08">
            <w:pPr>
              <w:rPr>
                <w:sz w:val="22"/>
                <w:szCs w:val="22"/>
              </w:rPr>
            </w:pPr>
          </w:p>
        </w:tc>
        <w:tc>
          <w:tcPr>
            <w:tcW w:w="1052" w:type="dxa"/>
          </w:tcPr>
          <w:p w14:paraId="42EFB29A" w14:textId="77777777" w:rsidR="00BA44E1" w:rsidRPr="00367F5C" w:rsidRDefault="00BA44E1" w:rsidP="00DA3B08">
            <w:pPr>
              <w:rPr>
                <w:sz w:val="22"/>
                <w:szCs w:val="22"/>
              </w:rPr>
            </w:pPr>
          </w:p>
        </w:tc>
        <w:tc>
          <w:tcPr>
            <w:tcW w:w="946" w:type="dxa"/>
          </w:tcPr>
          <w:p w14:paraId="00A39504" w14:textId="77777777" w:rsidR="00BA44E1" w:rsidRPr="00367F5C" w:rsidRDefault="00BA44E1" w:rsidP="00DA3B08">
            <w:pPr>
              <w:rPr>
                <w:sz w:val="22"/>
                <w:szCs w:val="22"/>
              </w:rPr>
            </w:pPr>
          </w:p>
        </w:tc>
      </w:tr>
      <w:tr w:rsidR="00BA44E1" w:rsidRPr="00367F5C" w14:paraId="60142523"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shd w:val="clear" w:color="auto" w:fill="CAC8AE" w:themeFill="accent3" w:themeFillTint="99"/>
          </w:tcPr>
          <w:p w14:paraId="591FD0BC" w14:textId="77777777" w:rsidR="00BA44E1" w:rsidRPr="00367F5C" w:rsidRDefault="00BA44E1" w:rsidP="00DA3B08">
            <w:pPr>
              <w:rPr>
                <w:sz w:val="22"/>
                <w:szCs w:val="22"/>
              </w:rPr>
            </w:pPr>
          </w:p>
          <w:p w14:paraId="3497AE87" w14:textId="77777777" w:rsidR="00BA44E1" w:rsidRPr="00367F5C" w:rsidRDefault="00BA44E1" w:rsidP="00DA3B08">
            <w:pPr>
              <w:rPr>
                <w:b/>
                <w:sz w:val="22"/>
                <w:szCs w:val="22"/>
              </w:rPr>
            </w:pPr>
            <w:r w:rsidRPr="00367F5C">
              <w:rPr>
                <w:b/>
                <w:sz w:val="22"/>
                <w:szCs w:val="22"/>
              </w:rPr>
              <w:t>Interpersonal Well-being</w:t>
            </w:r>
          </w:p>
        </w:tc>
        <w:tc>
          <w:tcPr>
            <w:tcW w:w="992" w:type="dxa"/>
            <w:shd w:val="clear" w:color="auto" w:fill="CAC8AE" w:themeFill="accent3" w:themeFillTint="99"/>
          </w:tcPr>
          <w:p w14:paraId="3A0F3454" w14:textId="77777777" w:rsidR="00BA44E1" w:rsidRPr="00367F5C" w:rsidRDefault="00BA44E1" w:rsidP="00DA3B08">
            <w:pPr>
              <w:rPr>
                <w:sz w:val="22"/>
                <w:szCs w:val="22"/>
              </w:rPr>
            </w:pPr>
          </w:p>
        </w:tc>
        <w:tc>
          <w:tcPr>
            <w:tcW w:w="933" w:type="dxa"/>
            <w:shd w:val="clear" w:color="auto" w:fill="CAC8AE" w:themeFill="accent3" w:themeFillTint="99"/>
          </w:tcPr>
          <w:p w14:paraId="745758B3" w14:textId="77777777" w:rsidR="00BA44E1" w:rsidRPr="00367F5C" w:rsidRDefault="00BA44E1" w:rsidP="00DA3B08">
            <w:pPr>
              <w:rPr>
                <w:sz w:val="22"/>
                <w:szCs w:val="22"/>
              </w:rPr>
            </w:pPr>
          </w:p>
        </w:tc>
        <w:tc>
          <w:tcPr>
            <w:tcW w:w="1052" w:type="dxa"/>
            <w:shd w:val="clear" w:color="auto" w:fill="CAC8AE" w:themeFill="accent3" w:themeFillTint="99"/>
          </w:tcPr>
          <w:p w14:paraId="55F2B13B" w14:textId="77777777" w:rsidR="00BA44E1" w:rsidRPr="00367F5C" w:rsidRDefault="00BA44E1" w:rsidP="00DA3B08">
            <w:pPr>
              <w:rPr>
                <w:sz w:val="22"/>
                <w:szCs w:val="22"/>
              </w:rPr>
            </w:pPr>
          </w:p>
        </w:tc>
        <w:tc>
          <w:tcPr>
            <w:tcW w:w="946" w:type="dxa"/>
            <w:shd w:val="clear" w:color="auto" w:fill="CAC8AE" w:themeFill="accent3" w:themeFillTint="99"/>
          </w:tcPr>
          <w:p w14:paraId="5A85F4FB" w14:textId="77777777" w:rsidR="00BA44E1" w:rsidRPr="00367F5C" w:rsidRDefault="00BA44E1" w:rsidP="00DA3B08">
            <w:pPr>
              <w:rPr>
                <w:sz w:val="22"/>
                <w:szCs w:val="22"/>
              </w:rPr>
            </w:pPr>
          </w:p>
        </w:tc>
      </w:tr>
      <w:tr w:rsidR="00BA44E1" w:rsidRPr="004F5BBF" w14:paraId="1DCDE0B0"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7FE19564" w14:textId="77777777" w:rsidR="00BA44E1" w:rsidRPr="00367F5C" w:rsidRDefault="00BA44E1" w:rsidP="00DA3B08">
            <w:pPr>
              <w:rPr>
                <w:sz w:val="22"/>
                <w:szCs w:val="22"/>
              </w:rPr>
            </w:pPr>
            <w:r w:rsidRPr="00367F5C">
              <w:rPr>
                <w:sz w:val="22"/>
                <w:szCs w:val="22"/>
              </w:rPr>
              <w:t>I have people in my life who love me.</w:t>
            </w:r>
          </w:p>
        </w:tc>
        <w:tc>
          <w:tcPr>
            <w:tcW w:w="992" w:type="dxa"/>
          </w:tcPr>
          <w:p w14:paraId="0C2D09D4" w14:textId="77777777" w:rsidR="00BA44E1" w:rsidRPr="00367F5C" w:rsidRDefault="00BA44E1" w:rsidP="00DA3B08">
            <w:pPr>
              <w:rPr>
                <w:sz w:val="22"/>
                <w:szCs w:val="22"/>
              </w:rPr>
            </w:pPr>
          </w:p>
        </w:tc>
        <w:tc>
          <w:tcPr>
            <w:tcW w:w="933" w:type="dxa"/>
          </w:tcPr>
          <w:p w14:paraId="36DEBE17" w14:textId="77777777" w:rsidR="00BA44E1" w:rsidRPr="00367F5C" w:rsidRDefault="00BA44E1" w:rsidP="00DA3B08">
            <w:pPr>
              <w:rPr>
                <w:sz w:val="22"/>
                <w:szCs w:val="22"/>
              </w:rPr>
            </w:pPr>
          </w:p>
        </w:tc>
        <w:tc>
          <w:tcPr>
            <w:tcW w:w="1052" w:type="dxa"/>
          </w:tcPr>
          <w:p w14:paraId="1A2F5B6A" w14:textId="77777777" w:rsidR="00BA44E1" w:rsidRPr="00367F5C" w:rsidRDefault="00BA44E1" w:rsidP="00DA3B08">
            <w:pPr>
              <w:rPr>
                <w:sz w:val="22"/>
                <w:szCs w:val="22"/>
              </w:rPr>
            </w:pPr>
          </w:p>
        </w:tc>
        <w:tc>
          <w:tcPr>
            <w:tcW w:w="946" w:type="dxa"/>
          </w:tcPr>
          <w:p w14:paraId="25D2A9EE" w14:textId="77777777" w:rsidR="00BA44E1" w:rsidRPr="00367F5C" w:rsidRDefault="00BA44E1" w:rsidP="00DA3B08">
            <w:pPr>
              <w:rPr>
                <w:sz w:val="22"/>
                <w:szCs w:val="22"/>
              </w:rPr>
            </w:pPr>
          </w:p>
        </w:tc>
      </w:tr>
      <w:tr w:rsidR="00BA44E1" w:rsidRPr="004F5BBF" w14:paraId="2FC4AF69"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7E316F83" w14:textId="77777777" w:rsidR="00BA44E1" w:rsidRPr="00367F5C" w:rsidRDefault="00BA44E1" w:rsidP="00DA3B08">
            <w:pPr>
              <w:rPr>
                <w:sz w:val="22"/>
                <w:szCs w:val="22"/>
              </w:rPr>
            </w:pPr>
            <w:r w:rsidRPr="00367F5C">
              <w:rPr>
                <w:sz w:val="22"/>
                <w:szCs w:val="22"/>
              </w:rPr>
              <w:t>There are people who will be there for me if I need help.</w:t>
            </w:r>
          </w:p>
        </w:tc>
        <w:tc>
          <w:tcPr>
            <w:tcW w:w="992" w:type="dxa"/>
          </w:tcPr>
          <w:p w14:paraId="499001E8" w14:textId="77777777" w:rsidR="00BA44E1" w:rsidRPr="00367F5C" w:rsidRDefault="00BA44E1" w:rsidP="00DA3B08">
            <w:pPr>
              <w:rPr>
                <w:sz w:val="22"/>
                <w:szCs w:val="22"/>
              </w:rPr>
            </w:pPr>
          </w:p>
        </w:tc>
        <w:tc>
          <w:tcPr>
            <w:tcW w:w="933" w:type="dxa"/>
          </w:tcPr>
          <w:p w14:paraId="34A5EAF0" w14:textId="77777777" w:rsidR="00BA44E1" w:rsidRPr="00367F5C" w:rsidRDefault="00BA44E1" w:rsidP="00DA3B08">
            <w:pPr>
              <w:rPr>
                <w:sz w:val="22"/>
                <w:szCs w:val="22"/>
              </w:rPr>
            </w:pPr>
          </w:p>
        </w:tc>
        <w:tc>
          <w:tcPr>
            <w:tcW w:w="1052" w:type="dxa"/>
          </w:tcPr>
          <w:p w14:paraId="5C32C1DE" w14:textId="77777777" w:rsidR="00BA44E1" w:rsidRPr="00367F5C" w:rsidRDefault="00BA44E1" w:rsidP="00DA3B08">
            <w:pPr>
              <w:rPr>
                <w:sz w:val="22"/>
                <w:szCs w:val="22"/>
              </w:rPr>
            </w:pPr>
          </w:p>
        </w:tc>
        <w:tc>
          <w:tcPr>
            <w:tcW w:w="946" w:type="dxa"/>
          </w:tcPr>
          <w:p w14:paraId="224442D5" w14:textId="77777777" w:rsidR="00BA44E1" w:rsidRPr="00367F5C" w:rsidRDefault="00BA44E1" w:rsidP="00DA3B08">
            <w:pPr>
              <w:rPr>
                <w:sz w:val="22"/>
                <w:szCs w:val="22"/>
              </w:rPr>
            </w:pPr>
          </w:p>
        </w:tc>
      </w:tr>
      <w:tr w:rsidR="00BA44E1" w:rsidRPr="004F5BBF" w14:paraId="25AE1DE3"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278A144E" w14:textId="77777777" w:rsidR="00BA44E1" w:rsidRPr="00367F5C" w:rsidRDefault="00BA44E1" w:rsidP="00DA3B08">
            <w:pPr>
              <w:rPr>
                <w:sz w:val="22"/>
                <w:szCs w:val="22"/>
              </w:rPr>
            </w:pPr>
            <w:r w:rsidRPr="00367F5C">
              <w:rPr>
                <w:sz w:val="22"/>
                <w:szCs w:val="22"/>
              </w:rPr>
              <w:t>I am able to love and care for others.</w:t>
            </w:r>
          </w:p>
        </w:tc>
        <w:tc>
          <w:tcPr>
            <w:tcW w:w="992" w:type="dxa"/>
          </w:tcPr>
          <w:p w14:paraId="7739C0E9" w14:textId="77777777" w:rsidR="00BA44E1" w:rsidRPr="00367F5C" w:rsidRDefault="00BA44E1" w:rsidP="00DA3B08">
            <w:pPr>
              <w:rPr>
                <w:sz w:val="22"/>
                <w:szCs w:val="22"/>
              </w:rPr>
            </w:pPr>
          </w:p>
        </w:tc>
        <w:tc>
          <w:tcPr>
            <w:tcW w:w="933" w:type="dxa"/>
          </w:tcPr>
          <w:p w14:paraId="7DAA9CE8" w14:textId="77777777" w:rsidR="00BA44E1" w:rsidRPr="00367F5C" w:rsidRDefault="00BA44E1" w:rsidP="00DA3B08">
            <w:pPr>
              <w:rPr>
                <w:sz w:val="22"/>
                <w:szCs w:val="22"/>
              </w:rPr>
            </w:pPr>
          </w:p>
        </w:tc>
        <w:tc>
          <w:tcPr>
            <w:tcW w:w="1052" w:type="dxa"/>
          </w:tcPr>
          <w:p w14:paraId="155270A3" w14:textId="77777777" w:rsidR="00BA44E1" w:rsidRPr="00367F5C" w:rsidRDefault="00BA44E1" w:rsidP="00DA3B08">
            <w:pPr>
              <w:rPr>
                <w:sz w:val="22"/>
                <w:szCs w:val="22"/>
              </w:rPr>
            </w:pPr>
          </w:p>
        </w:tc>
        <w:tc>
          <w:tcPr>
            <w:tcW w:w="946" w:type="dxa"/>
          </w:tcPr>
          <w:p w14:paraId="16B7D68A" w14:textId="77777777" w:rsidR="00BA44E1" w:rsidRPr="00367F5C" w:rsidRDefault="00BA44E1" w:rsidP="00DA3B08">
            <w:pPr>
              <w:rPr>
                <w:sz w:val="22"/>
                <w:szCs w:val="22"/>
              </w:rPr>
            </w:pPr>
          </w:p>
        </w:tc>
      </w:tr>
      <w:tr w:rsidR="00BA44E1" w:rsidRPr="004F5BBF" w14:paraId="00B19AEE" w14:textId="77777777" w:rsidTr="004F2A26">
        <w:trPr>
          <w:cnfStyle w:val="000000010000" w:firstRow="0" w:lastRow="0" w:firstColumn="0" w:lastColumn="0" w:oddVBand="0" w:evenVBand="0" w:oddHBand="0" w:evenHBand="1" w:firstRowFirstColumn="0" w:firstRowLastColumn="0" w:lastRowFirstColumn="0" w:lastRowLastColumn="0"/>
          <w:trHeight w:val="260"/>
        </w:trPr>
        <w:tc>
          <w:tcPr>
            <w:tcW w:w="4933" w:type="dxa"/>
          </w:tcPr>
          <w:p w14:paraId="23BD5852" w14:textId="77777777" w:rsidR="00BA44E1" w:rsidRPr="00367F5C" w:rsidRDefault="00BA44E1" w:rsidP="00DA3B08">
            <w:pPr>
              <w:rPr>
                <w:sz w:val="22"/>
                <w:szCs w:val="22"/>
              </w:rPr>
            </w:pPr>
            <w:r w:rsidRPr="00367F5C">
              <w:rPr>
                <w:sz w:val="22"/>
                <w:szCs w:val="22"/>
              </w:rPr>
              <w:t xml:space="preserve">I am worthy of love. </w:t>
            </w:r>
          </w:p>
        </w:tc>
        <w:tc>
          <w:tcPr>
            <w:tcW w:w="992" w:type="dxa"/>
          </w:tcPr>
          <w:p w14:paraId="31F206E0" w14:textId="77777777" w:rsidR="00BA44E1" w:rsidRPr="00367F5C" w:rsidRDefault="00BA44E1" w:rsidP="00DA3B08">
            <w:pPr>
              <w:rPr>
                <w:sz w:val="22"/>
                <w:szCs w:val="22"/>
              </w:rPr>
            </w:pPr>
          </w:p>
        </w:tc>
        <w:tc>
          <w:tcPr>
            <w:tcW w:w="933" w:type="dxa"/>
          </w:tcPr>
          <w:p w14:paraId="2CFE84FC" w14:textId="77777777" w:rsidR="00BA44E1" w:rsidRPr="00367F5C" w:rsidRDefault="00BA44E1" w:rsidP="00DA3B08">
            <w:pPr>
              <w:rPr>
                <w:sz w:val="22"/>
                <w:szCs w:val="22"/>
              </w:rPr>
            </w:pPr>
          </w:p>
        </w:tc>
        <w:tc>
          <w:tcPr>
            <w:tcW w:w="1052" w:type="dxa"/>
          </w:tcPr>
          <w:p w14:paraId="3B408792" w14:textId="77777777" w:rsidR="00BA44E1" w:rsidRPr="00367F5C" w:rsidRDefault="00BA44E1" w:rsidP="00DA3B08">
            <w:pPr>
              <w:rPr>
                <w:sz w:val="22"/>
                <w:szCs w:val="22"/>
              </w:rPr>
            </w:pPr>
          </w:p>
        </w:tc>
        <w:tc>
          <w:tcPr>
            <w:tcW w:w="946" w:type="dxa"/>
          </w:tcPr>
          <w:p w14:paraId="359DC594" w14:textId="77777777" w:rsidR="00BA44E1" w:rsidRPr="00367F5C" w:rsidRDefault="00BA44E1" w:rsidP="00DA3B08">
            <w:pPr>
              <w:rPr>
                <w:sz w:val="22"/>
                <w:szCs w:val="22"/>
              </w:rPr>
            </w:pPr>
          </w:p>
        </w:tc>
      </w:tr>
      <w:tr w:rsidR="00BA44E1" w:rsidRPr="004F5BBF" w14:paraId="35CF1332"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38915FF9" w14:textId="77777777" w:rsidR="00BA44E1" w:rsidRPr="00367F5C" w:rsidRDefault="00BA44E1" w:rsidP="00DA3B08">
            <w:pPr>
              <w:rPr>
                <w:sz w:val="22"/>
                <w:szCs w:val="22"/>
              </w:rPr>
            </w:pPr>
            <w:r w:rsidRPr="00367F5C">
              <w:rPr>
                <w:sz w:val="22"/>
                <w:szCs w:val="22"/>
              </w:rPr>
              <w:t>I feel respected for who I am.</w:t>
            </w:r>
          </w:p>
        </w:tc>
        <w:tc>
          <w:tcPr>
            <w:tcW w:w="992" w:type="dxa"/>
          </w:tcPr>
          <w:p w14:paraId="3C1BA02F" w14:textId="77777777" w:rsidR="00BA44E1" w:rsidRPr="00367F5C" w:rsidRDefault="00BA44E1" w:rsidP="00DA3B08">
            <w:pPr>
              <w:rPr>
                <w:sz w:val="22"/>
                <w:szCs w:val="22"/>
              </w:rPr>
            </w:pPr>
          </w:p>
        </w:tc>
        <w:tc>
          <w:tcPr>
            <w:tcW w:w="933" w:type="dxa"/>
          </w:tcPr>
          <w:p w14:paraId="0ADD1061" w14:textId="77777777" w:rsidR="00BA44E1" w:rsidRPr="00367F5C" w:rsidRDefault="00BA44E1" w:rsidP="00DA3B08">
            <w:pPr>
              <w:rPr>
                <w:sz w:val="22"/>
                <w:szCs w:val="22"/>
              </w:rPr>
            </w:pPr>
          </w:p>
        </w:tc>
        <w:tc>
          <w:tcPr>
            <w:tcW w:w="1052" w:type="dxa"/>
          </w:tcPr>
          <w:p w14:paraId="5DCA22E4" w14:textId="77777777" w:rsidR="00BA44E1" w:rsidRPr="00367F5C" w:rsidRDefault="00BA44E1" w:rsidP="00DA3B08">
            <w:pPr>
              <w:rPr>
                <w:sz w:val="22"/>
                <w:szCs w:val="22"/>
              </w:rPr>
            </w:pPr>
          </w:p>
        </w:tc>
        <w:tc>
          <w:tcPr>
            <w:tcW w:w="946" w:type="dxa"/>
          </w:tcPr>
          <w:p w14:paraId="2EA973E0" w14:textId="77777777" w:rsidR="00BA44E1" w:rsidRPr="00367F5C" w:rsidRDefault="00BA44E1" w:rsidP="00DA3B08">
            <w:pPr>
              <w:rPr>
                <w:sz w:val="22"/>
                <w:szCs w:val="22"/>
              </w:rPr>
            </w:pPr>
          </w:p>
        </w:tc>
      </w:tr>
      <w:tr w:rsidR="00BA44E1" w:rsidRPr="004F5BBF" w14:paraId="24DFDFAC"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64202F31" w14:textId="77777777" w:rsidR="00BA44E1" w:rsidRPr="00367F5C" w:rsidRDefault="00BA44E1" w:rsidP="00DA3B08">
            <w:pPr>
              <w:rPr>
                <w:sz w:val="22"/>
                <w:szCs w:val="22"/>
              </w:rPr>
            </w:pPr>
            <w:r w:rsidRPr="00367F5C">
              <w:rPr>
                <w:sz w:val="22"/>
                <w:szCs w:val="22"/>
              </w:rPr>
              <w:t>I’ve been feeling interested in other people.*</w:t>
            </w:r>
          </w:p>
        </w:tc>
        <w:tc>
          <w:tcPr>
            <w:tcW w:w="992" w:type="dxa"/>
          </w:tcPr>
          <w:p w14:paraId="41BF5653" w14:textId="77777777" w:rsidR="00BA44E1" w:rsidRPr="00367F5C" w:rsidRDefault="00BA44E1" w:rsidP="00DA3B08">
            <w:pPr>
              <w:rPr>
                <w:sz w:val="22"/>
                <w:szCs w:val="22"/>
              </w:rPr>
            </w:pPr>
          </w:p>
        </w:tc>
        <w:tc>
          <w:tcPr>
            <w:tcW w:w="933" w:type="dxa"/>
          </w:tcPr>
          <w:p w14:paraId="645F7ABA" w14:textId="77777777" w:rsidR="00BA44E1" w:rsidRPr="00367F5C" w:rsidRDefault="00BA44E1" w:rsidP="00DA3B08">
            <w:pPr>
              <w:rPr>
                <w:sz w:val="22"/>
                <w:szCs w:val="22"/>
              </w:rPr>
            </w:pPr>
          </w:p>
        </w:tc>
        <w:tc>
          <w:tcPr>
            <w:tcW w:w="1052" w:type="dxa"/>
          </w:tcPr>
          <w:p w14:paraId="3DF423D6" w14:textId="77777777" w:rsidR="00BA44E1" w:rsidRPr="00367F5C" w:rsidRDefault="00BA44E1" w:rsidP="00DA3B08">
            <w:pPr>
              <w:rPr>
                <w:sz w:val="22"/>
                <w:szCs w:val="22"/>
              </w:rPr>
            </w:pPr>
          </w:p>
        </w:tc>
        <w:tc>
          <w:tcPr>
            <w:tcW w:w="946" w:type="dxa"/>
          </w:tcPr>
          <w:p w14:paraId="5A0FA2A8" w14:textId="77777777" w:rsidR="00BA44E1" w:rsidRPr="00367F5C" w:rsidRDefault="00BA44E1" w:rsidP="00DA3B08">
            <w:pPr>
              <w:rPr>
                <w:sz w:val="22"/>
                <w:szCs w:val="22"/>
              </w:rPr>
            </w:pPr>
          </w:p>
        </w:tc>
      </w:tr>
      <w:tr w:rsidR="00BA44E1" w:rsidRPr="004F5BBF" w14:paraId="02F42B8E"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3B949EC1" w14:textId="77777777" w:rsidR="00BA44E1" w:rsidRPr="00367F5C" w:rsidRDefault="00BA44E1" w:rsidP="00DA3B08">
            <w:pPr>
              <w:rPr>
                <w:sz w:val="22"/>
                <w:szCs w:val="22"/>
              </w:rPr>
            </w:pPr>
            <w:r w:rsidRPr="00367F5C">
              <w:rPr>
                <w:sz w:val="22"/>
                <w:szCs w:val="22"/>
              </w:rPr>
              <w:t>I’ve been feeling close to other people.*</w:t>
            </w:r>
          </w:p>
        </w:tc>
        <w:tc>
          <w:tcPr>
            <w:tcW w:w="992" w:type="dxa"/>
          </w:tcPr>
          <w:p w14:paraId="4F9B20B6" w14:textId="77777777" w:rsidR="00BA44E1" w:rsidRPr="00367F5C" w:rsidRDefault="00BA44E1" w:rsidP="00DA3B08">
            <w:pPr>
              <w:rPr>
                <w:sz w:val="22"/>
                <w:szCs w:val="22"/>
              </w:rPr>
            </w:pPr>
          </w:p>
        </w:tc>
        <w:tc>
          <w:tcPr>
            <w:tcW w:w="933" w:type="dxa"/>
          </w:tcPr>
          <w:p w14:paraId="0D42D4B7" w14:textId="77777777" w:rsidR="00BA44E1" w:rsidRPr="00367F5C" w:rsidRDefault="00BA44E1" w:rsidP="00DA3B08">
            <w:pPr>
              <w:rPr>
                <w:sz w:val="22"/>
                <w:szCs w:val="22"/>
              </w:rPr>
            </w:pPr>
          </w:p>
        </w:tc>
        <w:tc>
          <w:tcPr>
            <w:tcW w:w="1052" w:type="dxa"/>
          </w:tcPr>
          <w:p w14:paraId="57E727DA" w14:textId="77777777" w:rsidR="00BA44E1" w:rsidRPr="00367F5C" w:rsidRDefault="00BA44E1" w:rsidP="00DA3B08">
            <w:pPr>
              <w:rPr>
                <w:sz w:val="22"/>
                <w:szCs w:val="22"/>
              </w:rPr>
            </w:pPr>
          </w:p>
        </w:tc>
        <w:tc>
          <w:tcPr>
            <w:tcW w:w="946" w:type="dxa"/>
          </w:tcPr>
          <w:p w14:paraId="59F0B8F3" w14:textId="77777777" w:rsidR="00BA44E1" w:rsidRPr="00367F5C" w:rsidRDefault="00BA44E1" w:rsidP="00DA3B08">
            <w:pPr>
              <w:rPr>
                <w:sz w:val="22"/>
                <w:szCs w:val="22"/>
              </w:rPr>
            </w:pPr>
          </w:p>
        </w:tc>
      </w:tr>
      <w:tr w:rsidR="00BA44E1" w:rsidRPr="00367F5C" w14:paraId="23260A2E"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shd w:val="clear" w:color="auto" w:fill="CAC8AE" w:themeFill="accent3" w:themeFillTint="99"/>
          </w:tcPr>
          <w:p w14:paraId="6C37A1ED" w14:textId="77777777" w:rsidR="00BA44E1" w:rsidRPr="00367F5C" w:rsidRDefault="00BA44E1" w:rsidP="00DA3B08">
            <w:pPr>
              <w:rPr>
                <w:sz w:val="22"/>
                <w:szCs w:val="22"/>
              </w:rPr>
            </w:pPr>
          </w:p>
          <w:p w14:paraId="2D4BFBE9" w14:textId="77777777" w:rsidR="00BA44E1" w:rsidRPr="00367F5C" w:rsidRDefault="00BA44E1" w:rsidP="00DA3B08">
            <w:pPr>
              <w:rPr>
                <w:b/>
                <w:sz w:val="22"/>
                <w:szCs w:val="22"/>
              </w:rPr>
            </w:pPr>
            <w:r w:rsidRPr="00367F5C">
              <w:rPr>
                <w:b/>
                <w:sz w:val="22"/>
                <w:szCs w:val="22"/>
              </w:rPr>
              <w:t>Capacity</w:t>
            </w:r>
          </w:p>
        </w:tc>
        <w:tc>
          <w:tcPr>
            <w:tcW w:w="992" w:type="dxa"/>
            <w:shd w:val="clear" w:color="auto" w:fill="CAC8AE" w:themeFill="accent3" w:themeFillTint="99"/>
          </w:tcPr>
          <w:p w14:paraId="570BD8F5" w14:textId="77777777" w:rsidR="00BA44E1" w:rsidRPr="00367F5C" w:rsidRDefault="00BA44E1" w:rsidP="00DA3B08">
            <w:pPr>
              <w:rPr>
                <w:sz w:val="22"/>
                <w:szCs w:val="22"/>
              </w:rPr>
            </w:pPr>
          </w:p>
        </w:tc>
        <w:tc>
          <w:tcPr>
            <w:tcW w:w="933" w:type="dxa"/>
            <w:shd w:val="clear" w:color="auto" w:fill="CAC8AE" w:themeFill="accent3" w:themeFillTint="99"/>
          </w:tcPr>
          <w:p w14:paraId="7C8F1B7F" w14:textId="77777777" w:rsidR="00BA44E1" w:rsidRPr="00367F5C" w:rsidRDefault="00BA44E1" w:rsidP="00DA3B08">
            <w:pPr>
              <w:rPr>
                <w:sz w:val="22"/>
                <w:szCs w:val="22"/>
              </w:rPr>
            </w:pPr>
          </w:p>
        </w:tc>
        <w:tc>
          <w:tcPr>
            <w:tcW w:w="1052" w:type="dxa"/>
            <w:shd w:val="clear" w:color="auto" w:fill="CAC8AE" w:themeFill="accent3" w:themeFillTint="99"/>
          </w:tcPr>
          <w:p w14:paraId="191ED7F1" w14:textId="77777777" w:rsidR="00BA44E1" w:rsidRPr="00367F5C" w:rsidRDefault="00BA44E1" w:rsidP="00DA3B08">
            <w:pPr>
              <w:rPr>
                <w:sz w:val="22"/>
                <w:szCs w:val="22"/>
              </w:rPr>
            </w:pPr>
          </w:p>
        </w:tc>
        <w:tc>
          <w:tcPr>
            <w:tcW w:w="946" w:type="dxa"/>
            <w:shd w:val="clear" w:color="auto" w:fill="CAC8AE" w:themeFill="accent3" w:themeFillTint="99"/>
          </w:tcPr>
          <w:p w14:paraId="4F4EF551" w14:textId="77777777" w:rsidR="00BA44E1" w:rsidRPr="00367F5C" w:rsidRDefault="00BA44E1" w:rsidP="00DA3B08">
            <w:pPr>
              <w:rPr>
                <w:sz w:val="22"/>
                <w:szCs w:val="22"/>
              </w:rPr>
            </w:pPr>
          </w:p>
        </w:tc>
      </w:tr>
      <w:tr w:rsidR="00BA44E1" w:rsidRPr="004F5BBF" w14:paraId="37C9BFC0"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056153D1" w14:textId="77777777" w:rsidR="00BA44E1" w:rsidRPr="00367F5C" w:rsidRDefault="00BA44E1" w:rsidP="00DA3B08">
            <w:pPr>
              <w:rPr>
                <w:sz w:val="22"/>
                <w:szCs w:val="22"/>
              </w:rPr>
            </w:pPr>
            <w:r w:rsidRPr="00367F5C">
              <w:rPr>
                <w:sz w:val="22"/>
                <w:szCs w:val="22"/>
              </w:rPr>
              <w:t>I have the knowledge to take decisions in my life.</w:t>
            </w:r>
          </w:p>
        </w:tc>
        <w:tc>
          <w:tcPr>
            <w:tcW w:w="992" w:type="dxa"/>
          </w:tcPr>
          <w:p w14:paraId="01D928E2" w14:textId="77777777" w:rsidR="00BA44E1" w:rsidRPr="00367F5C" w:rsidRDefault="00BA44E1" w:rsidP="00DA3B08">
            <w:pPr>
              <w:rPr>
                <w:sz w:val="22"/>
                <w:szCs w:val="22"/>
              </w:rPr>
            </w:pPr>
          </w:p>
        </w:tc>
        <w:tc>
          <w:tcPr>
            <w:tcW w:w="933" w:type="dxa"/>
          </w:tcPr>
          <w:p w14:paraId="0302232C" w14:textId="77777777" w:rsidR="00BA44E1" w:rsidRPr="00367F5C" w:rsidRDefault="00BA44E1" w:rsidP="00DA3B08">
            <w:pPr>
              <w:rPr>
                <w:sz w:val="22"/>
                <w:szCs w:val="22"/>
              </w:rPr>
            </w:pPr>
          </w:p>
        </w:tc>
        <w:tc>
          <w:tcPr>
            <w:tcW w:w="1052" w:type="dxa"/>
          </w:tcPr>
          <w:p w14:paraId="040C03E4" w14:textId="77777777" w:rsidR="00BA44E1" w:rsidRPr="00367F5C" w:rsidRDefault="00BA44E1" w:rsidP="00DA3B08">
            <w:pPr>
              <w:rPr>
                <w:sz w:val="22"/>
                <w:szCs w:val="22"/>
              </w:rPr>
            </w:pPr>
          </w:p>
        </w:tc>
        <w:tc>
          <w:tcPr>
            <w:tcW w:w="946" w:type="dxa"/>
          </w:tcPr>
          <w:p w14:paraId="5BFDEF14" w14:textId="77777777" w:rsidR="00BA44E1" w:rsidRPr="00367F5C" w:rsidRDefault="00BA44E1" w:rsidP="00DA3B08">
            <w:pPr>
              <w:rPr>
                <w:sz w:val="22"/>
                <w:szCs w:val="22"/>
              </w:rPr>
            </w:pPr>
          </w:p>
        </w:tc>
      </w:tr>
      <w:tr w:rsidR="00BA44E1" w:rsidRPr="004F5BBF" w14:paraId="0705AD1D"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51CE018A" w14:textId="77777777" w:rsidR="00BA44E1" w:rsidRPr="00367F5C" w:rsidRDefault="00BA44E1" w:rsidP="00DA3B08">
            <w:pPr>
              <w:rPr>
                <w:sz w:val="22"/>
                <w:szCs w:val="22"/>
              </w:rPr>
            </w:pPr>
            <w:r w:rsidRPr="00367F5C">
              <w:rPr>
                <w:sz w:val="22"/>
                <w:szCs w:val="22"/>
              </w:rPr>
              <w:t>I am able to meet the responsibilities in my life.</w:t>
            </w:r>
          </w:p>
        </w:tc>
        <w:tc>
          <w:tcPr>
            <w:tcW w:w="992" w:type="dxa"/>
          </w:tcPr>
          <w:p w14:paraId="671DEE56" w14:textId="77777777" w:rsidR="00BA44E1" w:rsidRPr="00367F5C" w:rsidRDefault="00BA44E1" w:rsidP="00DA3B08">
            <w:pPr>
              <w:rPr>
                <w:sz w:val="22"/>
                <w:szCs w:val="22"/>
              </w:rPr>
            </w:pPr>
          </w:p>
        </w:tc>
        <w:tc>
          <w:tcPr>
            <w:tcW w:w="933" w:type="dxa"/>
          </w:tcPr>
          <w:p w14:paraId="024D45F8" w14:textId="77777777" w:rsidR="00BA44E1" w:rsidRPr="00367F5C" w:rsidRDefault="00BA44E1" w:rsidP="00DA3B08">
            <w:pPr>
              <w:rPr>
                <w:sz w:val="22"/>
                <w:szCs w:val="22"/>
              </w:rPr>
            </w:pPr>
          </w:p>
        </w:tc>
        <w:tc>
          <w:tcPr>
            <w:tcW w:w="1052" w:type="dxa"/>
          </w:tcPr>
          <w:p w14:paraId="6981DDB5" w14:textId="77777777" w:rsidR="00BA44E1" w:rsidRPr="00367F5C" w:rsidRDefault="00BA44E1" w:rsidP="00DA3B08">
            <w:pPr>
              <w:rPr>
                <w:sz w:val="22"/>
                <w:szCs w:val="22"/>
              </w:rPr>
            </w:pPr>
          </w:p>
        </w:tc>
        <w:tc>
          <w:tcPr>
            <w:tcW w:w="946" w:type="dxa"/>
          </w:tcPr>
          <w:p w14:paraId="362365D0" w14:textId="77777777" w:rsidR="00BA44E1" w:rsidRPr="00367F5C" w:rsidRDefault="00BA44E1" w:rsidP="00DA3B08">
            <w:pPr>
              <w:rPr>
                <w:sz w:val="22"/>
                <w:szCs w:val="22"/>
              </w:rPr>
            </w:pPr>
          </w:p>
        </w:tc>
      </w:tr>
      <w:tr w:rsidR="00BA44E1" w:rsidRPr="004F5BBF" w14:paraId="3C57DC5C"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7FCEEF1F" w14:textId="77777777" w:rsidR="00BA44E1" w:rsidRPr="00367F5C" w:rsidRDefault="00BA44E1" w:rsidP="00DA3B08">
            <w:pPr>
              <w:rPr>
                <w:sz w:val="22"/>
                <w:szCs w:val="22"/>
              </w:rPr>
            </w:pPr>
            <w:r w:rsidRPr="00367F5C">
              <w:rPr>
                <w:sz w:val="22"/>
                <w:szCs w:val="22"/>
              </w:rPr>
              <w:t>I am able to adapt to challenges that arise in my life.</w:t>
            </w:r>
          </w:p>
        </w:tc>
        <w:tc>
          <w:tcPr>
            <w:tcW w:w="992" w:type="dxa"/>
          </w:tcPr>
          <w:p w14:paraId="40B8844E" w14:textId="77777777" w:rsidR="00BA44E1" w:rsidRPr="00367F5C" w:rsidRDefault="00BA44E1" w:rsidP="00DA3B08">
            <w:pPr>
              <w:rPr>
                <w:sz w:val="22"/>
                <w:szCs w:val="22"/>
              </w:rPr>
            </w:pPr>
          </w:p>
        </w:tc>
        <w:tc>
          <w:tcPr>
            <w:tcW w:w="933" w:type="dxa"/>
          </w:tcPr>
          <w:p w14:paraId="01B86A8C" w14:textId="77777777" w:rsidR="00BA44E1" w:rsidRPr="00367F5C" w:rsidRDefault="00BA44E1" w:rsidP="00DA3B08">
            <w:pPr>
              <w:rPr>
                <w:sz w:val="22"/>
                <w:szCs w:val="22"/>
              </w:rPr>
            </w:pPr>
          </w:p>
        </w:tc>
        <w:tc>
          <w:tcPr>
            <w:tcW w:w="1052" w:type="dxa"/>
          </w:tcPr>
          <w:p w14:paraId="1ADC37E8" w14:textId="77777777" w:rsidR="00BA44E1" w:rsidRPr="00367F5C" w:rsidRDefault="00BA44E1" w:rsidP="00DA3B08">
            <w:pPr>
              <w:rPr>
                <w:sz w:val="22"/>
                <w:szCs w:val="22"/>
              </w:rPr>
            </w:pPr>
          </w:p>
        </w:tc>
        <w:tc>
          <w:tcPr>
            <w:tcW w:w="946" w:type="dxa"/>
          </w:tcPr>
          <w:p w14:paraId="0D5977DC" w14:textId="77777777" w:rsidR="00BA44E1" w:rsidRPr="00367F5C" w:rsidRDefault="00BA44E1" w:rsidP="00DA3B08">
            <w:pPr>
              <w:rPr>
                <w:sz w:val="22"/>
                <w:szCs w:val="22"/>
              </w:rPr>
            </w:pPr>
          </w:p>
        </w:tc>
      </w:tr>
      <w:tr w:rsidR="00BA44E1" w:rsidRPr="00367F5C" w14:paraId="09BCD383"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11AD7A0F" w14:textId="77777777" w:rsidR="00BA44E1" w:rsidRPr="00367F5C" w:rsidRDefault="00BA44E1" w:rsidP="00DA3B08">
            <w:pPr>
              <w:rPr>
                <w:sz w:val="22"/>
                <w:szCs w:val="22"/>
              </w:rPr>
            </w:pPr>
            <w:r w:rsidRPr="00367F5C">
              <w:rPr>
                <w:sz w:val="22"/>
                <w:szCs w:val="22"/>
              </w:rPr>
              <w:t>I’ve been feeling useful.*</w:t>
            </w:r>
          </w:p>
        </w:tc>
        <w:tc>
          <w:tcPr>
            <w:tcW w:w="992" w:type="dxa"/>
          </w:tcPr>
          <w:p w14:paraId="4730539C" w14:textId="77777777" w:rsidR="00BA44E1" w:rsidRPr="00367F5C" w:rsidRDefault="00BA44E1" w:rsidP="00DA3B08">
            <w:pPr>
              <w:rPr>
                <w:sz w:val="22"/>
                <w:szCs w:val="22"/>
              </w:rPr>
            </w:pPr>
          </w:p>
        </w:tc>
        <w:tc>
          <w:tcPr>
            <w:tcW w:w="933" w:type="dxa"/>
          </w:tcPr>
          <w:p w14:paraId="2404706C" w14:textId="77777777" w:rsidR="00BA44E1" w:rsidRPr="00367F5C" w:rsidRDefault="00BA44E1" w:rsidP="00DA3B08">
            <w:pPr>
              <w:rPr>
                <w:sz w:val="22"/>
                <w:szCs w:val="22"/>
              </w:rPr>
            </w:pPr>
          </w:p>
        </w:tc>
        <w:tc>
          <w:tcPr>
            <w:tcW w:w="1052" w:type="dxa"/>
          </w:tcPr>
          <w:p w14:paraId="5959B686" w14:textId="77777777" w:rsidR="00BA44E1" w:rsidRPr="00367F5C" w:rsidRDefault="00BA44E1" w:rsidP="00DA3B08">
            <w:pPr>
              <w:rPr>
                <w:sz w:val="22"/>
                <w:szCs w:val="22"/>
              </w:rPr>
            </w:pPr>
          </w:p>
        </w:tc>
        <w:tc>
          <w:tcPr>
            <w:tcW w:w="946" w:type="dxa"/>
          </w:tcPr>
          <w:p w14:paraId="61BC23F8" w14:textId="77777777" w:rsidR="00BA44E1" w:rsidRPr="00367F5C" w:rsidRDefault="00BA44E1" w:rsidP="00DA3B08">
            <w:pPr>
              <w:rPr>
                <w:sz w:val="22"/>
                <w:szCs w:val="22"/>
              </w:rPr>
            </w:pPr>
          </w:p>
        </w:tc>
      </w:tr>
      <w:tr w:rsidR="00BA44E1" w:rsidRPr="004F5BBF" w14:paraId="3BE78C1E"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2C0B0A14" w14:textId="77777777" w:rsidR="00BA44E1" w:rsidRPr="00367F5C" w:rsidRDefault="00BA44E1" w:rsidP="00DA3B08">
            <w:pPr>
              <w:rPr>
                <w:sz w:val="22"/>
                <w:szCs w:val="22"/>
              </w:rPr>
            </w:pPr>
            <w:r w:rsidRPr="00367F5C">
              <w:rPr>
                <w:sz w:val="22"/>
                <w:szCs w:val="22"/>
              </w:rPr>
              <w:t>I’ve been dealing with problems well.*</w:t>
            </w:r>
          </w:p>
        </w:tc>
        <w:tc>
          <w:tcPr>
            <w:tcW w:w="992" w:type="dxa"/>
          </w:tcPr>
          <w:p w14:paraId="3E8E71AA" w14:textId="77777777" w:rsidR="00BA44E1" w:rsidRPr="00367F5C" w:rsidRDefault="00BA44E1" w:rsidP="00DA3B08">
            <w:pPr>
              <w:rPr>
                <w:sz w:val="22"/>
                <w:szCs w:val="22"/>
              </w:rPr>
            </w:pPr>
          </w:p>
        </w:tc>
        <w:tc>
          <w:tcPr>
            <w:tcW w:w="933" w:type="dxa"/>
          </w:tcPr>
          <w:p w14:paraId="79AB5CC6" w14:textId="77777777" w:rsidR="00BA44E1" w:rsidRPr="00367F5C" w:rsidRDefault="00BA44E1" w:rsidP="00DA3B08">
            <w:pPr>
              <w:rPr>
                <w:sz w:val="22"/>
                <w:szCs w:val="22"/>
              </w:rPr>
            </w:pPr>
          </w:p>
        </w:tc>
        <w:tc>
          <w:tcPr>
            <w:tcW w:w="1052" w:type="dxa"/>
          </w:tcPr>
          <w:p w14:paraId="3E1305DA" w14:textId="77777777" w:rsidR="00BA44E1" w:rsidRPr="00367F5C" w:rsidRDefault="00BA44E1" w:rsidP="00DA3B08">
            <w:pPr>
              <w:rPr>
                <w:sz w:val="22"/>
                <w:szCs w:val="22"/>
              </w:rPr>
            </w:pPr>
          </w:p>
        </w:tc>
        <w:tc>
          <w:tcPr>
            <w:tcW w:w="946" w:type="dxa"/>
          </w:tcPr>
          <w:p w14:paraId="7AD441A7" w14:textId="77777777" w:rsidR="00BA44E1" w:rsidRPr="00367F5C" w:rsidRDefault="00BA44E1" w:rsidP="00DA3B08">
            <w:pPr>
              <w:rPr>
                <w:sz w:val="22"/>
                <w:szCs w:val="22"/>
              </w:rPr>
            </w:pPr>
          </w:p>
        </w:tc>
      </w:tr>
      <w:tr w:rsidR="00BA44E1" w:rsidRPr="00367F5C" w14:paraId="27D337C4"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3CF73CD5" w14:textId="77777777" w:rsidR="00BA44E1" w:rsidRPr="00367F5C" w:rsidRDefault="00BA44E1" w:rsidP="00DA3B08">
            <w:pPr>
              <w:rPr>
                <w:sz w:val="22"/>
                <w:szCs w:val="22"/>
              </w:rPr>
            </w:pPr>
            <w:r w:rsidRPr="00367F5C">
              <w:rPr>
                <w:sz w:val="22"/>
                <w:szCs w:val="22"/>
              </w:rPr>
              <w:t>I’ve been feeling confident.*</w:t>
            </w:r>
          </w:p>
        </w:tc>
        <w:tc>
          <w:tcPr>
            <w:tcW w:w="992" w:type="dxa"/>
          </w:tcPr>
          <w:p w14:paraId="73E57A5D" w14:textId="77777777" w:rsidR="00BA44E1" w:rsidRPr="00367F5C" w:rsidRDefault="00BA44E1" w:rsidP="00DA3B08">
            <w:pPr>
              <w:rPr>
                <w:sz w:val="22"/>
                <w:szCs w:val="22"/>
              </w:rPr>
            </w:pPr>
          </w:p>
        </w:tc>
        <w:tc>
          <w:tcPr>
            <w:tcW w:w="933" w:type="dxa"/>
          </w:tcPr>
          <w:p w14:paraId="45942A76" w14:textId="77777777" w:rsidR="00BA44E1" w:rsidRPr="00367F5C" w:rsidRDefault="00BA44E1" w:rsidP="00DA3B08">
            <w:pPr>
              <w:rPr>
                <w:sz w:val="22"/>
                <w:szCs w:val="22"/>
              </w:rPr>
            </w:pPr>
          </w:p>
        </w:tc>
        <w:tc>
          <w:tcPr>
            <w:tcW w:w="1052" w:type="dxa"/>
          </w:tcPr>
          <w:p w14:paraId="602DC143" w14:textId="77777777" w:rsidR="00BA44E1" w:rsidRPr="00367F5C" w:rsidRDefault="00BA44E1" w:rsidP="00DA3B08">
            <w:pPr>
              <w:rPr>
                <w:sz w:val="22"/>
                <w:szCs w:val="22"/>
              </w:rPr>
            </w:pPr>
          </w:p>
        </w:tc>
        <w:tc>
          <w:tcPr>
            <w:tcW w:w="946" w:type="dxa"/>
          </w:tcPr>
          <w:p w14:paraId="565C23B8" w14:textId="77777777" w:rsidR="00BA44E1" w:rsidRPr="00367F5C" w:rsidRDefault="00BA44E1" w:rsidP="00DA3B08">
            <w:pPr>
              <w:rPr>
                <w:sz w:val="22"/>
                <w:szCs w:val="22"/>
              </w:rPr>
            </w:pPr>
          </w:p>
        </w:tc>
      </w:tr>
      <w:tr w:rsidR="00BA44E1" w:rsidRPr="004F5BBF" w14:paraId="65A697D2"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6D0F1F96" w14:textId="77777777" w:rsidR="00BA44E1" w:rsidRPr="00367F5C" w:rsidRDefault="00BA44E1" w:rsidP="00DA3B08">
            <w:pPr>
              <w:rPr>
                <w:sz w:val="22"/>
                <w:szCs w:val="22"/>
              </w:rPr>
            </w:pPr>
            <w:r w:rsidRPr="00367F5C">
              <w:rPr>
                <w:sz w:val="22"/>
                <w:szCs w:val="22"/>
              </w:rPr>
              <w:t>I’ve been able to make up my own mind about things.*</w:t>
            </w:r>
          </w:p>
        </w:tc>
        <w:tc>
          <w:tcPr>
            <w:tcW w:w="992" w:type="dxa"/>
          </w:tcPr>
          <w:p w14:paraId="783B9EF9" w14:textId="77777777" w:rsidR="00BA44E1" w:rsidRPr="00367F5C" w:rsidRDefault="00BA44E1" w:rsidP="00DA3B08">
            <w:pPr>
              <w:rPr>
                <w:sz w:val="22"/>
                <w:szCs w:val="22"/>
              </w:rPr>
            </w:pPr>
          </w:p>
        </w:tc>
        <w:tc>
          <w:tcPr>
            <w:tcW w:w="933" w:type="dxa"/>
          </w:tcPr>
          <w:p w14:paraId="224E9C70" w14:textId="77777777" w:rsidR="00BA44E1" w:rsidRPr="00367F5C" w:rsidRDefault="00BA44E1" w:rsidP="00DA3B08">
            <w:pPr>
              <w:rPr>
                <w:sz w:val="22"/>
                <w:szCs w:val="22"/>
              </w:rPr>
            </w:pPr>
          </w:p>
        </w:tc>
        <w:tc>
          <w:tcPr>
            <w:tcW w:w="1052" w:type="dxa"/>
          </w:tcPr>
          <w:p w14:paraId="3CD43068" w14:textId="77777777" w:rsidR="00BA44E1" w:rsidRPr="00367F5C" w:rsidRDefault="00BA44E1" w:rsidP="00DA3B08">
            <w:pPr>
              <w:rPr>
                <w:sz w:val="22"/>
                <w:szCs w:val="22"/>
              </w:rPr>
            </w:pPr>
          </w:p>
        </w:tc>
        <w:tc>
          <w:tcPr>
            <w:tcW w:w="946" w:type="dxa"/>
          </w:tcPr>
          <w:p w14:paraId="3351D6B4" w14:textId="77777777" w:rsidR="00BA44E1" w:rsidRPr="00367F5C" w:rsidRDefault="00BA44E1" w:rsidP="00DA3B08">
            <w:pPr>
              <w:rPr>
                <w:sz w:val="22"/>
                <w:szCs w:val="22"/>
              </w:rPr>
            </w:pPr>
          </w:p>
        </w:tc>
      </w:tr>
      <w:tr w:rsidR="00BA44E1" w:rsidRPr="004F5BBF" w14:paraId="35E0349A" w14:textId="77777777" w:rsidTr="004F2A26">
        <w:trPr>
          <w:cnfStyle w:val="000000010000" w:firstRow="0" w:lastRow="0" w:firstColumn="0" w:lastColumn="0" w:oddVBand="0" w:evenVBand="0" w:oddHBand="0" w:evenHBand="1" w:firstRowFirstColumn="0" w:firstRowLastColumn="0" w:lastRowFirstColumn="0" w:lastRowLastColumn="0"/>
        </w:trPr>
        <w:tc>
          <w:tcPr>
            <w:tcW w:w="4933" w:type="dxa"/>
          </w:tcPr>
          <w:p w14:paraId="431B4ABA" w14:textId="77777777" w:rsidR="00BA44E1" w:rsidRPr="00367F5C" w:rsidRDefault="00BA44E1" w:rsidP="00DA3B08">
            <w:pPr>
              <w:rPr>
                <w:sz w:val="22"/>
                <w:szCs w:val="22"/>
              </w:rPr>
            </w:pPr>
            <w:r w:rsidRPr="00367F5C">
              <w:rPr>
                <w:sz w:val="22"/>
                <w:szCs w:val="22"/>
              </w:rPr>
              <w:t xml:space="preserve">I have a voice in decisions that affect me. </w:t>
            </w:r>
          </w:p>
        </w:tc>
        <w:tc>
          <w:tcPr>
            <w:tcW w:w="992" w:type="dxa"/>
          </w:tcPr>
          <w:p w14:paraId="090E8995" w14:textId="77777777" w:rsidR="00BA44E1" w:rsidRPr="00367F5C" w:rsidRDefault="00BA44E1" w:rsidP="00DA3B08">
            <w:pPr>
              <w:rPr>
                <w:sz w:val="22"/>
                <w:szCs w:val="22"/>
              </w:rPr>
            </w:pPr>
          </w:p>
        </w:tc>
        <w:tc>
          <w:tcPr>
            <w:tcW w:w="933" w:type="dxa"/>
          </w:tcPr>
          <w:p w14:paraId="0DC0BB99" w14:textId="77777777" w:rsidR="00BA44E1" w:rsidRPr="00367F5C" w:rsidRDefault="00BA44E1" w:rsidP="00DA3B08">
            <w:pPr>
              <w:rPr>
                <w:sz w:val="22"/>
                <w:szCs w:val="22"/>
              </w:rPr>
            </w:pPr>
          </w:p>
        </w:tc>
        <w:tc>
          <w:tcPr>
            <w:tcW w:w="1052" w:type="dxa"/>
          </w:tcPr>
          <w:p w14:paraId="35E9A557" w14:textId="77777777" w:rsidR="00BA44E1" w:rsidRPr="00367F5C" w:rsidRDefault="00BA44E1" w:rsidP="00DA3B08">
            <w:pPr>
              <w:rPr>
                <w:sz w:val="22"/>
                <w:szCs w:val="22"/>
              </w:rPr>
            </w:pPr>
          </w:p>
        </w:tc>
        <w:tc>
          <w:tcPr>
            <w:tcW w:w="946" w:type="dxa"/>
          </w:tcPr>
          <w:p w14:paraId="5F78BC64" w14:textId="77777777" w:rsidR="00BA44E1" w:rsidRPr="00367F5C" w:rsidRDefault="00BA44E1" w:rsidP="00DA3B08">
            <w:pPr>
              <w:rPr>
                <w:sz w:val="22"/>
                <w:szCs w:val="22"/>
              </w:rPr>
            </w:pPr>
          </w:p>
        </w:tc>
      </w:tr>
      <w:tr w:rsidR="00BA44E1" w:rsidRPr="004F5BBF" w14:paraId="580D44A5" w14:textId="77777777" w:rsidTr="004F2A26">
        <w:trPr>
          <w:cnfStyle w:val="000000100000" w:firstRow="0" w:lastRow="0" w:firstColumn="0" w:lastColumn="0" w:oddVBand="0" w:evenVBand="0" w:oddHBand="1" w:evenHBand="0" w:firstRowFirstColumn="0" w:firstRowLastColumn="0" w:lastRowFirstColumn="0" w:lastRowLastColumn="0"/>
        </w:trPr>
        <w:tc>
          <w:tcPr>
            <w:tcW w:w="4933" w:type="dxa"/>
          </w:tcPr>
          <w:p w14:paraId="754EBD7A" w14:textId="77777777" w:rsidR="00BA44E1" w:rsidRPr="00367F5C" w:rsidRDefault="00BA44E1" w:rsidP="00DA3B08">
            <w:pPr>
              <w:rPr>
                <w:sz w:val="22"/>
                <w:szCs w:val="22"/>
              </w:rPr>
            </w:pPr>
            <w:r w:rsidRPr="00367F5C">
              <w:rPr>
                <w:sz w:val="22"/>
                <w:szCs w:val="22"/>
              </w:rPr>
              <w:t>I can express to others the things that are important to me.</w:t>
            </w:r>
          </w:p>
        </w:tc>
        <w:tc>
          <w:tcPr>
            <w:tcW w:w="992" w:type="dxa"/>
          </w:tcPr>
          <w:p w14:paraId="68C7E0BD" w14:textId="77777777" w:rsidR="00BA44E1" w:rsidRPr="00367F5C" w:rsidRDefault="00BA44E1" w:rsidP="00DA3B08">
            <w:pPr>
              <w:rPr>
                <w:sz w:val="22"/>
                <w:szCs w:val="22"/>
              </w:rPr>
            </w:pPr>
          </w:p>
        </w:tc>
        <w:tc>
          <w:tcPr>
            <w:tcW w:w="933" w:type="dxa"/>
          </w:tcPr>
          <w:p w14:paraId="57059065" w14:textId="77777777" w:rsidR="00BA44E1" w:rsidRPr="00367F5C" w:rsidRDefault="00BA44E1" w:rsidP="00DA3B08">
            <w:pPr>
              <w:rPr>
                <w:sz w:val="22"/>
                <w:szCs w:val="22"/>
              </w:rPr>
            </w:pPr>
          </w:p>
        </w:tc>
        <w:tc>
          <w:tcPr>
            <w:tcW w:w="1052" w:type="dxa"/>
          </w:tcPr>
          <w:p w14:paraId="0B815573" w14:textId="77777777" w:rsidR="00BA44E1" w:rsidRPr="00367F5C" w:rsidRDefault="00BA44E1" w:rsidP="00DA3B08">
            <w:pPr>
              <w:rPr>
                <w:sz w:val="22"/>
                <w:szCs w:val="22"/>
              </w:rPr>
            </w:pPr>
          </w:p>
        </w:tc>
        <w:tc>
          <w:tcPr>
            <w:tcW w:w="946" w:type="dxa"/>
          </w:tcPr>
          <w:p w14:paraId="7BB7DFAF" w14:textId="77777777" w:rsidR="00BA44E1" w:rsidRPr="00367F5C" w:rsidRDefault="00BA44E1" w:rsidP="00DA3B08">
            <w:pPr>
              <w:rPr>
                <w:sz w:val="22"/>
                <w:szCs w:val="22"/>
              </w:rPr>
            </w:pPr>
          </w:p>
        </w:tc>
      </w:tr>
    </w:tbl>
    <w:p w14:paraId="100F4264" w14:textId="77777777" w:rsidR="0061297C" w:rsidRDefault="0061297C" w:rsidP="0061297C">
      <w:pPr>
        <w:rPr>
          <w:lang w:val="en-GB"/>
        </w:rPr>
      </w:pPr>
      <w:bookmarkStart w:id="62" w:name="_Toc449533881"/>
    </w:p>
    <w:p w14:paraId="34729EA4" w14:textId="77777777" w:rsidR="0061297C" w:rsidRPr="0061297C" w:rsidRDefault="0061297C" w:rsidP="0061297C">
      <w:pPr>
        <w:rPr>
          <w:lang w:val="en-GB"/>
        </w:rPr>
      </w:pPr>
    </w:p>
    <w:p w14:paraId="2C3CC8C7" w14:textId="5B7FC8D5" w:rsidR="00BA44E1" w:rsidRPr="00367F5C" w:rsidRDefault="00E511A9" w:rsidP="00767551">
      <w:pPr>
        <w:pStyle w:val="Heading3"/>
        <w:rPr>
          <w:lang w:val="en-GB"/>
        </w:rPr>
      </w:pPr>
      <w:bookmarkStart w:id="63" w:name="_Toc476230823"/>
      <w:bookmarkStart w:id="64" w:name="_Toc513548064"/>
      <w:r>
        <w:rPr>
          <w:lang w:val="en-GB"/>
        </w:rPr>
        <w:t xml:space="preserve">Sample: </w:t>
      </w:r>
      <w:r w:rsidR="00767551" w:rsidRPr="00367F5C">
        <w:rPr>
          <w:lang w:val="en-GB"/>
        </w:rPr>
        <w:t xml:space="preserve">Pre- and </w:t>
      </w:r>
      <w:r w:rsidR="001F03F9" w:rsidRPr="00367F5C">
        <w:rPr>
          <w:lang w:val="en-GB"/>
        </w:rPr>
        <w:t xml:space="preserve">post-interview based analysis questionnaire </w:t>
      </w:r>
      <w:r w:rsidR="00767551" w:rsidRPr="00367F5C">
        <w:rPr>
          <w:lang w:val="en-GB"/>
        </w:rPr>
        <w:t>for the Children’s Resilience Programme</w:t>
      </w:r>
      <w:bookmarkEnd w:id="62"/>
      <w:bookmarkEnd w:id="63"/>
      <w:bookmarkEnd w:id="64"/>
    </w:p>
    <w:p w14:paraId="32EF53E9" w14:textId="78084135" w:rsidR="00767551" w:rsidRPr="00367F5C" w:rsidRDefault="0083245B" w:rsidP="00767551">
      <w:pPr>
        <w:rPr>
          <w:lang w:val="en-GB"/>
        </w:rPr>
      </w:pPr>
      <w:r>
        <w:rPr>
          <w:lang w:val="en-GB"/>
        </w:rPr>
        <w:t>T</w:t>
      </w:r>
      <w:r w:rsidR="00767551" w:rsidRPr="00367F5C">
        <w:rPr>
          <w:lang w:val="en-GB"/>
        </w:rPr>
        <w:t xml:space="preserve">he </w:t>
      </w:r>
      <w:r w:rsidR="00CF3938">
        <w:rPr>
          <w:lang w:val="en-GB"/>
        </w:rPr>
        <w:t>p</w:t>
      </w:r>
      <w:r w:rsidR="00767551" w:rsidRPr="00367F5C">
        <w:rPr>
          <w:lang w:val="en-GB"/>
        </w:rPr>
        <w:t xml:space="preserve">re-and </w:t>
      </w:r>
      <w:r w:rsidR="001F03F9" w:rsidRPr="00367F5C">
        <w:rPr>
          <w:lang w:val="en-GB"/>
        </w:rPr>
        <w:t xml:space="preserve">post-interview based analysis </w:t>
      </w:r>
      <w:r w:rsidR="00767551" w:rsidRPr="00367F5C">
        <w:rPr>
          <w:lang w:val="en-GB"/>
        </w:rPr>
        <w:t xml:space="preserve">(PIA) </w:t>
      </w:r>
      <w:r w:rsidR="001F03F9">
        <w:rPr>
          <w:lang w:val="en-GB"/>
        </w:rPr>
        <w:t>q</w:t>
      </w:r>
      <w:r w:rsidR="00767551" w:rsidRPr="00367F5C">
        <w:rPr>
          <w:lang w:val="en-GB"/>
        </w:rPr>
        <w:t>uestionnaire</w:t>
      </w:r>
      <w:r>
        <w:rPr>
          <w:lang w:val="en-GB"/>
        </w:rPr>
        <w:t xml:space="preserve"> is</w:t>
      </w:r>
      <w:r w:rsidR="00767551" w:rsidRPr="00367F5C">
        <w:rPr>
          <w:lang w:val="en-GB"/>
        </w:rPr>
        <w:t xml:space="preserve"> a resource specifically developed for the Children’s Resilience Programme.</w:t>
      </w:r>
      <w:r w:rsidR="00137770" w:rsidRPr="00367F5C">
        <w:rPr>
          <w:lang w:val="en-GB"/>
        </w:rPr>
        <w:t xml:space="preserve"> </w:t>
      </w:r>
      <w:r w:rsidR="00767551" w:rsidRPr="00367F5C">
        <w:rPr>
          <w:lang w:val="en-GB"/>
        </w:rPr>
        <w:t xml:space="preserve">A wide range of factors influence children’s </w:t>
      </w:r>
      <w:r w:rsidR="00137770" w:rsidRPr="00367F5C">
        <w:rPr>
          <w:lang w:val="en-GB"/>
        </w:rPr>
        <w:t>well-being</w:t>
      </w:r>
      <w:r w:rsidR="00767551" w:rsidRPr="00367F5C">
        <w:rPr>
          <w:lang w:val="en-GB"/>
        </w:rPr>
        <w:t xml:space="preserve"> and how they cope in difficult circumstances, including their family life and circumstances, their sense of belonging and acceptance, and their age and gender.</w:t>
      </w:r>
      <w:r w:rsidR="00137770" w:rsidRPr="00367F5C">
        <w:rPr>
          <w:lang w:val="en-GB"/>
        </w:rPr>
        <w:t xml:space="preserve"> </w:t>
      </w:r>
      <w:r w:rsidR="00767551" w:rsidRPr="00367F5C">
        <w:rPr>
          <w:lang w:val="en-GB"/>
        </w:rPr>
        <w:t xml:space="preserve">This questionnaire provides quantitative data to compare changes in indicators of child PS </w:t>
      </w:r>
      <w:r w:rsidR="00137770" w:rsidRPr="00367F5C">
        <w:rPr>
          <w:lang w:val="en-GB"/>
        </w:rPr>
        <w:t>well-being</w:t>
      </w:r>
      <w:r w:rsidR="00767551" w:rsidRPr="00367F5C">
        <w:rPr>
          <w:lang w:val="en-GB"/>
        </w:rPr>
        <w:t xml:space="preserve"> directly before and after an intervention.</w:t>
      </w:r>
      <w:r w:rsidR="00137770" w:rsidRPr="00367F5C">
        <w:rPr>
          <w:lang w:val="en-GB"/>
        </w:rPr>
        <w:t xml:space="preserve"> </w:t>
      </w:r>
      <w:r w:rsidR="00767551" w:rsidRPr="00367F5C">
        <w:rPr>
          <w:lang w:val="en-GB"/>
        </w:rPr>
        <w:t xml:space="preserve">It is usually used to complement other M&amp;E tools (such as </w:t>
      </w:r>
      <w:r>
        <w:rPr>
          <w:lang w:val="en-GB"/>
        </w:rPr>
        <w:t>focus group</w:t>
      </w:r>
      <w:r w:rsidR="00767551" w:rsidRPr="00367F5C">
        <w:rPr>
          <w:lang w:val="en-GB"/>
        </w:rPr>
        <w:t xml:space="preserve"> discussions).</w:t>
      </w:r>
      <w:r w:rsidR="00137770" w:rsidRPr="00367F5C">
        <w:rPr>
          <w:lang w:val="en-GB"/>
        </w:rPr>
        <w:t xml:space="preserve"> </w:t>
      </w:r>
      <w:r w:rsidR="00767551" w:rsidRPr="00367F5C">
        <w:rPr>
          <w:lang w:val="en-GB"/>
        </w:rPr>
        <w:t>The same fifteen questions in the questionnaire are used in the pre- and post-phases</w:t>
      </w:r>
      <w:r>
        <w:rPr>
          <w:lang w:val="en-GB"/>
        </w:rPr>
        <w:t xml:space="preserve"> of the programme</w:t>
      </w:r>
      <w:r w:rsidR="00767551" w:rsidRPr="00367F5C">
        <w:rPr>
          <w:lang w:val="en-GB"/>
        </w:rPr>
        <w:t>.</w:t>
      </w:r>
      <w:r w:rsidR="00137770" w:rsidRPr="00367F5C">
        <w:rPr>
          <w:lang w:val="en-GB"/>
        </w:rPr>
        <w:t xml:space="preserve"> </w:t>
      </w:r>
    </w:p>
    <w:p w14:paraId="2272CE6A" w14:textId="77777777" w:rsidR="00767551" w:rsidRPr="00367F5C" w:rsidRDefault="00767551" w:rsidP="00767551">
      <w:pPr>
        <w:rPr>
          <w:lang w:val="en-GB"/>
        </w:rPr>
      </w:pPr>
    </w:p>
    <w:p w14:paraId="296577E6" w14:textId="77777777" w:rsidR="00767551" w:rsidRPr="00367F5C" w:rsidRDefault="00767551" w:rsidP="00767551">
      <w:pPr>
        <w:rPr>
          <w:lang w:val="en-GB"/>
        </w:rPr>
      </w:pPr>
      <w:r w:rsidRPr="00367F5C">
        <w:rPr>
          <w:lang w:val="en-GB"/>
        </w:rPr>
        <w:t xml:space="preserve">Possible changes in children’s PS </w:t>
      </w:r>
      <w:r w:rsidR="00137770" w:rsidRPr="00367F5C">
        <w:rPr>
          <w:lang w:val="en-GB"/>
        </w:rPr>
        <w:t>well-being</w:t>
      </w:r>
      <w:r w:rsidRPr="00367F5C">
        <w:rPr>
          <w:lang w:val="en-GB"/>
        </w:rPr>
        <w:t xml:space="preserve"> are measured along five indicators:</w:t>
      </w:r>
    </w:p>
    <w:p w14:paraId="34B57FA8" w14:textId="77777777" w:rsidR="00767551" w:rsidRPr="00367F5C" w:rsidRDefault="00767551" w:rsidP="00D06CBA">
      <w:pPr>
        <w:pStyle w:val="ListParagraph"/>
        <w:numPr>
          <w:ilvl w:val="0"/>
          <w:numId w:val="22"/>
        </w:numPr>
      </w:pPr>
      <w:r w:rsidRPr="00367F5C">
        <w:rPr>
          <w:u w:val="single"/>
        </w:rPr>
        <w:t>Troubling thoughts and feelings</w:t>
      </w:r>
      <w:r w:rsidRPr="00367F5C">
        <w:t xml:space="preserve"> – relates to levels of anxiety, calmness and sense of security.</w:t>
      </w:r>
    </w:p>
    <w:p w14:paraId="31EF265A" w14:textId="77777777" w:rsidR="00767551" w:rsidRPr="00367F5C" w:rsidRDefault="00767551" w:rsidP="00D06CBA">
      <w:pPr>
        <w:pStyle w:val="ListParagraph"/>
        <w:numPr>
          <w:ilvl w:val="0"/>
          <w:numId w:val="22"/>
        </w:numPr>
      </w:pPr>
      <w:r w:rsidRPr="00367F5C">
        <w:rPr>
          <w:u w:val="single"/>
        </w:rPr>
        <w:t>Home environment</w:t>
      </w:r>
      <w:r w:rsidRPr="00367F5C">
        <w:t xml:space="preserve"> – relates to improved relationship with parents, contribution to household activities.</w:t>
      </w:r>
    </w:p>
    <w:p w14:paraId="3E9F07C3" w14:textId="77777777" w:rsidR="00767551" w:rsidRPr="00367F5C" w:rsidRDefault="00767551" w:rsidP="00D06CBA">
      <w:pPr>
        <w:pStyle w:val="ListParagraph"/>
        <w:numPr>
          <w:ilvl w:val="0"/>
          <w:numId w:val="22"/>
        </w:numPr>
      </w:pPr>
      <w:r w:rsidRPr="004F2A26">
        <w:rPr>
          <w:u w:val="single"/>
        </w:rPr>
        <w:t>School environment</w:t>
      </w:r>
      <w:r w:rsidRPr="00367F5C">
        <w:t xml:space="preserve"> – relates to positive learning attitudes and strategies, improved relationship with teachers.</w:t>
      </w:r>
    </w:p>
    <w:p w14:paraId="75F99F19" w14:textId="77777777" w:rsidR="00767551" w:rsidRPr="00367F5C" w:rsidRDefault="00767551" w:rsidP="00D06CBA">
      <w:pPr>
        <w:pStyle w:val="ListParagraph"/>
        <w:numPr>
          <w:ilvl w:val="0"/>
          <w:numId w:val="22"/>
        </w:numPr>
      </w:pPr>
      <w:r w:rsidRPr="00367F5C">
        <w:rPr>
          <w:u w:val="single"/>
        </w:rPr>
        <w:t>Social relations</w:t>
      </w:r>
      <w:r w:rsidRPr="00367F5C">
        <w:t xml:space="preserve"> – relates to pro-social values and behaviours with peers and non-family adults, reciprocated social and community support, increased self-expression.</w:t>
      </w:r>
    </w:p>
    <w:p w14:paraId="04598B6E" w14:textId="77777777" w:rsidR="00767551" w:rsidRPr="00367F5C" w:rsidRDefault="00767551" w:rsidP="00D06CBA">
      <w:pPr>
        <w:pStyle w:val="ListParagraph"/>
        <w:numPr>
          <w:ilvl w:val="0"/>
          <w:numId w:val="22"/>
        </w:numPr>
      </w:pPr>
      <w:r w:rsidRPr="00367F5C">
        <w:rPr>
          <w:u w:val="single"/>
        </w:rPr>
        <w:t>Problem solving</w:t>
      </w:r>
      <w:r w:rsidRPr="00367F5C">
        <w:t xml:space="preserve"> – relates to increased problem-solving skills, risk reduction behaviours, age appropriate autonomy, initiative, curiosity, exploration and self-regulation.</w:t>
      </w:r>
    </w:p>
    <w:p w14:paraId="7A46AC7C" w14:textId="77777777" w:rsidR="00767551" w:rsidRPr="00367F5C" w:rsidRDefault="00767551" w:rsidP="00767551">
      <w:pPr>
        <w:rPr>
          <w:lang w:val="en-GB"/>
        </w:rPr>
      </w:pPr>
    </w:p>
    <w:p w14:paraId="045413BA" w14:textId="77777777" w:rsidR="00767551" w:rsidRPr="00367F5C" w:rsidRDefault="00767551" w:rsidP="00767551">
      <w:pPr>
        <w:rPr>
          <w:lang w:val="en-GB"/>
        </w:rPr>
      </w:pPr>
      <w:r w:rsidRPr="00367F5C">
        <w:rPr>
          <w:lang w:val="en-GB"/>
        </w:rPr>
        <w:t>See the Children’s Resilience Programme M&amp;E Guidelines for more detailed information on how best to train staff, to pilot and adapt the questionnaire, to select a sample of children and present the questionnaire to them.</w:t>
      </w:r>
      <w:r w:rsidR="00137770" w:rsidRPr="00367F5C">
        <w:rPr>
          <w:lang w:val="en-GB"/>
        </w:rPr>
        <w:t xml:space="preserve"> </w:t>
      </w:r>
      <w:r w:rsidRPr="00367F5C">
        <w:rPr>
          <w:lang w:val="en-GB"/>
        </w:rPr>
        <w:t>Analysis of the PIA is also explained in these guidelines with a link to a data entry template.</w:t>
      </w:r>
    </w:p>
    <w:p w14:paraId="288571A8" w14:textId="77777777" w:rsidR="00767551" w:rsidRPr="00367F5C" w:rsidRDefault="00767551" w:rsidP="00767551">
      <w:pPr>
        <w:rPr>
          <w:lang w:val="en-GB"/>
        </w:rPr>
      </w:pPr>
    </w:p>
    <w:p w14:paraId="3DE1E88B" w14:textId="7CD63CC0" w:rsidR="00767551" w:rsidRPr="00367F5C" w:rsidRDefault="00767551" w:rsidP="00767551">
      <w:pPr>
        <w:rPr>
          <w:lang w:val="en-GB"/>
        </w:rPr>
      </w:pPr>
      <w:r w:rsidRPr="00367F5C">
        <w:rPr>
          <w:lang w:val="en-GB"/>
        </w:rPr>
        <w:t xml:space="preserve">The following questions about children’s personal </w:t>
      </w:r>
      <w:r w:rsidR="00137770" w:rsidRPr="00367F5C">
        <w:rPr>
          <w:lang w:val="en-GB"/>
        </w:rPr>
        <w:t>well-being</w:t>
      </w:r>
      <w:r w:rsidRPr="00367F5C">
        <w:rPr>
          <w:lang w:val="en-GB"/>
        </w:rPr>
        <w:t xml:space="preserve"> refer to the </w:t>
      </w:r>
      <w:r w:rsidR="0083245B">
        <w:rPr>
          <w:lang w:val="en-GB"/>
        </w:rPr>
        <w:t>previous</w:t>
      </w:r>
      <w:r w:rsidR="0083245B" w:rsidRPr="00367F5C">
        <w:rPr>
          <w:lang w:val="en-GB"/>
        </w:rPr>
        <w:t xml:space="preserve"> </w:t>
      </w:r>
      <w:r w:rsidRPr="00367F5C">
        <w:rPr>
          <w:lang w:val="en-GB"/>
        </w:rPr>
        <w:t>two weeks</w:t>
      </w:r>
      <w:r w:rsidR="0083245B">
        <w:rPr>
          <w:lang w:val="en-GB"/>
        </w:rPr>
        <w:t xml:space="preserve"> in the children’s lives. T</w:t>
      </w:r>
      <w:r w:rsidRPr="00367F5C">
        <w:rPr>
          <w:lang w:val="en-GB"/>
        </w:rPr>
        <w:t>he child’s response</w:t>
      </w:r>
      <w:r w:rsidR="0083245B">
        <w:rPr>
          <w:lang w:val="en-GB"/>
        </w:rPr>
        <w:t xml:space="preserve"> to each question is marked</w:t>
      </w:r>
      <w:r w:rsidRPr="00367F5C">
        <w:rPr>
          <w:lang w:val="en-GB"/>
        </w:rPr>
        <w:t xml:space="preserve"> in the appropriate box.</w:t>
      </w:r>
    </w:p>
    <w:p w14:paraId="1EA2E721" w14:textId="77777777" w:rsidR="00767551" w:rsidRPr="00367F5C" w:rsidRDefault="00767551" w:rsidP="00767551">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4337"/>
        <w:gridCol w:w="1095"/>
        <w:gridCol w:w="1097"/>
        <w:gridCol w:w="1101"/>
        <w:gridCol w:w="1100"/>
      </w:tblGrid>
      <w:tr w:rsidR="00767551" w:rsidRPr="004F5BBF" w14:paraId="332DA21F" w14:textId="77777777" w:rsidTr="004F2A26">
        <w:trPr>
          <w:cnfStyle w:val="100000000000" w:firstRow="1" w:lastRow="0" w:firstColumn="0" w:lastColumn="0" w:oddVBand="0" w:evenVBand="0" w:oddHBand="0" w:evenHBand="0" w:firstRowFirstColumn="0" w:firstRowLastColumn="0" w:lastRowFirstColumn="0" w:lastRowLastColumn="0"/>
        </w:trPr>
        <w:tc>
          <w:tcPr>
            <w:tcW w:w="8730" w:type="dxa"/>
            <w:gridSpan w:val="5"/>
          </w:tcPr>
          <w:p w14:paraId="6A898D2A" w14:textId="77777777" w:rsidR="00767551" w:rsidRPr="00367F5C" w:rsidRDefault="00767551" w:rsidP="0083245B">
            <w:pPr>
              <w:rPr>
                <w:sz w:val="22"/>
                <w:szCs w:val="22"/>
              </w:rPr>
            </w:pPr>
          </w:p>
          <w:p w14:paraId="39F97C98" w14:textId="77777777" w:rsidR="00767551" w:rsidRPr="00367F5C" w:rsidRDefault="00767551" w:rsidP="0083245B">
            <w:pPr>
              <w:rPr>
                <w:sz w:val="22"/>
                <w:szCs w:val="22"/>
              </w:rPr>
            </w:pPr>
            <w:r w:rsidRPr="00367F5C">
              <w:rPr>
                <w:sz w:val="22"/>
                <w:szCs w:val="22"/>
              </w:rPr>
              <w:t>“Thinking about the last two weeks…”</w:t>
            </w:r>
          </w:p>
        </w:tc>
      </w:tr>
      <w:tr w:rsidR="00767551" w:rsidRPr="0061297C" w14:paraId="762C981A"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78B13D00" w14:textId="77777777" w:rsidR="00767551" w:rsidRPr="0031653B" w:rsidRDefault="00767551" w:rsidP="0083245B">
            <w:pPr>
              <w:rPr>
                <w:b/>
                <w:sz w:val="22"/>
                <w:szCs w:val="22"/>
              </w:rPr>
            </w:pPr>
            <w:r w:rsidRPr="0031653B">
              <w:rPr>
                <w:b/>
                <w:sz w:val="22"/>
                <w:szCs w:val="22"/>
              </w:rPr>
              <w:t>1. Troubling thoughts and feelings</w:t>
            </w:r>
          </w:p>
        </w:tc>
        <w:tc>
          <w:tcPr>
            <w:tcW w:w="1095" w:type="dxa"/>
          </w:tcPr>
          <w:p w14:paraId="427E1C9D" w14:textId="77777777" w:rsidR="00767551" w:rsidRPr="0061297C" w:rsidRDefault="00767551" w:rsidP="0083245B">
            <w:pPr>
              <w:rPr>
                <w:b/>
                <w:sz w:val="22"/>
                <w:szCs w:val="22"/>
              </w:rPr>
            </w:pPr>
            <w:r w:rsidRPr="0061297C">
              <w:rPr>
                <w:b/>
                <w:sz w:val="22"/>
                <w:szCs w:val="22"/>
              </w:rPr>
              <w:t>Never</w:t>
            </w:r>
          </w:p>
        </w:tc>
        <w:tc>
          <w:tcPr>
            <w:tcW w:w="1097" w:type="dxa"/>
          </w:tcPr>
          <w:p w14:paraId="7B1C975C" w14:textId="77777777" w:rsidR="00767551" w:rsidRPr="0061297C" w:rsidRDefault="00767551" w:rsidP="0083245B">
            <w:pPr>
              <w:rPr>
                <w:b/>
                <w:sz w:val="22"/>
                <w:szCs w:val="22"/>
              </w:rPr>
            </w:pPr>
            <w:r w:rsidRPr="0061297C">
              <w:rPr>
                <w:b/>
                <w:sz w:val="22"/>
                <w:szCs w:val="22"/>
              </w:rPr>
              <w:t>Rarely</w:t>
            </w:r>
          </w:p>
        </w:tc>
        <w:tc>
          <w:tcPr>
            <w:tcW w:w="1101" w:type="dxa"/>
          </w:tcPr>
          <w:p w14:paraId="12E7ACF2" w14:textId="77777777" w:rsidR="00767551" w:rsidRPr="0061297C" w:rsidRDefault="00767551" w:rsidP="0083245B">
            <w:pPr>
              <w:rPr>
                <w:b/>
                <w:sz w:val="22"/>
                <w:szCs w:val="22"/>
              </w:rPr>
            </w:pPr>
            <w:r w:rsidRPr="0061297C">
              <w:rPr>
                <w:b/>
                <w:sz w:val="22"/>
                <w:szCs w:val="22"/>
              </w:rPr>
              <w:t>Usually</w:t>
            </w:r>
          </w:p>
        </w:tc>
        <w:tc>
          <w:tcPr>
            <w:tcW w:w="1100" w:type="dxa"/>
          </w:tcPr>
          <w:p w14:paraId="5CE27197" w14:textId="77777777" w:rsidR="00767551" w:rsidRPr="0061297C" w:rsidRDefault="00767551" w:rsidP="0083245B">
            <w:pPr>
              <w:rPr>
                <w:b/>
                <w:sz w:val="22"/>
                <w:szCs w:val="22"/>
              </w:rPr>
            </w:pPr>
            <w:r w:rsidRPr="0061297C">
              <w:rPr>
                <w:b/>
                <w:sz w:val="22"/>
                <w:szCs w:val="22"/>
              </w:rPr>
              <w:t>Always</w:t>
            </w:r>
          </w:p>
        </w:tc>
      </w:tr>
      <w:tr w:rsidR="00767551" w:rsidRPr="004F5BBF" w14:paraId="0D4B01B3"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27D40D04" w14:textId="77777777" w:rsidR="00767551" w:rsidRPr="0031653B" w:rsidRDefault="00767551" w:rsidP="0083245B">
            <w:pPr>
              <w:rPr>
                <w:sz w:val="22"/>
                <w:szCs w:val="22"/>
              </w:rPr>
            </w:pPr>
            <w:r w:rsidRPr="0031653B">
              <w:rPr>
                <w:sz w:val="22"/>
                <w:szCs w:val="22"/>
              </w:rPr>
              <w:t>1a. Have you felt sad?</w:t>
            </w:r>
          </w:p>
        </w:tc>
        <w:tc>
          <w:tcPr>
            <w:tcW w:w="1095" w:type="dxa"/>
          </w:tcPr>
          <w:p w14:paraId="0D0417C4" w14:textId="77777777" w:rsidR="00767551" w:rsidRPr="00367F5C" w:rsidRDefault="00767551" w:rsidP="0083245B">
            <w:pPr>
              <w:rPr>
                <w:sz w:val="22"/>
                <w:szCs w:val="22"/>
              </w:rPr>
            </w:pPr>
          </w:p>
        </w:tc>
        <w:tc>
          <w:tcPr>
            <w:tcW w:w="1097" w:type="dxa"/>
          </w:tcPr>
          <w:p w14:paraId="71106E5A" w14:textId="77777777" w:rsidR="00767551" w:rsidRPr="00367F5C" w:rsidRDefault="00767551" w:rsidP="0083245B">
            <w:pPr>
              <w:rPr>
                <w:sz w:val="22"/>
                <w:szCs w:val="22"/>
              </w:rPr>
            </w:pPr>
          </w:p>
        </w:tc>
        <w:tc>
          <w:tcPr>
            <w:tcW w:w="1101" w:type="dxa"/>
          </w:tcPr>
          <w:p w14:paraId="1E665CB9" w14:textId="77777777" w:rsidR="00767551" w:rsidRPr="00367F5C" w:rsidRDefault="00767551" w:rsidP="0083245B">
            <w:pPr>
              <w:rPr>
                <w:sz w:val="22"/>
                <w:szCs w:val="22"/>
              </w:rPr>
            </w:pPr>
          </w:p>
        </w:tc>
        <w:tc>
          <w:tcPr>
            <w:tcW w:w="1100" w:type="dxa"/>
          </w:tcPr>
          <w:p w14:paraId="57FFD995" w14:textId="77777777" w:rsidR="00767551" w:rsidRPr="00367F5C" w:rsidRDefault="00767551" w:rsidP="0083245B">
            <w:pPr>
              <w:rPr>
                <w:sz w:val="22"/>
                <w:szCs w:val="22"/>
              </w:rPr>
            </w:pPr>
          </w:p>
        </w:tc>
      </w:tr>
      <w:tr w:rsidR="00767551" w:rsidRPr="004F5BBF" w14:paraId="69070FD6"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118CD7F8" w14:textId="77777777" w:rsidR="00767551" w:rsidRPr="0031653B" w:rsidRDefault="00767551" w:rsidP="0083245B">
            <w:pPr>
              <w:rPr>
                <w:sz w:val="22"/>
                <w:szCs w:val="22"/>
              </w:rPr>
            </w:pPr>
            <w:r w:rsidRPr="0031653B">
              <w:rPr>
                <w:sz w:val="22"/>
                <w:szCs w:val="22"/>
              </w:rPr>
              <w:t>1b. Have you had bad dreams?</w:t>
            </w:r>
          </w:p>
        </w:tc>
        <w:tc>
          <w:tcPr>
            <w:tcW w:w="1095" w:type="dxa"/>
          </w:tcPr>
          <w:p w14:paraId="6345F173" w14:textId="77777777" w:rsidR="00767551" w:rsidRPr="00367F5C" w:rsidRDefault="00767551" w:rsidP="0083245B">
            <w:pPr>
              <w:rPr>
                <w:sz w:val="22"/>
                <w:szCs w:val="22"/>
              </w:rPr>
            </w:pPr>
          </w:p>
        </w:tc>
        <w:tc>
          <w:tcPr>
            <w:tcW w:w="1097" w:type="dxa"/>
          </w:tcPr>
          <w:p w14:paraId="0D4CB700" w14:textId="77777777" w:rsidR="00767551" w:rsidRPr="00367F5C" w:rsidRDefault="00767551" w:rsidP="0083245B">
            <w:pPr>
              <w:rPr>
                <w:sz w:val="22"/>
                <w:szCs w:val="22"/>
              </w:rPr>
            </w:pPr>
          </w:p>
        </w:tc>
        <w:tc>
          <w:tcPr>
            <w:tcW w:w="1101" w:type="dxa"/>
          </w:tcPr>
          <w:p w14:paraId="531535E5" w14:textId="77777777" w:rsidR="00767551" w:rsidRPr="00367F5C" w:rsidRDefault="00767551" w:rsidP="0083245B">
            <w:pPr>
              <w:rPr>
                <w:sz w:val="22"/>
                <w:szCs w:val="22"/>
              </w:rPr>
            </w:pPr>
          </w:p>
        </w:tc>
        <w:tc>
          <w:tcPr>
            <w:tcW w:w="1100" w:type="dxa"/>
          </w:tcPr>
          <w:p w14:paraId="6FC16330" w14:textId="77777777" w:rsidR="00767551" w:rsidRPr="00367F5C" w:rsidRDefault="00767551" w:rsidP="0083245B">
            <w:pPr>
              <w:rPr>
                <w:sz w:val="22"/>
                <w:szCs w:val="22"/>
              </w:rPr>
            </w:pPr>
          </w:p>
        </w:tc>
      </w:tr>
      <w:tr w:rsidR="00767551" w:rsidRPr="004F5BBF" w14:paraId="67EACD35"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4EF7780E" w14:textId="77777777" w:rsidR="00767551" w:rsidRPr="0031653B" w:rsidRDefault="00767551" w:rsidP="0083245B">
            <w:pPr>
              <w:rPr>
                <w:sz w:val="22"/>
                <w:szCs w:val="22"/>
              </w:rPr>
            </w:pPr>
            <w:r w:rsidRPr="0031653B">
              <w:rPr>
                <w:sz w:val="22"/>
                <w:szCs w:val="22"/>
              </w:rPr>
              <w:t>1c. Have you been worried?</w:t>
            </w:r>
          </w:p>
        </w:tc>
        <w:tc>
          <w:tcPr>
            <w:tcW w:w="1095" w:type="dxa"/>
          </w:tcPr>
          <w:p w14:paraId="06C59FD5" w14:textId="77777777" w:rsidR="00767551" w:rsidRPr="00367F5C" w:rsidRDefault="00767551" w:rsidP="0083245B">
            <w:pPr>
              <w:rPr>
                <w:sz w:val="22"/>
                <w:szCs w:val="22"/>
              </w:rPr>
            </w:pPr>
          </w:p>
        </w:tc>
        <w:tc>
          <w:tcPr>
            <w:tcW w:w="1097" w:type="dxa"/>
          </w:tcPr>
          <w:p w14:paraId="669173B0" w14:textId="77777777" w:rsidR="00767551" w:rsidRPr="00367F5C" w:rsidRDefault="00767551" w:rsidP="0083245B">
            <w:pPr>
              <w:rPr>
                <w:sz w:val="22"/>
                <w:szCs w:val="22"/>
              </w:rPr>
            </w:pPr>
          </w:p>
        </w:tc>
        <w:tc>
          <w:tcPr>
            <w:tcW w:w="1101" w:type="dxa"/>
          </w:tcPr>
          <w:p w14:paraId="75100173" w14:textId="77777777" w:rsidR="00767551" w:rsidRPr="00367F5C" w:rsidRDefault="00767551" w:rsidP="0083245B">
            <w:pPr>
              <w:rPr>
                <w:sz w:val="22"/>
                <w:szCs w:val="22"/>
              </w:rPr>
            </w:pPr>
          </w:p>
        </w:tc>
        <w:tc>
          <w:tcPr>
            <w:tcW w:w="1100" w:type="dxa"/>
          </w:tcPr>
          <w:p w14:paraId="021482CE" w14:textId="77777777" w:rsidR="00767551" w:rsidRPr="00367F5C" w:rsidRDefault="00767551" w:rsidP="0083245B">
            <w:pPr>
              <w:rPr>
                <w:sz w:val="22"/>
                <w:szCs w:val="22"/>
              </w:rPr>
            </w:pPr>
          </w:p>
        </w:tc>
      </w:tr>
      <w:tr w:rsidR="00767551" w:rsidRPr="0061297C" w14:paraId="2373AE16"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35CF6930" w14:textId="77777777" w:rsidR="00767551" w:rsidRPr="0031653B" w:rsidRDefault="00767551" w:rsidP="0083245B">
            <w:pPr>
              <w:rPr>
                <w:b/>
                <w:sz w:val="22"/>
                <w:szCs w:val="22"/>
              </w:rPr>
            </w:pPr>
            <w:r w:rsidRPr="0031653B">
              <w:rPr>
                <w:b/>
                <w:sz w:val="22"/>
                <w:szCs w:val="22"/>
              </w:rPr>
              <w:t>2. Home environment</w:t>
            </w:r>
          </w:p>
        </w:tc>
        <w:tc>
          <w:tcPr>
            <w:tcW w:w="1095" w:type="dxa"/>
          </w:tcPr>
          <w:p w14:paraId="71031560" w14:textId="77777777" w:rsidR="00767551" w:rsidRPr="0061297C" w:rsidRDefault="00767551" w:rsidP="0083245B">
            <w:pPr>
              <w:rPr>
                <w:b/>
                <w:sz w:val="22"/>
                <w:szCs w:val="22"/>
              </w:rPr>
            </w:pPr>
            <w:r w:rsidRPr="0061297C">
              <w:rPr>
                <w:b/>
                <w:sz w:val="22"/>
                <w:szCs w:val="22"/>
              </w:rPr>
              <w:t>Never</w:t>
            </w:r>
          </w:p>
        </w:tc>
        <w:tc>
          <w:tcPr>
            <w:tcW w:w="1097" w:type="dxa"/>
          </w:tcPr>
          <w:p w14:paraId="1E57F3E5" w14:textId="77777777" w:rsidR="00767551" w:rsidRPr="0061297C" w:rsidRDefault="00767551" w:rsidP="0083245B">
            <w:pPr>
              <w:rPr>
                <w:b/>
                <w:sz w:val="22"/>
                <w:szCs w:val="22"/>
              </w:rPr>
            </w:pPr>
            <w:r w:rsidRPr="0061297C">
              <w:rPr>
                <w:b/>
                <w:sz w:val="22"/>
                <w:szCs w:val="22"/>
              </w:rPr>
              <w:t>Rarely</w:t>
            </w:r>
          </w:p>
        </w:tc>
        <w:tc>
          <w:tcPr>
            <w:tcW w:w="1101" w:type="dxa"/>
          </w:tcPr>
          <w:p w14:paraId="2F3460F3" w14:textId="77777777" w:rsidR="00767551" w:rsidRPr="0061297C" w:rsidRDefault="00767551" w:rsidP="0083245B">
            <w:pPr>
              <w:rPr>
                <w:b/>
                <w:sz w:val="22"/>
                <w:szCs w:val="22"/>
              </w:rPr>
            </w:pPr>
            <w:r w:rsidRPr="0061297C">
              <w:rPr>
                <w:b/>
                <w:sz w:val="22"/>
                <w:szCs w:val="22"/>
              </w:rPr>
              <w:t>Usually</w:t>
            </w:r>
          </w:p>
        </w:tc>
        <w:tc>
          <w:tcPr>
            <w:tcW w:w="1100" w:type="dxa"/>
          </w:tcPr>
          <w:p w14:paraId="07780C11" w14:textId="77777777" w:rsidR="00767551" w:rsidRPr="0061297C" w:rsidRDefault="00767551" w:rsidP="0083245B">
            <w:pPr>
              <w:rPr>
                <w:b/>
                <w:sz w:val="22"/>
                <w:szCs w:val="22"/>
              </w:rPr>
            </w:pPr>
            <w:r w:rsidRPr="0061297C">
              <w:rPr>
                <w:b/>
                <w:sz w:val="22"/>
                <w:szCs w:val="22"/>
              </w:rPr>
              <w:t>Always</w:t>
            </w:r>
          </w:p>
        </w:tc>
      </w:tr>
      <w:tr w:rsidR="00767551" w:rsidRPr="004F5BBF" w14:paraId="4848918D"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27EA4787" w14:textId="77777777" w:rsidR="00767551" w:rsidRPr="0031653B" w:rsidRDefault="00767551" w:rsidP="0083245B">
            <w:pPr>
              <w:rPr>
                <w:sz w:val="22"/>
                <w:szCs w:val="22"/>
              </w:rPr>
            </w:pPr>
            <w:r w:rsidRPr="0031653B">
              <w:rPr>
                <w:sz w:val="22"/>
                <w:szCs w:val="22"/>
              </w:rPr>
              <w:t>2a. Have you been able to do the things you wanted to do in your free time?</w:t>
            </w:r>
          </w:p>
        </w:tc>
        <w:tc>
          <w:tcPr>
            <w:tcW w:w="1095" w:type="dxa"/>
          </w:tcPr>
          <w:p w14:paraId="61C6CF19" w14:textId="77777777" w:rsidR="00767551" w:rsidRPr="00367F5C" w:rsidRDefault="00767551" w:rsidP="0083245B">
            <w:pPr>
              <w:rPr>
                <w:sz w:val="22"/>
                <w:szCs w:val="22"/>
              </w:rPr>
            </w:pPr>
          </w:p>
        </w:tc>
        <w:tc>
          <w:tcPr>
            <w:tcW w:w="1097" w:type="dxa"/>
          </w:tcPr>
          <w:p w14:paraId="2303CFBF" w14:textId="77777777" w:rsidR="00767551" w:rsidRPr="00367F5C" w:rsidRDefault="00767551" w:rsidP="0083245B">
            <w:pPr>
              <w:rPr>
                <w:sz w:val="22"/>
                <w:szCs w:val="22"/>
              </w:rPr>
            </w:pPr>
          </w:p>
        </w:tc>
        <w:tc>
          <w:tcPr>
            <w:tcW w:w="1101" w:type="dxa"/>
          </w:tcPr>
          <w:p w14:paraId="644587CF" w14:textId="77777777" w:rsidR="00767551" w:rsidRPr="00367F5C" w:rsidRDefault="00767551" w:rsidP="0083245B">
            <w:pPr>
              <w:rPr>
                <w:sz w:val="22"/>
                <w:szCs w:val="22"/>
              </w:rPr>
            </w:pPr>
          </w:p>
        </w:tc>
        <w:tc>
          <w:tcPr>
            <w:tcW w:w="1100" w:type="dxa"/>
          </w:tcPr>
          <w:p w14:paraId="5A77FD98" w14:textId="77777777" w:rsidR="00767551" w:rsidRPr="00367F5C" w:rsidRDefault="00767551" w:rsidP="0083245B">
            <w:pPr>
              <w:rPr>
                <w:sz w:val="22"/>
                <w:szCs w:val="22"/>
              </w:rPr>
            </w:pPr>
          </w:p>
        </w:tc>
      </w:tr>
      <w:tr w:rsidR="00767551" w:rsidRPr="004F5BBF" w14:paraId="6CFAC327"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2304A631" w14:textId="77777777" w:rsidR="00767551" w:rsidRPr="0031653B" w:rsidRDefault="00767551" w:rsidP="0083245B">
            <w:pPr>
              <w:rPr>
                <w:sz w:val="22"/>
                <w:szCs w:val="22"/>
              </w:rPr>
            </w:pPr>
            <w:r w:rsidRPr="0031653B">
              <w:rPr>
                <w:sz w:val="22"/>
                <w:szCs w:val="22"/>
              </w:rPr>
              <w:t>2b. Have you felt that your parents/caregivers listened to you and respected your opinion?</w:t>
            </w:r>
          </w:p>
        </w:tc>
        <w:tc>
          <w:tcPr>
            <w:tcW w:w="1095" w:type="dxa"/>
          </w:tcPr>
          <w:p w14:paraId="046862B9" w14:textId="77777777" w:rsidR="00767551" w:rsidRPr="00367F5C" w:rsidRDefault="00767551" w:rsidP="0083245B">
            <w:pPr>
              <w:rPr>
                <w:sz w:val="22"/>
                <w:szCs w:val="22"/>
              </w:rPr>
            </w:pPr>
          </w:p>
        </w:tc>
        <w:tc>
          <w:tcPr>
            <w:tcW w:w="1097" w:type="dxa"/>
          </w:tcPr>
          <w:p w14:paraId="339FFA2C" w14:textId="77777777" w:rsidR="00767551" w:rsidRPr="00367F5C" w:rsidRDefault="00767551" w:rsidP="0083245B">
            <w:pPr>
              <w:rPr>
                <w:sz w:val="22"/>
                <w:szCs w:val="22"/>
              </w:rPr>
            </w:pPr>
          </w:p>
        </w:tc>
        <w:tc>
          <w:tcPr>
            <w:tcW w:w="1101" w:type="dxa"/>
          </w:tcPr>
          <w:p w14:paraId="1B4D2ED9" w14:textId="77777777" w:rsidR="00767551" w:rsidRPr="00367F5C" w:rsidRDefault="00767551" w:rsidP="0083245B">
            <w:pPr>
              <w:rPr>
                <w:sz w:val="22"/>
                <w:szCs w:val="22"/>
              </w:rPr>
            </w:pPr>
          </w:p>
        </w:tc>
        <w:tc>
          <w:tcPr>
            <w:tcW w:w="1100" w:type="dxa"/>
          </w:tcPr>
          <w:p w14:paraId="7B0AEB88" w14:textId="77777777" w:rsidR="00767551" w:rsidRPr="00367F5C" w:rsidRDefault="00767551" w:rsidP="0083245B">
            <w:pPr>
              <w:rPr>
                <w:sz w:val="22"/>
                <w:szCs w:val="22"/>
              </w:rPr>
            </w:pPr>
          </w:p>
        </w:tc>
      </w:tr>
      <w:tr w:rsidR="00767551" w:rsidRPr="004F5BBF" w14:paraId="0735F11B"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6B1DAE05" w14:textId="77777777" w:rsidR="00767551" w:rsidRPr="0031653B" w:rsidRDefault="00767551" w:rsidP="0083245B">
            <w:pPr>
              <w:rPr>
                <w:sz w:val="22"/>
                <w:szCs w:val="22"/>
              </w:rPr>
            </w:pPr>
            <w:r w:rsidRPr="0031653B">
              <w:rPr>
                <w:sz w:val="22"/>
                <w:szCs w:val="22"/>
              </w:rPr>
              <w:lastRenderedPageBreak/>
              <w:t>2c. Have you felt that your parents/caregivers were able to help you to solve difficult problems?</w:t>
            </w:r>
          </w:p>
        </w:tc>
        <w:tc>
          <w:tcPr>
            <w:tcW w:w="1095" w:type="dxa"/>
          </w:tcPr>
          <w:p w14:paraId="6CA9E395" w14:textId="77777777" w:rsidR="00767551" w:rsidRPr="00367F5C" w:rsidRDefault="00767551" w:rsidP="0083245B">
            <w:pPr>
              <w:rPr>
                <w:sz w:val="22"/>
                <w:szCs w:val="22"/>
              </w:rPr>
            </w:pPr>
          </w:p>
        </w:tc>
        <w:tc>
          <w:tcPr>
            <w:tcW w:w="1097" w:type="dxa"/>
          </w:tcPr>
          <w:p w14:paraId="4C8CCF60" w14:textId="77777777" w:rsidR="00767551" w:rsidRPr="00367F5C" w:rsidRDefault="00767551" w:rsidP="0083245B">
            <w:pPr>
              <w:rPr>
                <w:sz w:val="22"/>
                <w:szCs w:val="22"/>
              </w:rPr>
            </w:pPr>
          </w:p>
        </w:tc>
        <w:tc>
          <w:tcPr>
            <w:tcW w:w="1101" w:type="dxa"/>
          </w:tcPr>
          <w:p w14:paraId="50FC86A4" w14:textId="77777777" w:rsidR="00767551" w:rsidRPr="00367F5C" w:rsidRDefault="00767551" w:rsidP="0083245B">
            <w:pPr>
              <w:rPr>
                <w:sz w:val="22"/>
                <w:szCs w:val="22"/>
              </w:rPr>
            </w:pPr>
          </w:p>
        </w:tc>
        <w:tc>
          <w:tcPr>
            <w:tcW w:w="1100" w:type="dxa"/>
          </w:tcPr>
          <w:p w14:paraId="02C62995" w14:textId="77777777" w:rsidR="00767551" w:rsidRPr="00367F5C" w:rsidRDefault="00767551" w:rsidP="0083245B">
            <w:pPr>
              <w:rPr>
                <w:sz w:val="22"/>
                <w:szCs w:val="22"/>
              </w:rPr>
            </w:pPr>
          </w:p>
        </w:tc>
      </w:tr>
      <w:tr w:rsidR="00767551" w:rsidRPr="0061297C" w14:paraId="1A8AA9F0"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3B6F4039" w14:textId="77777777" w:rsidR="00767551" w:rsidRPr="0031653B" w:rsidRDefault="00767551" w:rsidP="0083245B">
            <w:pPr>
              <w:rPr>
                <w:b/>
                <w:sz w:val="22"/>
                <w:szCs w:val="22"/>
              </w:rPr>
            </w:pPr>
            <w:r w:rsidRPr="0031653B">
              <w:rPr>
                <w:b/>
                <w:sz w:val="22"/>
                <w:szCs w:val="22"/>
              </w:rPr>
              <w:t>3. School environment</w:t>
            </w:r>
          </w:p>
        </w:tc>
        <w:tc>
          <w:tcPr>
            <w:tcW w:w="1095" w:type="dxa"/>
          </w:tcPr>
          <w:p w14:paraId="35FFAA02" w14:textId="77777777" w:rsidR="00767551" w:rsidRPr="0061297C" w:rsidRDefault="00767551" w:rsidP="0083245B">
            <w:pPr>
              <w:rPr>
                <w:b/>
                <w:sz w:val="22"/>
                <w:szCs w:val="22"/>
              </w:rPr>
            </w:pPr>
            <w:r w:rsidRPr="0061297C">
              <w:rPr>
                <w:b/>
                <w:sz w:val="22"/>
                <w:szCs w:val="22"/>
              </w:rPr>
              <w:t>Never</w:t>
            </w:r>
          </w:p>
        </w:tc>
        <w:tc>
          <w:tcPr>
            <w:tcW w:w="1097" w:type="dxa"/>
          </w:tcPr>
          <w:p w14:paraId="2C29DB14" w14:textId="77777777" w:rsidR="00767551" w:rsidRPr="0061297C" w:rsidRDefault="00767551" w:rsidP="0083245B">
            <w:pPr>
              <w:rPr>
                <w:b/>
                <w:sz w:val="22"/>
                <w:szCs w:val="22"/>
              </w:rPr>
            </w:pPr>
            <w:r w:rsidRPr="0061297C">
              <w:rPr>
                <w:b/>
                <w:sz w:val="22"/>
                <w:szCs w:val="22"/>
              </w:rPr>
              <w:t>Rarely</w:t>
            </w:r>
          </w:p>
        </w:tc>
        <w:tc>
          <w:tcPr>
            <w:tcW w:w="1101" w:type="dxa"/>
          </w:tcPr>
          <w:p w14:paraId="5CC66BA0" w14:textId="77777777" w:rsidR="00767551" w:rsidRPr="0061297C" w:rsidRDefault="00767551" w:rsidP="0083245B">
            <w:pPr>
              <w:rPr>
                <w:b/>
                <w:sz w:val="22"/>
                <w:szCs w:val="22"/>
              </w:rPr>
            </w:pPr>
            <w:r w:rsidRPr="0061297C">
              <w:rPr>
                <w:b/>
                <w:sz w:val="22"/>
                <w:szCs w:val="22"/>
              </w:rPr>
              <w:t>Usually</w:t>
            </w:r>
          </w:p>
        </w:tc>
        <w:tc>
          <w:tcPr>
            <w:tcW w:w="1100" w:type="dxa"/>
          </w:tcPr>
          <w:p w14:paraId="431BBF67" w14:textId="77777777" w:rsidR="00767551" w:rsidRPr="0061297C" w:rsidRDefault="00767551" w:rsidP="0083245B">
            <w:pPr>
              <w:rPr>
                <w:b/>
                <w:sz w:val="22"/>
                <w:szCs w:val="22"/>
              </w:rPr>
            </w:pPr>
            <w:r w:rsidRPr="0061297C">
              <w:rPr>
                <w:b/>
                <w:sz w:val="22"/>
                <w:szCs w:val="22"/>
              </w:rPr>
              <w:t>Always</w:t>
            </w:r>
          </w:p>
        </w:tc>
      </w:tr>
      <w:tr w:rsidR="00767551" w:rsidRPr="004F5BBF" w14:paraId="218CAE34"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54A615A8" w14:textId="7859023E" w:rsidR="00767551" w:rsidRPr="0031653B" w:rsidRDefault="00767551" w:rsidP="0083245B">
            <w:pPr>
              <w:rPr>
                <w:sz w:val="22"/>
                <w:szCs w:val="22"/>
              </w:rPr>
            </w:pPr>
            <w:r w:rsidRPr="0031653B">
              <w:rPr>
                <w:sz w:val="22"/>
                <w:szCs w:val="22"/>
              </w:rPr>
              <w:t>3a. Have you bee</w:t>
            </w:r>
            <w:r w:rsidR="002D68C7">
              <w:rPr>
                <w:sz w:val="22"/>
                <w:szCs w:val="22"/>
              </w:rPr>
              <w:t>n</w:t>
            </w:r>
            <w:r w:rsidRPr="0031653B">
              <w:rPr>
                <w:sz w:val="22"/>
                <w:szCs w:val="22"/>
              </w:rPr>
              <w:t xml:space="preserve"> able to concentrate/pay attention in the classroom?</w:t>
            </w:r>
          </w:p>
        </w:tc>
        <w:tc>
          <w:tcPr>
            <w:tcW w:w="1095" w:type="dxa"/>
          </w:tcPr>
          <w:p w14:paraId="0299B416" w14:textId="77777777" w:rsidR="00767551" w:rsidRPr="00367F5C" w:rsidRDefault="00767551" w:rsidP="0083245B">
            <w:pPr>
              <w:rPr>
                <w:sz w:val="22"/>
                <w:szCs w:val="22"/>
              </w:rPr>
            </w:pPr>
          </w:p>
        </w:tc>
        <w:tc>
          <w:tcPr>
            <w:tcW w:w="1097" w:type="dxa"/>
          </w:tcPr>
          <w:p w14:paraId="5D9E729A" w14:textId="77777777" w:rsidR="00767551" w:rsidRPr="00367F5C" w:rsidRDefault="00767551" w:rsidP="0083245B">
            <w:pPr>
              <w:rPr>
                <w:sz w:val="22"/>
                <w:szCs w:val="22"/>
              </w:rPr>
            </w:pPr>
          </w:p>
        </w:tc>
        <w:tc>
          <w:tcPr>
            <w:tcW w:w="1101" w:type="dxa"/>
          </w:tcPr>
          <w:p w14:paraId="229F6A25" w14:textId="77777777" w:rsidR="00767551" w:rsidRPr="00367F5C" w:rsidRDefault="00767551" w:rsidP="0083245B">
            <w:pPr>
              <w:rPr>
                <w:sz w:val="22"/>
                <w:szCs w:val="22"/>
              </w:rPr>
            </w:pPr>
          </w:p>
        </w:tc>
        <w:tc>
          <w:tcPr>
            <w:tcW w:w="1100" w:type="dxa"/>
          </w:tcPr>
          <w:p w14:paraId="58B7E302" w14:textId="77777777" w:rsidR="00767551" w:rsidRPr="00367F5C" w:rsidRDefault="00767551" w:rsidP="0083245B">
            <w:pPr>
              <w:rPr>
                <w:sz w:val="22"/>
                <w:szCs w:val="22"/>
              </w:rPr>
            </w:pPr>
          </w:p>
        </w:tc>
      </w:tr>
      <w:tr w:rsidR="00767551" w:rsidRPr="004F5BBF" w14:paraId="5A5A55FE"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2D03B8A4" w14:textId="77777777" w:rsidR="00767551" w:rsidRPr="0031653B" w:rsidRDefault="00767551" w:rsidP="0083245B">
            <w:pPr>
              <w:rPr>
                <w:sz w:val="22"/>
                <w:szCs w:val="22"/>
              </w:rPr>
            </w:pPr>
            <w:r w:rsidRPr="0031653B">
              <w:rPr>
                <w:sz w:val="22"/>
                <w:szCs w:val="22"/>
              </w:rPr>
              <w:t>3b. Have you felt that your school is a nice place to be in?</w:t>
            </w:r>
          </w:p>
        </w:tc>
        <w:tc>
          <w:tcPr>
            <w:tcW w:w="1095" w:type="dxa"/>
          </w:tcPr>
          <w:p w14:paraId="02CF2474" w14:textId="77777777" w:rsidR="00767551" w:rsidRPr="00367F5C" w:rsidRDefault="00767551" w:rsidP="0083245B">
            <w:pPr>
              <w:rPr>
                <w:sz w:val="22"/>
                <w:szCs w:val="22"/>
              </w:rPr>
            </w:pPr>
          </w:p>
        </w:tc>
        <w:tc>
          <w:tcPr>
            <w:tcW w:w="1097" w:type="dxa"/>
          </w:tcPr>
          <w:p w14:paraId="5FB62472" w14:textId="77777777" w:rsidR="00767551" w:rsidRPr="00367F5C" w:rsidRDefault="00767551" w:rsidP="0083245B">
            <w:pPr>
              <w:rPr>
                <w:sz w:val="22"/>
                <w:szCs w:val="22"/>
              </w:rPr>
            </w:pPr>
          </w:p>
        </w:tc>
        <w:tc>
          <w:tcPr>
            <w:tcW w:w="1101" w:type="dxa"/>
          </w:tcPr>
          <w:p w14:paraId="69A10CFE" w14:textId="77777777" w:rsidR="00767551" w:rsidRPr="00367F5C" w:rsidRDefault="00767551" w:rsidP="0083245B">
            <w:pPr>
              <w:rPr>
                <w:sz w:val="22"/>
                <w:szCs w:val="22"/>
              </w:rPr>
            </w:pPr>
          </w:p>
        </w:tc>
        <w:tc>
          <w:tcPr>
            <w:tcW w:w="1100" w:type="dxa"/>
          </w:tcPr>
          <w:p w14:paraId="627C6C79" w14:textId="77777777" w:rsidR="00767551" w:rsidRPr="00367F5C" w:rsidRDefault="00767551" w:rsidP="0083245B">
            <w:pPr>
              <w:rPr>
                <w:sz w:val="22"/>
                <w:szCs w:val="22"/>
              </w:rPr>
            </w:pPr>
          </w:p>
        </w:tc>
      </w:tr>
      <w:tr w:rsidR="00767551" w:rsidRPr="004F5BBF" w14:paraId="1A9EB96B"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56A1CAA9" w14:textId="77777777" w:rsidR="00767551" w:rsidRPr="0031653B" w:rsidRDefault="00767551" w:rsidP="0083245B">
            <w:pPr>
              <w:rPr>
                <w:sz w:val="22"/>
                <w:szCs w:val="22"/>
              </w:rPr>
            </w:pPr>
            <w:r w:rsidRPr="0031653B">
              <w:rPr>
                <w:sz w:val="22"/>
                <w:szCs w:val="22"/>
              </w:rPr>
              <w:t>3c. Have you felt that your teacher listened to you and respected your opinion?</w:t>
            </w:r>
          </w:p>
        </w:tc>
        <w:tc>
          <w:tcPr>
            <w:tcW w:w="1095" w:type="dxa"/>
          </w:tcPr>
          <w:p w14:paraId="17E8A9FC" w14:textId="77777777" w:rsidR="00767551" w:rsidRPr="00367F5C" w:rsidRDefault="00767551" w:rsidP="0083245B">
            <w:pPr>
              <w:rPr>
                <w:sz w:val="22"/>
                <w:szCs w:val="22"/>
              </w:rPr>
            </w:pPr>
          </w:p>
        </w:tc>
        <w:tc>
          <w:tcPr>
            <w:tcW w:w="1097" w:type="dxa"/>
          </w:tcPr>
          <w:p w14:paraId="53CDF44C" w14:textId="77777777" w:rsidR="00767551" w:rsidRPr="00367F5C" w:rsidRDefault="00767551" w:rsidP="0083245B">
            <w:pPr>
              <w:rPr>
                <w:sz w:val="22"/>
                <w:szCs w:val="22"/>
              </w:rPr>
            </w:pPr>
          </w:p>
        </w:tc>
        <w:tc>
          <w:tcPr>
            <w:tcW w:w="1101" w:type="dxa"/>
          </w:tcPr>
          <w:p w14:paraId="1F21F9F4" w14:textId="77777777" w:rsidR="00767551" w:rsidRPr="00367F5C" w:rsidRDefault="00767551" w:rsidP="0083245B">
            <w:pPr>
              <w:rPr>
                <w:sz w:val="22"/>
                <w:szCs w:val="22"/>
              </w:rPr>
            </w:pPr>
          </w:p>
        </w:tc>
        <w:tc>
          <w:tcPr>
            <w:tcW w:w="1100" w:type="dxa"/>
          </w:tcPr>
          <w:p w14:paraId="757EC028" w14:textId="77777777" w:rsidR="00767551" w:rsidRPr="00367F5C" w:rsidRDefault="00767551" w:rsidP="0083245B">
            <w:pPr>
              <w:rPr>
                <w:sz w:val="22"/>
                <w:szCs w:val="22"/>
              </w:rPr>
            </w:pPr>
          </w:p>
        </w:tc>
      </w:tr>
      <w:tr w:rsidR="00767551" w:rsidRPr="0061297C" w14:paraId="05371DA4"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563BED26" w14:textId="77777777" w:rsidR="00767551" w:rsidRPr="0031653B" w:rsidRDefault="00767551" w:rsidP="0083245B">
            <w:pPr>
              <w:rPr>
                <w:b/>
                <w:sz w:val="22"/>
                <w:szCs w:val="22"/>
              </w:rPr>
            </w:pPr>
            <w:r w:rsidRPr="0031653B">
              <w:rPr>
                <w:b/>
                <w:sz w:val="22"/>
                <w:szCs w:val="22"/>
              </w:rPr>
              <w:t>4. Social relations</w:t>
            </w:r>
          </w:p>
        </w:tc>
        <w:tc>
          <w:tcPr>
            <w:tcW w:w="1095" w:type="dxa"/>
          </w:tcPr>
          <w:p w14:paraId="5405BC3F" w14:textId="77777777" w:rsidR="00767551" w:rsidRPr="0061297C" w:rsidRDefault="00767551" w:rsidP="0083245B">
            <w:pPr>
              <w:rPr>
                <w:b/>
                <w:sz w:val="22"/>
                <w:szCs w:val="22"/>
              </w:rPr>
            </w:pPr>
            <w:r w:rsidRPr="0061297C">
              <w:rPr>
                <w:b/>
                <w:sz w:val="22"/>
                <w:szCs w:val="22"/>
              </w:rPr>
              <w:t>Never</w:t>
            </w:r>
          </w:p>
        </w:tc>
        <w:tc>
          <w:tcPr>
            <w:tcW w:w="1097" w:type="dxa"/>
          </w:tcPr>
          <w:p w14:paraId="7B1396DF" w14:textId="77777777" w:rsidR="00767551" w:rsidRPr="0061297C" w:rsidRDefault="00767551" w:rsidP="0083245B">
            <w:pPr>
              <w:rPr>
                <w:b/>
                <w:sz w:val="22"/>
                <w:szCs w:val="22"/>
              </w:rPr>
            </w:pPr>
            <w:r w:rsidRPr="0061297C">
              <w:rPr>
                <w:b/>
                <w:sz w:val="22"/>
                <w:szCs w:val="22"/>
              </w:rPr>
              <w:t>Rarely</w:t>
            </w:r>
          </w:p>
        </w:tc>
        <w:tc>
          <w:tcPr>
            <w:tcW w:w="1101" w:type="dxa"/>
          </w:tcPr>
          <w:p w14:paraId="398FEEFC" w14:textId="77777777" w:rsidR="00767551" w:rsidRPr="0061297C" w:rsidRDefault="00767551" w:rsidP="0083245B">
            <w:pPr>
              <w:rPr>
                <w:b/>
                <w:sz w:val="22"/>
                <w:szCs w:val="22"/>
              </w:rPr>
            </w:pPr>
            <w:r w:rsidRPr="0061297C">
              <w:rPr>
                <w:b/>
                <w:sz w:val="22"/>
                <w:szCs w:val="22"/>
              </w:rPr>
              <w:t>Usually</w:t>
            </w:r>
          </w:p>
        </w:tc>
        <w:tc>
          <w:tcPr>
            <w:tcW w:w="1100" w:type="dxa"/>
          </w:tcPr>
          <w:p w14:paraId="61D00AB1" w14:textId="77777777" w:rsidR="00767551" w:rsidRPr="0061297C" w:rsidRDefault="00767551" w:rsidP="0083245B">
            <w:pPr>
              <w:rPr>
                <w:b/>
                <w:sz w:val="22"/>
                <w:szCs w:val="22"/>
              </w:rPr>
            </w:pPr>
            <w:r w:rsidRPr="0061297C">
              <w:rPr>
                <w:b/>
                <w:sz w:val="22"/>
                <w:szCs w:val="22"/>
              </w:rPr>
              <w:t>Always</w:t>
            </w:r>
          </w:p>
        </w:tc>
      </w:tr>
      <w:tr w:rsidR="00767551" w:rsidRPr="004F5BBF" w14:paraId="0DA96057"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2E78E14A" w14:textId="77777777" w:rsidR="00767551" w:rsidRPr="0031653B" w:rsidRDefault="00767551" w:rsidP="0083245B">
            <w:pPr>
              <w:rPr>
                <w:sz w:val="22"/>
                <w:szCs w:val="22"/>
              </w:rPr>
            </w:pPr>
            <w:r w:rsidRPr="0031653B">
              <w:rPr>
                <w:sz w:val="22"/>
                <w:szCs w:val="22"/>
              </w:rPr>
              <w:t>4a. Have you been picked on or bullied?</w:t>
            </w:r>
          </w:p>
        </w:tc>
        <w:tc>
          <w:tcPr>
            <w:tcW w:w="1095" w:type="dxa"/>
          </w:tcPr>
          <w:p w14:paraId="6E679D03" w14:textId="77777777" w:rsidR="00767551" w:rsidRPr="00367F5C" w:rsidRDefault="00767551" w:rsidP="0083245B">
            <w:pPr>
              <w:rPr>
                <w:sz w:val="22"/>
                <w:szCs w:val="22"/>
              </w:rPr>
            </w:pPr>
          </w:p>
        </w:tc>
        <w:tc>
          <w:tcPr>
            <w:tcW w:w="1097" w:type="dxa"/>
          </w:tcPr>
          <w:p w14:paraId="17FF60B9" w14:textId="77777777" w:rsidR="00767551" w:rsidRPr="00367F5C" w:rsidRDefault="00767551" w:rsidP="0083245B">
            <w:pPr>
              <w:rPr>
                <w:sz w:val="22"/>
                <w:szCs w:val="22"/>
              </w:rPr>
            </w:pPr>
          </w:p>
        </w:tc>
        <w:tc>
          <w:tcPr>
            <w:tcW w:w="1101" w:type="dxa"/>
          </w:tcPr>
          <w:p w14:paraId="3B2E4A96" w14:textId="77777777" w:rsidR="00767551" w:rsidRPr="00367F5C" w:rsidRDefault="00767551" w:rsidP="0083245B">
            <w:pPr>
              <w:rPr>
                <w:sz w:val="22"/>
                <w:szCs w:val="22"/>
              </w:rPr>
            </w:pPr>
          </w:p>
        </w:tc>
        <w:tc>
          <w:tcPr>
            <w:tcW w:w="1100" w:type="dxa"/>
          </w:tcPr>
          <w:p w14:paraId="79F02ADD" w14:textId="77777777" w:rsidR="00767551" w:rsidRPr="00367F5C" w:rsidRDefault="00767551" w:rsidP="0083245B">
            <w:pPr>
              <w:rPr>
                <w:sz w:val="22"/>
                <w:szCs w:val="22"/>
              </w:rPr>
            </w:pPr>
          </w:p>
        </w:tc>
      </w:tr>
      <w:tr w:rsidR="00767551" w:rsidRPr="004F5BBF" w14:paraId="2EF0C70D"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35E1AD6B" w14:textId="77777777" w:rsidR="00767551" w:rsidRPr="0031653B" w:rsidRDefault="00767551" w:rsidP="0083245B">
            <w:pPr>
              <w:rPr>
                <w:sz w:val="22"/>
                <w:szCs w:val="22"/>
              </w:rPr>
            </w:pPr>
            <w:r w:rsidRPr="0031653B">
              <w:rPr>
                <w:sz w:val="22"/>
                <w:szCs w:val="22"/>
              </w:rPr>
              <w:t>4b. Have you felt you have someone you trust to help you when you need to?</w:t>
            </w:r>
          </w:p>
        </w:tc>
        <w:tc>
          <w:tcPr>
            <w:tcW w:w="1095" w:type="dxa"/>
          </w:tcPr>
          <w:p w14:paraId="2DC6A41C" w14:textId="77777777" w:rsidR="00767551" w:rsidRPr="00367F5C" w:rsidRDefault="00767551" w:rsidP="0083245B">
            <w:pPr>
              <w:rPr>
                <w:sz w:val="22"/>
                <w:szCs w:val="22"/>
              </w:rPr>
            </w:pPr>
          </w:p>
        </w:tc>
        <w:tc>
          <w:tcPr>
            <w:tcW w:w="1097" w:type="dxa"/>
          </w:tcPr>
          <w:p w14:paraId="38928F87" w14:textId="77777777" w:rsidR="00767551" w:rsidRPr="00367F5C" w:rsidRDefault="00767551" w:rsidP="0083245B">
            <w:pPr>
              <w:rPr>
                <w:sz w:val="22"/>
                <w:szCs w:val="22"/>
              </w:rPr>
            </w:pPr>
          </w:p>
        </w:tc>
        <w:tc>
          <w:tcPr>
            <w:tcW w:w="1101" w:type="dxa"/>
          </w:tcPr>
          <w:p w14:paraId="69990136" w14:textId="77777777" w:rsidR="00767551" w:rsidRPr="00367F5C" w:rsidRDefault="00767551" w:rsidP="0083245B">
            <w:pPr>
              <w:rPr>
                <w:sz w:val="22"/>
                <w:szCs w:val="22"/>
              </w:rPr>
            </w:pPr>
          </w:p>
        </w:tc>
        <w:tc>
          <w:tcPr>
            <w:tcW w:w="1100" w:type="dxa"/>
          </w:tcPr>
          <w:p w14:paraId="2DD06649" w14:textId="77777777" w:rsidR="00767551" w:rsidRPr="00367F5C" w:rsidRDefault="00767551" w:rsidP="0083245B">
            <w:pPr>
              <w:rPr>
                <w:sz w:val="22"/>
                <w:szCs w:val="22"/>
              </w:rPr>
            </w:pPr>
          </w:p>
        </w:tc>
      </w:tr>
      <w:tr w:rsidR="00767551" w:rsidRPr="004F5BBF" w14:paraId="1935858E"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661110F7" w14:textId="41E59DA4" w:rsidR="00767551" w:rsidRPr="0031653B" w:rsidRDefault="00767551" w:rsidP="0083245B">
            <w:pPr>
              <w:rPr>
                <w:sz w:val="22"/>
                <w:szCs w:val="22"/>
              </w:rPr>
            </w:pPr>
            <w:r w:rsidRPr="0031653B">
              <w:rPr>
                <w:sz w:val="22"/>
                <w:szCs w:val="22"/>
              </w:rPr>
              <w:t xml:space="preserve">4c. Have you </w:t>
            </w:r>
            <w:r w:rsidR="0083245B">
              <w:rPr>
                <w:sz w:val="22"/>
                <w:szCs w:val="22"/>
              </w:rPr>
              <w:t>spent time</w:t>
            </w:r>
            <w:r w:rsidR="0083245B" w:rsidRPr="0031653B">
              <w:rPr>
                <w:sz w:val="22"/>
                <w:szCs w:val="22"/>
              </w:rPr>
              <w:t xml:space="preserve"> </w:t>
            </w:r>
            <w:r w:rsidRPr="0031653B">
              <w:rPr>
                <w:sz w:val="22"/>
                <w:szCs w:val="22"/>
              </w:rPr>
              <w:t>with your friends (games, activities, talks)?</w:t>
            </w:r>
          </w:p>
        </w:tc>
        <w:tc>
          <w:tcPr>
            <w:tcW w:w="1095" w:type="dxa"/>
          </w:tcPr>
          <w:p w14:paraId="37C4CC5E" w14:textId="77777777" w:rsidR="00767551" w:rsidRPr="00367F5C" w:rsidRDefault="00767551" w:rsidP="0083245B">
            <w:pPr>
              <w:rPr>
                <w:sz w:val="22"/>
                <w:szCs w:val="22"/>
              </w:rPr>
            </w:pPr>
          </w:p>
        </w:tc>
        <w:tc>
          <w:tcPr>
            <w:tcW w:w="1097" w:type="dxa"/>
          </w:tcPr>
          <w:p w14:paraId="13E0F690" w14:textId="77777777" w:rsidR="00767551" w:rsidRPr="00367F5C" w:rsidRDefault="00767551" w:rsidP="0083245B">
            <w:pPr>
              <w:rPr>
                <w:sz w:val="22"/>
                <w:szCs w:val="22"/>
              </w:rPr>
            </w:pPr>
          </w:p>
        </w:tc>
        <w:tc>
          <w:tcPr>
            <w:tcW w:w="1101" w:type="dxa"/>
          </w:tcPr>
          <w:p w14:paraId="385F9F92" w14:textId="77777777" w:rsidR="00767551" w:rsidRPr="00367F5C" w:rsidRDefault="00767551" w:rsidP="0083245B">
            <w:pPr>
              <w:rPr>
                <w:sz w:val="22"/>
                <w:szCs w:val="22"/>
              </w:rPr>
            </w:pPr>
          </w:p>
        </w:tc>
        <w:tc>
          <w:tcPr>
            <w:tcW w:w="1100" w:type="dxa"/>
          </w:tcPr>
          <w:p w14:paraId="477972CA" w14:textId="77777777" w:rsidR="00767551" w:rsidRPr="00367F5C" w:rsidRDefault="00767551" w:rsidP="0083245B">
            <w:pPr>
              <w:rPr>
                <w:sz w:val="22"/>
                <w:szCs w:val="22"/>
              </w:rPr>
            </w:pPr>
          </w:p>
        </w:tc>
      </w:tr>
      <w:tr w:rsidR="00767551" w:rsidRPr="0061297C" w14:paraId="492FF73E"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355147B8" w14:textId="77777777" w:rsidR="00767551" w:rsidRPr="0031653B" w:rsidRDefault="00767551" w:rsidP="0083245B">
            <w:pPr>
              <w:rPr>
                <w:b/>
                <w:sz w:val="22"/>
                <w:szCs w:val="22"/>
              </w:rPr>
            </w:pPr>
            <w:r w:rsidRPr="0031653B">
              <w:rPr>
                <w:b/>
                <w:sz w:val="22"/>
                <w:szCs w:val="22"/>
              </w:rPr>
              <w:t>5. Problem solving</w:t>
            </w:r>
          </w:p>
        </w:tc>
        <w:tc>
          <w:tcPr>
            <w:tcW w:w="1095" w:type="dxa"/>
          </w:tcPr>
          <w:p w14:paraId="0A391AFD" w14:textId="77777777" w:rsidR="00767551" w:rsidRPr="0061297C" w:rsidRDefault="00767551" w:rsidP="0083245B">
            <w:pPr>
              <w:rPr>
                <w:b/>
                <w:sz w:val="22"/>
                <w:szCs w:val="22"/>
              </w:rPr>
            </w:pPr>
            <w:r w:rsidRPr="0061297C">
              <w:rPr>
                <w:b/>
                <w:sz w:val="22"/>
                <w:szCs w:val="22"/>
              </w:rPr>
              <w:t>Never</w:t>
            </w:r>
          </w:p>
        </w:tc>
        <w:tc>
          <w:tcPr>
            <w:tcW w:w="1097" w:type="dxa"/>
          </w:tcPr>
          <w:p w14:paraId="4BCD17C7" w14:textId="77777777" w:rsidR="00767551" w:rsidRPr="0061297C" w:rsidRDefault="00767551" w:rsidP="0083245B">
            <w:pPr>
              <w:rPr>
                <w:b/>
                <w:sz w:val="22"/>
                <w:szCs w:val="22"/>
              </w:rPr>
            </w:pPr>
            <w:r w:rsidRPr="0061297C">
              <w:rPr>
                <w:b/>
                <w:sz w:val="22"/>
                <w:szCs w:val="22"/>
              </w:rPr>
              <w:t>Rarely</w:t>
            </w:r>
          </w:p>
        </w:tc>
        <w:tc>
          <w:tcPr>
            <w:tcW w:w="1101" w:type="dxa"/>
          </w:tcPr>
          <w:p w14:paraId="16160C28" w14:textId="77777777" w:rsidR="00767551" w:rsidRPr="0061297C" w:rsidRDefault="00767551" w:rsidP="0083245B">
            <w:pPr>
              <w:rPr>
                <w:b/>
                <w:sz w:val="22"/>
                <w:szCs w:val="22"/>
              </w:rPr>
            </w:pPr>
            <w:r w:rsidRPr="0061297C">
              <w:rPr>
                <w:b/>
                <w:sz w:val="22"/>
                <w:szCs w:val="22"/>
              </w:rPr>
              <w:t>Usually</w:t>
            </w:r>
          </w:p>
        </w:tc>
        <w:tc>
          <w:tcPr>
            <w:tcW w:w="1100" w:type="dxa"/>
          </w:tcPr>
          <w:p w14:paraId="66DD0C5B" w14:textId="77777777" w:rsidR="00767551" w:rsidRPr="0061297C" w:rsidRDefault="00767551" w:rsidP="0083245B">
            <w:pPr>
              <w:rPr>
                <w:b/>
                <w:sz w:val="22"/>
                <w:szCs w:val="22"/>
              </w:rPr>
            </w:pPr>
            <w:r w:rsidRPr="0061297C">
              <w:rPr>
                <w:b/>
                <w:sz w:val="22"/>
                <w:szCs w:val="22"/>
              </w:rPr>
              <w:t>Always</w:t>
            </w:r>
          </w:p>
        </w:tc>
      </w:tr>
      <w:tr w:rsidR="00767551" w:rsidRPr="004F5BBF" w14:paraId="610C1543"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502CECD9" w14:textId="77777777" w:rsidR="00767551" w:rsidRPr="0031653B" w:rsidRDefault="00767551" w:rsidP="0083245B">
            <w:pPr>
              <w:rPr>
                <w:sz w:val="22"/>
                <w:szCs w:val="22"/>
              </w:rPr>
            </w:pPr>
            <w:r w:rsidRPr="0031653B">
              <w:rPr>
                <w:sz w:val="22"/>
                <w:szCs w:val="22"/>
              </w:rPr>
              <w:t>5a. Did you know what to do in difficult or dangerous situations?</w:t>
            </w:r>
          </w:p>
        </w:tc>
        <w:tc>
          <w:tcPr>
            <w:tcW w:w="1095" w:type="dxa"/>
          </w:tcPr>
          <w:p w14:paraId="66872D2D" w14:textId="77777777" w:rsidR="00767551" w:rsidRPr="00367F5C" w:rsidRDefault="00767551" w:rsidP="0083245B">
            <w:pPr>
              <w:rPr>
                <w:sz w:val="22"/>
                <w:szCs w:val="22"/>
              </w:rPr>
            </w:pPr>
          </w:p>
        </w:tc>
        <w:tc>
          <w:tcPr>
            <w:tcW w:w="1097" w:type="dxa"/>
          </w:tcPr>
          <w:p w14:paraId="6ADD0A36" w14:textId="77777777" w:rsidR="00767551" w:rsidRPr="00367F5C" w:rsidRDefault="00767551" w:rsidP="0083245B">
            <w:pPr>
              <w:rPr>
                <w:sz w:val="22"/>
                <w:szCs w:val="22"/>
              </w:rPr>
            </w:pPr>
          </w:p>
        </w:tc>
        <w:tc>
          <w:tcPr>
            <w:tcW w:w="1101" w:type="dxa"/>
          </w:tcPr>
          <w:p w14:paraId="3CDDA4EA" w14:textId="77777777" w:rsidR="00767551" w:rsidRPr="00367F5C" w:rsidRDefault="00767551" w:rsidP="0083245B">
            <w:pPr>
              <w:rPr>
                <w:sz w:val="22"/>
                <w:szCs w:val="22"/>
              </w:rPr>
            </w:pPr>
          </w:p>
        </w:tc>
        <w:tc>
          <w:tcPr>
            <w:tcW w:w="1100" w:type="dxa"/>
          </w:tcPr>
          <w:p w14:paraId="1E0C830C" w14:textId="77777777" w:rsidR="00767551" w:rsidRPr="00367F5C" w:rsidRDefault="00767551" w:rsidP="0083245B">
            <w:pPr>
              <w:rPr>
                <w:sz w:val="22"/>
                <w:szCs w:val="22"/>
              </w:rPr>
            </w:pPr>
          </w:p>
        </w:tc>
      </w:tr>
      <w:tr w:rsidR="00767551" w:rsidRPr="004F5BBF" w14:paraId="45095FE7" w14:textId="77777777" w:rsidTr="004F2A26">
        <w:trPr>
          <w:cnfStyle w:val="000000100000" w:firstRow="0" w:lastRow="0" w:firstColumn="0" w:lastColumn="0" w:oddVBand="0" w:evenVBand="0" w:oddHBand="1" w:evenHBand="0" w:firstRowFirstColumn="0" w:firstRowLastColumn="0" w:lastRowFirstColumn="0" w:lastRowLastColumn="0"/>
        </w:trPr>
        <w:tc>
          <w:tcPr>
            <w:tcW w:w="4337" w:type="dxa"/>
          </w:tcPr>
          <w:p w14:paraId="27988422" w14:textId="20DD7B37" w:rsidR="00767551" w:rsidRPr="0031653B" w:rsidRDefault="00767551" w:rsidP="0083245B">
            <w:pPr>
              <w:rPr>
                <w:sz w:val="22"/>
                <w:szCs w:val="22"/>
              </w:rPr>
            </w:pPr>
            <w:r w:rsidRPr="0031653B">
              <w:rPr>
                <w:sz w:val="22"/>
                <w:szCs w:val="22"/>
              </w:rPr>
              <w:t xml:space="preserve">5b. Have you </w:t>
            </w:r>
            <w:r w:rsidR="0083245B">
              <w:rPr>
                <w:sz w:val="22"/>
                <w:szCs w:val="22"/>
              </w:rPr>
              <w:t>suggested</w:t>
            </w:r>
            <w:r w:rsidR="0083245B" w:rsidRPr="0031653B">
              <w:rPr>
                <w:sz w:val="22"/>
                <w:szCs w:val="22"/>
              </w:rPr>
              <w:t xml:space="preserve"> </w:t>
            </w:r>
            <w:r w:rsidRPr="0031653B">
              <w:rPr>
                <w:sz w:val="22"/>
                <w:szCs w:val="22"/>
              </w:rPr>
              <w:t>games or activities with friends?</w:t>
            </w:r>
          </w:p>
        </w:tc>
        <w:tc>
          <w:tcPr>
            <w:tcW w:w="1095" w:type="dxa"/>
          </w:tcPr>
          <w:p w14:paraId="2111C932" w14:textId="77777777" w:rsidR="00767551" w:rsidRPr="00367F5C" w:rsidRDefault="00767551" w:rsidP="0083245B">
            <w:pPr>
              <w:rPr>
                <w:sz w:val="22"/>
                <w:szCs w:val="22"/>
              </w:rPr>
            </w:pPr>
          </w:p>
        </w:tc>
        <w:tc>
          <w:tcPr>
            <w:tcW w:w="1097" w:type="dxa"/>
          </w:tcPr>
          <w:p w14:paraId="42604986" w14:textId="77777777" w:rsidR="00767551" w:rsidRPr="00367F5C" w:rsidRDefault="00767551" w:rsidP="0083245B">
            <w:pPr>
              <w:rPr>
                <w:sz w:val="22"/>
                <w:szCs w:val="22"/>
              </w:rPr>
            </w:pPr>
          </w:p>
        </w:tc>
        <w:tc>
          <w:tcPr>
            <w:tcW w:w="1101" w:type="dxa"/>
          </w:tcPr>
          <w:p w14:paraId="02F162AA" w14:textId="77777777" w:rsidR="00767551" w:rsidRPr="00367F5C" w:rsidRDefault="00767551" w:rsidP="0083245B">
            <w:pPr>
              <w:rPr>
                <w:sz w:val="22"/>
                <w:szCs w:val="22"/>
              </w:rPr>
            </w:pPr>
          </w:p>
        </w:tc>
        <w:tc>
          <w:tcPr>
            <w:tcW w:w="1100" w:type="dxa"/>
          </w:tcPr>
          <w:p w14:paraId="0162C417" w14:textId="77777777" w:rsidR="00767551" w:rsidRPr="00367F5C" w:rsidRDefault="00767551" w:rsidP="0083245B">
            <w:pPr>
              <w:rPr>
                <w:sz w:val="22"/>
                <w:szCs w:val="22"/>
              </w:rPr>
            </w:pPr>
          </w:p>
        </w:tc>
      </w:tr>
      <w:tr w:rsidR="00767551" w:rsidRPr="004F5BBF" w14:paraId="52B0A2D0" w14:textId="77777777" w:rsidTr="004F2A26">
        <w:trPr>
          <w:cnfStyle w:val="000000010000" w:firstRow="0" w:lastRow="0" w:firstColumn="0" w:lastColumn="0" w:oddVBand="0" w:evenVBand="0" w:oddHBand="0" w:evenHBand="1" w:firstRowFirstColumn="0" w:firstRowLastColumn="0" w:lastRowFirstColumn="0" w:lastRowLastColumn="0"/>
        </w:trPr>
        <w:tc>
          <w:tcPr>
            <w:tcW w:w="4337" w:type="dxa"/>
          </w:tcPr>
          <w:p w14:paraId="13B0FE93" w14:textId="6BCCB044" w:rsidR="00767551" w:rsidRPr="0031653B" w:rsidRDefault="00767551" w:rsidP="0083245B">
            <w:pPr>
              <w:rPr>
                <w:sz w:val="22"/>
                <w:szCs w:val="22"/>
              </w:rPr>
            </w:pPr>
            <w:r w:rsidRPr="0031653B">
              <w:rPr>
                <w:sz w:val="22"/>
                <w:szCs w:val="22"/>
              </w:rPr>
              <w:t>5c. Have you got angry and lost your temper?</w:t>
            </w:r>
          </w:p>
        </w:tc>
        <w:tc>
          <w:tcPr>
            <w:tcW w:w="1095" w:type="dxa"/>
          </w:tcPr>
          <w:p w14:paraId="08231616" w14:textId="77777777" w:rsidR="00767551" w:rsidRPr="00367F5C" w:rsidRDefault="00767551" w:rsidP="0083245B">
            <w:pPr>
              <w:rPr>
                <w:sz w:val="22"/>
                <w:szCs w:val="22"/>
              </w:rPr>
            </w:pPr>
          </w:p>
        </w:tc>
        <w:tc>
          <w:tcPr>
            <w:tcW w:w="1097" w:type="dxa"/>
          </w:tcPr>
          <w:p w14:paraId="451304D0" w14:textId="77777777" w:rsidR="00767551" w:rsidRPr="00367F5C" w:rsidRDefault="00767551" w:rsidP="0083245B">
            <w:pPr>
              <w:rPr>
                <w:sz w:val="22"/>
                <w:szCs w:val="22"/>
              </w:rPr>
            </w:pPr>
          </w:p>
        </w:tc>
        <w:tc>
          <w:tcPr>
            <w:tcW w:w="1101" w:type="dxa"/>
          </w:tcPr>
          <w:p w14:paraId="05AC6998" w14:textId="77777777" w:rsidR="00767551" w:rsidRPr="00367F5C" w:rsidRDefault="00767551" w:rsidP="0083245B">
            <w:pPr>
              <w:rPr>
                <w:sz w:val="22"/>
                <w:szCs w:val="22"/>
              </w:rPr>
            </w:pPr>
          </w:p>
        </w:tc>
        <w:tc>
          <w:tcPr>
            <w:tcW w:w="1100" w:type="dxa"/>
          </w:tcPr>
          <w:p w14:paraId="425BB161" w14:textId="77777777" w:rsidR="00767551" w:rsidRPr="00367F5C" w:rsidRDefault="00767551" w:rsidP="0083245B">
            <w:pPr>
              <w:rPr>
                <w:sz w:val="22"/>
                <w:szCs w:val="22"/>
              </w:rPr>
            </w:pPr>
          </w:p>
        </w:tc>
      </w:tr>
    </w:tbl>
    <w:p w14:paraId="5D62F7D4" w14:textId="77777777" w:rsidR="00767551" w:rsidRPr="00367F5C" w:rsidRDefault="00767551" w:rsidP="00767551">
      <w:pPr>
        <w:rPr>
          <w:lang w:val="en-GB"/>
        </w:rPr>
      </w:pPr>
    </w:p>
    <w:p w14:paraId="38CA59EE" w14:textId="77777777" w:rsidR="00767551" w:rsidRPr="00367F5C" w:rsidRDefault="00767551">
      <w:pPr>
        <w:rPr>
          <w:lang w:val="en-GB"/>
        </w:rPr>
      </w:pPr>
      <w:r w:rsidRPr="00367F5C">
        <w:rPr>
          <w:lang w:val="en-GB"/>
        </w:rPr>
        <w:br w:type="page"/>
      </w:r>
    </w:p>
    <w:p w14:paraId="45E8D81A" w14:textId="12F83CF8" w:rsidR="00767551" w:rsidRPr="00367F5C" w:rsidRDefault="00767551" w:rsidP="00715549">
      <w:pPr>
        <w:pStyle w:val="Heading1"/>
        <w:rPr>
          <w:lang w:val="en-GB"/>
        </w:rPr>
      </w:pPr>
      <w:bookmarkStart w:id="65" w:name="_Toc476230824"/>
      <w:bookmarkStart w:id="66" w:name="_Toc513548065"/>
      <w:r w:rsidRPr="00367F5C">
        <w:rPr>
          <w:lang w:val="en-GB"/>
        </w:rPr>
        <w:lastRenderedPageBreak/>
        <w:t>Qualitative method</w:t>
      </w:r>
      <w:r w:rsidR="001216C0">
        <w:rPr>
          <w:lang w:val="en-GB"/>
        </w:rPr>
        <w:t>s</w:t>
      </w:r>
      <w:bookmarkEnd w:id="65"/>
      <w:bookmarkEnd w:id="66"/>
    </w:p>
    <w:p w14:paraId="10B732B8" w14:textId="64718D80" w:rsidR="00767551" w:rsidRPr="00367F5C" w:rsidRDefault="00767551" w:rsidP="00767551">
      <w:pPr>
        <w:jc w:val="both"/>
        <w:rPr>
          <w:rFonts w:cstheme="minorHAnsi"/>
          <w:lang w:val="en-GB"/>
        </w:rPr>
      </w:pPr>
      <w:r w:rsidRPr="00367F5C">
        <w:rPr>
          <w:rFonts w:cstheme="minorHAnsi"/>
          <w:lang w:val="en-GB"/>
        </w:rPr>
        <w:t>Qualitative method</w:t>
      </w:r>
      <w:r w:rsidR="00B2087D">
        <w:rPr>
          <w:rFonts w:cstheme="minorHAnsi"/>
          <w:lang w:val="en-GB"/>
        </w:rPr>
        <w:t>s</w:t>
      </w:r>
      <w:r w:rsidR="00976286" w:rsidRPr="00367F5C">
        <w:rPr>
          <w:rStyle w:val="FootnoteReference"/>
          <w:rFonts w:cstheme="minorHAnsi"/>
          <w:lang w:val="en-GB"/>
        </w:rPr>
        <w:footnoteReference w:id="17"/>
      </w:r>
      <w:r w:rsidRPr="00367F5C">
        <w:rPr>
          <w:rFonts w:cstheme="minorHAnsi"/>
          <w:lang w:val="en-GB"/>
        </w:rPr>
        <w:t xml:space="preserve"> are tools to gain information about human behavio</w:t>
      </w:r>
      <w:r w:rsidR="00B2087D">
        <w:rPr>
          <w:rFonts w:cstheme="minorHAnsi"/>
          <w:lang w:val="en-GB"/>
        </w:rPr>
        <w:t>u</w:t>
      </w:r>
      <w:r w:rsidRPr="00367F5C">
        <w:rPr>
          <w:rFonts w:cstheme="minorHAnsi"/>
          <w:lang w:val="en-GB"/>
        </w:rPr>
        <w:t>r, relations, perceptions and attitudes, value systems, concerns, aspirations and culture. Qualitative methods help us understand the world in which we live and why things are the way they are. They allow target beneficiaries and communities to respond spontaneously and with more depth and detail than with a quantitative survey.</w:t>
      </w:r>
      <w:r w:rsidR="00137770" w:rsidRPr="00367F5C">
        <w:rPr>
          <w:rFonts w:cstheme="minorHAnsi"/>
          <w:lang w:val="en-GB"/>
        </w:rPr>
        <w:t xml:space="preserve"> </w:t>
      </w:r>
      <w:r w:rsidRPr="00367F5C">
        <w:rPr>
          <w:rFonts w:cstheme="minorHAnsi"/>
          <w:lang w:val="en-GB"/>
        </w:rPr>
        <w:t xml:space="preserve">In turn, you can also respond immediately to what beneficiaries say by tailoring subsequent qualitative questions to the information they provide. </w:t>
      </w:r>
      <w:r w:rsidR="00B2087D">
        <w:rPr>
          <w:rFonts w:cstheme="minorHAnsi"/>
          <w:lang w:val="en-GB"/>
        </w:rPr>
        <w:t>Q</w:t>
      </w:r>
      <w:r w:rsidRPr="00367F5C">
        <w:rPr>
          <w:rFonts w:cstheme="minorHAnsi"/>
          <w:lang w:val="en-GB"/>
        </w:rPr>
        <w:t>ualitative methods u</w:t>
      </w:r>
      <w:r w:rsidR="00B2087D">
        <w:rPr>
          <w:rFonts w:cstheme="minorHAnsi"/>
          <w:lang w:val="en-GB"/>
        </w:rPr>
        <w:t>se</w:t>
      </w:r>
      <w:r w:rsidRPr="00367F5C">
        <w:rPr>
          <w:rFonts w:cstheme="minorHAnsi"/>
          <w:lang w:val="en-GB"/>
        </w:rPr>
        <w:t xml:space="preserve"> open-ended questions that seek to understand why beneficiaries feel the way they do about the subject.</w:t>
      </w:r>
      <w:r w:rsidR="00137770" w:rsidRPr="00367F5C">
        <w:rPr>
          <w:rFonts w:cstheme="minorHAnsi"/>
          <w:lang w:val="en-GB"/>
        </w:rPr>
        <w:t xml:space="preserve"> </w:t>
      </w:r>
      <w:r w:rsidR="00B2087D">
        <w:rPr>
          <w:rFonts w:cstheme="minorHAnsi"/>
          <w:lang w:val="en-GB"/>
        </w:rPr>
        <w:t>This contrast</w:t>
      </w:r>
      <w:r w:rsidR="00CF3938">
        <w:rPr>
          <w:rFonts w:cstheme="minorHAnsi"/>
          <w:lang w:val="en-GB"/>
        </w:rPr>
        <w:t>s</w:t>
      </w:r>
      <w:r w:rsidR="00B2087D">
        <w:rPr>
          <w:rFonts w:cstheme="minorHAnsi"/>
          <w:lang w:val="en-GB"/>
        </w:rPr>
        <w:t xml:space="preserve"> with</w:t>
      </w:r>
      <w:r w:rsidR="00B2087D" w:rsidRPr="00367F5C">
        <w:rPr>
          <w:rFonts w:cstheme="minorHAnsi"/>
          <w:lang w:val="en-GB"/>
        </w:rPr>
        <w:t xml:space="preserve"> the closed responses of quantitative methods (e.g., surveys with 4-point responses),</w:t>
      </w:r>
    </w:p>
    <w:p w14:paraId="5F216514" w14:textId="77777777" w:rsidR="00767551" w:rsidRPr="00367F5C" w:rsidRDefault="00767551" w:rsidP="00767551">
      <w:pPr>
        <w:jc w:val="both"/>
        <w:rPr>
          <w:rFonts w:cstheme="minorHAnsi"/>
          <w:lang w:val="en-GB"/>
        </w:rPr>
      </w:pPr>
    </w:p>
    <w:p w14:paraId="00EE3BA9" w14:textId="734E5B1D" w:rsidR="006E21B3" w:rsidRPr="00367F5C" w:rsidRDefault="00767551" w:rsidP="00767551">
      <w:pPr>
        <w:jc w:val="both"/>
        <w:rPr>
          <w:rFonts w:cstheme="minorHAnsi"/>
          <w:lang w:val="en-GB"/>
        </w:rPr>
      </w:pPr>
      <w:r w:rsidRPr="00367F5C">
        <w:rPr>
          <w:rFonts w:cstheme="minorHAnsi"/>
          <w:lang w:val="en-GB"/>
        </w:rPr>
        <w:t xml:space="preserve">Four types of qualitative methods are described </w:t>
      </w:r>
      <w:r w:rsidR="006E21B3">
        <w:rPr>
          <w:rFonts w:cstheme="minorHAnsi"/>
          <w:lang w:val="en-GB"/>
        </w:rPr>
        <w:t>in this section</w:t>
      </w:r>
      <w:r w:rsidRPr="00367F5C">
        <w:rPr>
          <w:rFonts w:cstheme="minorHAnsi"/>
          <w:lang w:val="en-GB"/>
        </w:rPr>
        <w:t>:</w:t>
      </w:r>
    </w:p>
    <w:p w14:paraId="4E737EC9" w14:textId="77777777" w:rsidR="00767551" w:rsidRPr="00367F5C" w:rsidRDefault="00767551" w:rsidP="00D06CBA">
      <w:pPr>
        <w:pStyle w:val="ListParagraph"/>
        <w:numPr>
          <w:ilvl w:val="0"/>
          <w:numId w:val="69"/>
        </w:numPr>
      </w:pPr>
      <w:r w:rsidRPr="00367F5C">
        <w:t>Focus group discussions</w:t>
      </w:r>
    </w:p>
    <w:p w14:paraId="3FD3CE4C" w14:textId="77777777" w:rsidR="00767551" w:rsidRPr="00367F5C" w:rsidRDefault="00767551" w:rsidP="00D06CBA">
      <w:pPr>
        <w:pStyle w:val="ListParagraph"/>
        <w:numPr>
          <w:ilvl w:val="0"/>
          <w:numId w:val="69"/>
        </w:numPr>
      </w:pPr>
      <w:r w:rsidRPr="00367F5C">
        <w:t>Key informant interviews</w:t>
      </w:r>
    </w:p>
    <w:p w14:paraId="3B9E006B" w14:textId="77777777" w:rsidR="00767551" w:rsidRPr="00367F5C" w:rsidRDefault="00767551" w:rsidP="00D06CBA">
      <w:pPr>
        <w:pStyle w:val="ListParagraph"/>
        <w:numPr>
          <w:ilvl w:val="0"/>
          <w:numId w:val="69"/>
        </w:numPr>
      </w:pPr>
      <w:r w:rsidRPr="00367F5C">
        <w:t>Case studies</w:t>
      </w:r>
    </w:p>
    <w:p w14:paraId="3782D54C" w14:textId="77777777" w:rsidR="00767551" w:rsidRPr="00367F5C" w:rsidRDefault="00767551" w:rsidP="00D06CBA">
      <w:pPr>
        <w:pStyle w:val="ListParagraph"/>
        <w:numPr>
          <w:ilvl w:val="0"/>
          <w:numId w:val="69"/>
        </w:numPr>
      </w:pPr>
      <w:r w:rsidRPr="00367F5C">
        <w:t>Most significant change methodology</w:t>
      </w:r>
      <w:r w:rsidR="00B2087D">
        <w:t>.</w:t>
      </w:r>
    </w:p>
    <w:p w14:paraId="313DA8F1" w14:textId="77777777" w:rsidR="00767551" w:rsidRPr="00367F5C" w:rsidRDefault="00767551" w:rsidP="00767551">
      <w:pPr>
        <w:rPr>
          <w:lang w:val="en-GB"/>
        </w:rPr>
      </w:pPr>
    </w:p>
    <w:p w14:paraId="2586E158" w14:textId="77777777" w:rsidR="00767551" w:rsidRPr="00367F5C" w:rsidRDefault="00976286" w:rsidP="00976286">
      <w:pPr>
        <w:pStyle w:val="Heading2"/>
        <w:rPr>
          <w:lang w:val="en-GB"/>
        </w:rPr>
      </w:pPr>
      <w:bookmarkStart w:id="67" w:name="_Toc476230825"/>
      <w:bookmarkStart w:id="68" w:name="_Toc513548066"/>
      <w:r w:rsidRPr="00367F5C">
        <w:rPr>
          <w:lang w:val="en-GB"/>
        </w:rPr>
        <w:t>Focus group discussions</w:t>
      </w:r>
      <w:bookmarkEnd w:id="67"/>
      <w:bookmarkEnd w:id="68"/>
    </w:p>
    <w:p w14:paraId="427FC4DC" w14:textId="77777777" w:rsidR="00976286" w:rsidRPr="00367F5C" w:rsidRDefault="00976286" w:rsidP="00976286">
      <w:pPr>
        <w:jc w:val="both"/>
        <w:rPr>
          <w:rFonts w:cstheme="minorHAnsi"/>
          <w:lang w:val="en-GB"/>
        </w:rPr>
      </w:pPr>
      <w:r w:rsidRPr="00367F5C">
        <w:rPr>
          <w:rFonts w:cstheme="minorHAnsi"/>
          <w:lang w:val="en-GB"/>
        </w:rPr>
        <w:t>Focus groups (FGs) are focused discussions with a small group (usually 8-12 people) to get a nuanced sense of participants’ opinions, attitudes, perceptions, beliefs and behaviours towards specific issues.</w:t>
      </w:r>
      <w:r w:rsidRPr="00367F5C">
        <w:rPr>
          <w:rStyle w:val="FootnoteReference"/>
          <w:rFonts w:cstheme="minorHAnsi"/>
          <w:lang w:val="en-GB"/>
        </w:rPr>
        <w:footnoteReference w:id="18"/>
      </w:r>
      <w:r w:rsidRPr="00367F5C">
        <w:rPr>
          <w:rStyle w:val="FootnoteReference"/>
          <w:rFonts w:cstheme="minorHAnsi"/>
          <w:lang w:val="en-GB"/>
        </w:rPr>
        <w:footnoteReference w:id="19"/>
      </w:r>
      <w:r w:rsidR="00137770" w:rsidRPr="00367F5C">
        <w:rPr>
          <w:rFonts w:cstheme="minorHAnsi"/>
          <w:lang w:val="en-GB"/>
        </w:rPr>
        <w:t xml:space="preserve"> </w:t>
      </w:r>
      <w:r w:rsidRPr="00367F5C">
        <w:rPr>
          <w:rFonts w:cstheme="minorHAnsi"/>
          <w:lang w:val="en-GB"/>
        </w:rPr>
        <w:t>A moderator uses a prepared interview guide (a list of open-ended questions) to lead the discussion.</w:t>
      </w:r>
      <w:r w:rsidR="00137770" w:rsidRPr="00367F5C">
        <w:rPr>
          <w:rFonts w:cstheme="minorHAnsi"/>
          <w:lang w:val="en-GB"/>
        </w:rPr>
        <w:t xml:space="preserve"> </w:t>
      </w:r>
      <w:r w:rsidRPr="00367F5C">
        <w:rPr>
          <w:rFonts w:cstheme="minorHAnsi"/>
          <w:lang w:val="en-GB"/>
        </w:rPr>
        <w:t>The conversation, opinions and reactions of participants are recorded in written notes or by tape recording (a note taker can help with this).</w:t>
      </w:r>
      <w:r w:rsidR="00137770" w:rsidRPr="00367F5C">
        <w:rPr>
          <w:rFonts w:cstheme="minorHAnsi"/>
          <w:lang w:val="en-GB"/>
        </w:rPr>
        <w:t xml:space="preserve"> </w:t>
      </w:r>
      <w:r w:rsidRPr="00367F5C">
        <w:rPr>
          <w:rFonts w:cstheme="minorHAnsi"/>
          <w:lang w:val="en-GB"/>
        </w:rPr>
        <w:t xml:space="preserve"> When done well, FGs create an accepting environment that puts participants at ease and allows them to answer questions thoughtfully and truthfully.</w:t>
      </w:r>
      <w:r w:rsidR="00137770" w:rsidRPr="00367F5C">
        <w:rPr>
          <w:rFonts w:cstheme="minorHAnsi"/>
          <w:lang w:val="en-GB"/>
        </w:rPr>
        <w:t xml:space="preserve"> </w:t>
      </w:r>
    </w:p>
    <w:p w14:paraId="3AB0083C" w14:textId="77777777" w:rsidR="00976286" w:rsidRPr="00367F5C" w:rsidRDefault="00976286" w:rsidP="00976286">
      <w:pPr>
        <w:jc w:val="both"/>
        <w:rPr>
          <w:rFonts w:cstheme="minorHAnsi"/>
          <w:lang w:val="en-GB"/>
        </w:rPr>
      </w:pPr>
    </w:p>
    <w:p w14:paraId="0E38B73F" w14:textId="77777777" w:rsidR="00976286" w:rsidRPr="00367F5C" w:rsidRDefault="00976286">
      <w:pPr>
        <w:rPr>
          <w:rFonts w:asciiTheme="minorHAnsi" w:eastAsiaTheme="majorEastAsia" w:hAnsiTheme="minorHAnsi" w:cstheme="majorBidi"/>
          <w:b/>
          <w:color w:val="000000"/>
          <w:sz w:val="24"/>
          <w:lang w:val="en-GB"/>
        </w:rPr>
      </w:pPr>
      <w:r w:rsidRPr="00367F5C">
        <w:rPr>
          <w:lang w:val="en-GB"/>
        </w:rPr>
        <w:br w:type="page"/>
      </w:r>
    </w:p>
    <w:p w14:paraId="30DAB05F" w14:textId="4E928AA0" w:rsidR="00976286" w:rsidRDefault="00EB2965" w:rsidP="00976286">
      <w:pPr>
        <w:pStyle w:val="Heading3"/>
        <w:rPr>
          <w:lang w:val="en-GB"/>
        </w:rPr>
      </w:pPr>
      <w:bookmarkStart w:id="69" w:name="_Toc476230826"/>
      <w:bookmarkStart w:id="70" w:name="_Toc513548067"/>
      <w:r>
        <w:rPr>
          <w:lang w:val="en-GB"/>
        </w:rPr>
        <w:lastRenderedPageBreak/>
        <w:t>G</w:t>
      </w:r>
      <w:r w:rsidR="002F519F">
        <w:rPr>
          <w:lang w:val="en-GB"/>
        </w:rPr>
        <w:t xml:space="preserve">uidance: </w:t>
      </w:r>
      <w:r w:rsidR="00976286" w:rsidRPr="00367F5C">
        <w:rPr>
          <w:lang w:val="en-GB"/>
        </w:rPr>
        <w:t>Basic questions about using focus groups</w:t>
      </w:r>
      <w:bookmarkEnd w:id="69"/>
      <w:bookmarkEnd w:id="70"/>
    </w:p>
    <w:p w14:paraId="12871609" w14:textId="36E6ECB9" w:rsidR="00EB2965" w:rsidRPr="004F2A26" w:rsidRDefault="00EB2965" w:rsidP="00CF3938">
      <w:pPr>
        <w:rPr>
          <w:lang w:val="en-US"/>
        </w:rPr>
      </w:pPr>
      <w:r w:rsidRPr="004F2A26">
        <w:rPr>
          <w:lang w:val="en-US"/>
        </w:rPr>
        <w:t>This section provides guidance on focus groups.</w:t>
      </w:r>
    </w:p>
    <w:p w14:paraId="18F63B14" w14:textId="77777777" w:rsidR="00976286" w:rsidRPr="00367F5C" w:rsidRDefault="00976286" w:rsidP="00976286">
      <w:pPr>
        <w:jc w:val="both"/>
        <w:rPr>
          <w:rFonts w:cstheme="minorHAnsi"/>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717"/>
        <w:gridCol w:w="7013"/>
      </w:tblGrid>
      <w:tr w:rsidR="00976286" w:rsidRPr="00367F5C" w14:paraId="45AD1DDD" w14:textId="77777777" w:rsidTr="00CF3938">
        <w:trPr>
          <w:cnfStyle w:val="100000000000" w:firstRow="1" w:lastRow="0" w:firstColumn="0" w:lastColumn="0" w:oddVBand="0" w:evenVBand="0" w:oddHBand="0" w:evenHBand="0" w:firstRowFirstColumn="0" w:firstRowLastColumn="0" w:lastRowFirstColumn="0" w:lastRowLastColumn="0"/>
        </w:trPr>
        <w:tc>
          <w:tcPr>
            <w:tcW w:w="1728" w:type="dxa"/>
          </w:tcPr>
          <w:p w14:paraId="39451E72" w14:textId="77777777" w:rsidR="00976286" w:rsidRPr="00367F5C" w:rsidRDefault="00976286" w:rsidP="00B2087D">
            <w:r w:rsidRPr="00367F5C">
              <w:t>Question</w:t>
            </w:r>
          </w:p>
        </w:tc>
        <w:tc>
          <w:tcPr>
            <w:tcW w:w="7128" w:type="dxa"/>
          </w:tcPr>
          <w:p w14:paraId="2BADCD63" w14:textId="77777777" w:rsidR="00976286" w:rsidRPr="00CF3938" w:rsidRDefault="00976286" w:rsidP="00B2087D">
            <w:pPr>
              <w:jc w:val="both"/>
            </w:pPr>
            <w:r w:rsidRPr="00CF3938">
              <w:rPr>
                <w:szCs w:val="24"/>
              </w:rPr>
              <w:t>Answer</w:t>
            </w:r>
          </w:p>
        </w:tc>
      </w:tr>
      <w:tr w:rsidR="00976286" w:rsidRPr="004F5BBF" w14:paraId="30A0A198" w14:textId="77777777" w:rsidTr="00CF3938">
        <w:trPr>
          <w:cnfStyle w:val="000000100000" w:firstRow="0" w:lastRow="0" w:firstColumn="0" w:lastColumn="0" w:oddVBand="0" w:evenVBand="0" w:oddHBand="1" w:evenHBand="0" w:firstRowFirstColumn="0" w:firstRowLastColumn="0" w:lastRowFirstColumn="0" w:lastRowLastColumn="0"/>
        </w:trPr>
        <w:tc>
          <w:tcPr>
            <w:tcW w:w="1728" w:type="dxa"/>
          </w:tcPr>
          <w:p w14:paraId="1D5F8B64" w14:textId="77777777" w:rsidR="00976286" w:rsidRPr="0031653B" w:rsidRDefault="00976286" w:rsidP="00B2087D">
            <w:r w:rsidRPr="0031653B">
              <w:t>When should I use a FG?</w:t>
            </w:r>
          </w:p>
        </w:tc>
        <w:tc>
          <w:tcPr>
            <w:tcW w:w="7128" w:type="dxa"/>
          </w:tcPr>
          <w:p w14:paraId="75734894" w14:textId="4A38B420" w:rsidR="001E36B6" w:rsidRDefault="00896778" w:rsidP="00CF3938">
            <w:r>
              <w:t>FG</w:t>
            </w:r>
            <w:r w:rsidR="001E36B6">
              <w:t xml:space="preserve"> are useful when:</w:t>
            </w:r>
          </w:p>
          <w:p w14:paraId="62B43A05" w14:textId="200A4BCB" w:rsidR="00976286" w:rsidRPr="00715549" w:rsidRDefault="00976286" w:rsidP="00D06CBA">
            <w:pPr>
              <w:pStyle w:val="ListParagraph"/>
            </w:pPr>
            <w:r w:rsidRPr="00715549">
              <w:t>designing a PS programme, to understand context and needs, and at the end of a programme to document any changes.</w:t>
            </w:r>
          </w:p>
          <w:p w14:paraId="3722AD28" w14:textId="76770E97" w:rsidR="00976286" w:rsidRPr="00715549" w:rsidRDefault="001E36B6" w:rsidP="00D06CBA">
            <w:pPr>
              <w:pStyle w:val="ListParagraph"/>
            </w:pPr>
            <w:r>
              <w:t>‘</w:t>
            </w:r>
            <w:r w:rsidR="00976286" w:rsidRPr="00715549">
              <w:t>how and why</w:t>
            </w:r>
            <w:r>
              <w:t>’</w:t>
            </w:r>
            <w:r w:rsidR="00976286" w:rsidRPr="00715549">
              <w:t xml:space="preserve"> (e.g., people’s motivations, range of opinions) are more important than </w:t>
            </w:r>
            <w:r>
              <w:t>‘</w:t>
            </w:r>
            <w:r w:rsidR="00976286" w:rsidRPr="00715549">
              <w:t>how many</w:t>
            </w:r>
            <w:r>
              <w:t>’</w:t>
            </w:r>
            <w:r w:rsidR="00976286" w:rsidRPr="00715549">
              <w:t xml:space="preserve"> or </w:t>
            </w:r>
            <w:r>
              <w:t>‘</w:t>
            </w:r>
            <w:r w:rsidR="00976286" w:rsidRPr="00715549">
              <w:t>how much</w:t>
            </w:r>
            <w:r>
              <w:t>.’</w:t>
            </w:r>
          </w:p>
          <w:p w14:paraId="48599B1E" w14:textId="196C2695" w:rsidR="00976286" w:rsidRPr="00367F5C" w:rsidRDefault="00976286" w:rsidP="00D06CBA">
            <w:pPr>
              <w:pStyle w:val="ListParagraph"/>
            </w:pPr>
            <w:r w:rsidRPr="00715549">
              <w:t>working with groups who may be resistant to written surveys or are</w:t>
            </w:r>
            <w:r w:rsidR="008D49A6">
              <w:t xml:space="preserve"> not</w:t>
            </w:r>
            <w:r w:rsidRPr="00715549">
              <w:t xml:space="preserve"> </w:t>
            </w:r>
            <w:r w:rsidR="008D49A6">
              <w:t>able to read or write</w:t>
            </w:r>
            <w:r w:rsidRPr="00715549">
              <w:t>.</w:t>
            </w:r>
          </w:p>
        </w:tc>
      </w:tr>
      <w:tr w:rsidR="00976286" w:rsidRPr="004F5BBF" w14:paraId="5AB179AA" w14:textId="77777777" w:rsidTr="00CF3938">
        <w:trPr>
          <w:cnfStyle w:val="000000010000" w:firstRow="0" w:lastRow="0" w:firstColumn="0" w:lastColumn="0" w:oddVBand="0" w:evenVBand="0" w:oddHBand="0" w:evenHBand="1" w:firstRowFirstColumn="0" w:firstRowLastColumn="0" w:lastRowFirstColumn="0" w:lastRowLastColumn="0"/>
        </w:trPr>
        <w:tc>
          <w:tcPr>
            <w:tcW w:w="1728" w:type="dxa"/>
          </w:tcPr>
          <w:p w14:paraId="1D6419F0" w14:textId="77777777" w:rsidR="00976286" w:rsidRPr="0031653B" w:rsidRDefault="00976286" w:rsidP="00B2087D">
            <w:r w:rsidRPr="0031653B">
              <w:t>How many FGs do I need?</w:t>
            </w:r>
          </w:p>
        </w:tc>
        <w:tc>
          <w:tcPr>
            <w:tcW w:w="7128" w:type="dxa"/>
          </w:tcPr>
          <w:p w14:paraId="2443DE3C" w14:textId="09387BE0" w:rsidR="00976286" w:rsidRPr="00367F5C" w:rsidRDefault="00976286" w:rsidP="00B2087D">
            <w:r w:rsidRPr="00367F5C">
              <w:t xml:space="preserve">Depending upon time and resources, try to conduct at least </w:t>
            </w:r>
            <w:r w:rsidR="00B2087D">
              <w:t>two</w:t>
            </w:r>
            <w:r w:rsidRPr="00367F5C">
              <w:t xml:space="preserve"> focus groups per target group.</w:t>
            </w:r>
            <w:r w:rsidR="00137770" w:rsidRPr="00367F5C">
              <w:t xml:space="preserve"> </w:t>
            </w:r>
            <w:r w:rsidRPr="00367F5C">
              <w:t xml:space="preserve">For example, for FGs with youth separated by gender, have at least </w:t>
            </w:r>
            <w:r w:rsidR="00B2087D">
              <w:t>two</w:t>
            </w:r>
            <w:r w:rsidRPr="00367F5C">
              <w:t xml:space="preserve"> groups with boys and </w:t>
            </w:r>
            <w:r w:rsidR="00B2087D">
              <w:t>two</w:t>
            </w:r>
            <w:r w:rsidRPr="00367F5C">
              <w:t xml:space="preserve"> groups with girls.</w:t>
            </w:r>
            <w:r w:rsidR="00137770" w:rsidRPr="00367F5C">
              <w:t xml:space="preserve"> </w:t>
            </w:r>
            <w:r w:rsidRPr="00367F5C">
              <w:t xml:space="preserve">When you hear the same things from new groups as from previous groups, you are likely reaching a saturation point for new information. </w:t>
            </w:r>
          </w:p>
        </w:tc>
      </w:tr>
      <w:tr w:rsidR="00976286" w:rsidRPr="004F5BBF" w14:paraId="035BDF38" w14:textId="77777777" w:rsidTr="00CF3938">
        <w:trPr>
          <w:cnfStyle w:val="000000100000" w:firstRow="0" w:lastRow="0" w:firstColumn="0" w:lastColumn="0" w:oddVBand="0" w:evenVBand="0" w:oddHBand="1" w:evenHBand="0" w:firstRowFirstColumn="0" w:firstRowLastColumn="0" w:lastRowFirstColumn="0" w:lastRowLastColumn="0"/>
        </w:trPr>
        <w:tc>
          <w:tcPr>
            <w:tcW w:w="1728" w:type="dxa"/>
          </w:tcPr>
          <w:p w14:paraId="65954EBD" w14:textId="77777777" w:rsidR="00976286" w:rsidRPr="00367F5C" w:rsidRDefault="00976286" w:rsidP="00B2087D">
            <w:r w:rsidRPr="00367F5C">
              <w:t>How long do FGs last?</w:t>
            </w:r>
          </w:p>
        </w:tc>
        <w:tc>
          <w:tcPr>
            <w:tcW w:w="7128" w:type="dxa"/>
          </w:tcPr>
          <w:p w14:paraId="2BFA9CA7" w14:textId="77777777" w:rsidR="00976286" w:rsidRPr="00367F5C" w:rsidRDefault="00976286" w:rsidP="00B2087D">
            <w:r w:rsidRPr="00367F5C">
              <w:t>FGs are ideally about 1.5 hours (between 60 and 120 minutes).</w:t>
            </w:r>
            <w:r w:rsidR="00137770" w:rsidRPr="00367F5C">
              <w:t xml:space="preserve"> </w:t>
            </w:r>
            <w:r w:rsidRPr="00367F5C">
              <w:t>If conducting FGs with children, shorten the time for younger participants.</w:t>
            </w:r>
            <w:r w:rsidRPr="00367F5C">
              <w:rPr>
                <w:rStyle w:val="FootnoteReference"/>
              </w:rPr>
              <w:t xml:space="preserve"> </w:t>
            </w:r>
            <w:r w:rsidRPr="00367F5C">
              <w:rPr>
                <w:rStyle w:val="FootnoteReference"/>
              </w:rPr>
              <w:footnoteReference w:id="20"/>
            </w:r>
          </w:p>
          <w:p w14:paraId="48586D09" w14:textId="77777777" w:rsidR="00976286" w:rsidRPr="004F2A26" w:rsidRDefault="00976286" w:rsidP="00B2087D">
            <w:r w:rsidRPr="004F2A26">
              <w:rPr>
                <w:szCs w:val="24"/>
              </w:rPr>
              <w:t xml:space="preserve">Also be sure to limit the number of main questions (no more than </w:t>
            </w:r>
            <w:r w:rsidRPr="00B2087D">
              <w:t>about 8) so that participants can explore each question adequately, with</w:t>
            </w:r>
            <w:r w:rsidRPr="004F2A26">
              <w:rPr>
                <w:szCs w:val="24"/>
              </w:rPr>
              <w:t>out going over time.</w:t>
            </w:r>
            <w:r w:rsidR="00137770" w:rsidRPr="004F2A26">
              <w:rPr>
                <w:szCs w:val="24"/>
              </w:rPr>
              <w:t xml:space="preserve"> </w:t>
            </w:r>
            <w:r w:rsidRPr="004F2A26">
              <w:rPr>
                <w:szCs w:val="24"/>
              </w:rPr>
              <w:t>You can use probing questions as needed to explore a topic in more depth.</w:t>
            </w:r>
          </w:p>
        </w:tc>
      </w:tr>
      <w:tr w:rsidR="00976286" w:rsidRPr="004F5BBF" w14:paraId="191BBCBB" w14:textId="77777777" w:rsidTr="00CF3938">
        <w:trPr>
          <w:cnfStyle w:val="000000010000" w:firstRow="0" w:lastRow="0" w:firstColumn="0" w:lastColumn="0" w:oddVBand="0" w:evenVBand="0" w:oddHBand="0" w:evenHBand="1" w:firstRowFirstColumn="0" w:firstRowLastColumn="0" w:lastRowFirstColumn="0" w:lastRowLastColumn="0"/>
        </w:trPr>
        <w:tc>
          <w:tcPr>
            <w:tcW w:w="1728" w:type="dxa"/>
          </w:tcPr>
          <w:p w14:paraId="768F1EDD" w14:textId="77777777" w:rsidR="00976286" w:rsidRPr="00367F5C" w:rsidRDefault="00976286" w:rsidP="00B2087D">
            <w:r w:rsidRPr="00367F5C">
              <w:t>Who should participate?</w:t>
            </w:r>
          </w:p>
        </w:tc>
        <w:tc>
          <w:tcPr>
            <w:tcW w:w="7128" w:type="dxa"/>
          </w:tcPr>
          <w:p w14:paraId="6B9FF4FA" w14:textId="77777777" w:rsidR="00976286" w:rsidRPr="00367F5C" w:rsidRDefault="00976286" w:rsidP="00B2087D">
            <w:r w:rsidRPr="00367F5C">
              <w:t>Define the characteristics of your group (e.g., certain age groups, common interest).</w:t>
            </w:r>
            <w:r w:rsidR="00137770" w:rsidRPr="00367F5C">
              <w:t xml:space="preserve"> </w:t>
            </w:r>
            <w:r w:rsidRPr="00367F5C">
              <w:t>Then, select members who can provide the best information for the topic, will participate and be reflective.</w:t>
            </w:r>
            <w:r w:rsidR="00137770" w:rsidRPr="00367F5C">
              <w:t xml:space="preserve"> </w:t>
            </w:r>
            <w:r w:rsidRPr="00367F5C">
              <w:t>Ensure participants are similar in nature (e.g., gender, power relationships) to help them feel comfortable to join freely in the discussion.</w:t>
            </w:r>
          </w:p>
          <w:p w14:paraId="7285FBDA" w14:textId="56F4F858" w:rsidR="00976286" w:rsidRPr="00367F5C" w:rsidRDefault="00976286" w:rsidP="00B2087D">
            <w:r w:rsidRPr="00367F5C">
              <w:t xml:space="preserve">If a large number of people </w:t>
            </w:r>
            <w:r w:rsidR="001E36B6">
              <w:t>come along</w:t>
            </w:r>
            <w:r w:rsidRPr="00367F5C">
              <w:t xml:space="preserve"> and you judge that it’s not possible to go through with a FG discussion, you can convert the session into a community meeting to discuss the topics more generally.</w:t>
            </w:r>
            <w:r w:rsidR="00137770" w:rsidRPr="00367F5C">
              <w:t xml:space="preserve"> </w:t>
            </w:r>
            <w:r w:rsidRPr="00367F5C">
              <w:t>You can then reschedule the FG discussion in a more controlled environment with less people, in order to go into the issues in more depth.</w:t>
            </w:r>
          </w:p>
        </w:tc>
      </w:tr>
      <w:tr w:rsidR="00976286" w:rsidRPr="004F5BBF" w14:paraId="6CC024A7" w14:textId="77777777" w:rsidTr="00CF3938">
        <w:trPr>
          <w:cnfStyle w:val="000000100000" w:firstRow="0" w:lastRow="0" w:firstColumn="0" w:lastColumn="0" w:oddVBand="0" w:evenVBand="0" w:oddHBand="1" w:evenHBand="0" w:firstRowFirstColumn="0" w:firstRowLastColumn="0" w:lastRowFirstColumn="0" w:lastRowLastColumn="0"/>
        </w:trPr>
        <w:tc>
          <w:tcPr>
            <w:tcW w:w="1728" w:type="dxa"/>
          </w:tcPr>
          <w:p w14:paraId="58240003" w14:textId="77777777" w:rsidR="00976286" w:rsidRPr="00367F5C" w:rsidRDefault="00976286" w:rsidP="00B2087D">
            <w:r w:rsidRPr="00367F5C">
              <w:t>What kinds of questions should I ask?</w:t>
            </w:r>
          </w:p>
        </w:tc>
        <w:tc>
          <w:tcPr>
            <w:tcW w:w="7128" w:type="dxa"/>
          </w:tcPr>
          <w:p w14:paraId="78216820" w14:textId="0EE83C1C" w:rsidR="00976286" w:rsidRPr="00367F5C" w:rsidRDefault="00976286" w:rsidP="00B2087D">
            <w:r w:rsidRPr="00367F5C">
              <w:t>Develop a discussion guide (set of questions) based on the key objectives of your M&amp;E plan.</w:t>
            </w:r>
            <w:r w:rsidR="00137770" w:rsidRPr="00367F5C">
              <w:t xml:space="preserve"> </w:t>
            </w:r>
            <w:r w:rsidRPr="00367F5C">
              <w:t xml:space="preserve">Develop about </w:t>
            </w:r>
            <w:r w:rsidR="001E36B6">
              <w:t>eight</w:t>
            </w:r>
            <w:r w:rsidRPr="00367F5C">
              <w:t xml:space="preserve"> questions that are:</w:t>
            </w:r>
          </w:p>
          <w:p w14:paraId="34A48930" w14:textId="62091B06" w:rsidR="00976286" w:rsidRPr="0031653B" w:rsidRDefault="001E36B6" w:rsidP="00D06CBA">
            <w:pPr>
              <w:pStyle w:val="ListParagraph"/>
            </w:pPr>
            <w:r>
              <w:t>o</w:t>
            </w:r>
            <w:r w:rsidR="00976286" w:rsidRPr="0031653B">
              <w:t>pen-ended (cannot be answered by “yes” or “no”) and conversational</w:t>
            </w:r>
          </w:p>
          <w:p w14:paraId="272FD021" w14:textId="51597C36" w:rsidR="00976286" w:rsidRPr="0031653B" w:rsidRDefault="001E36B6" w:rsidP="00D06CBA">
            <w:pPr>
              <w:pStyle w:val="ListParagraph"/>
            </w:pPr>
            <w:r>
              <w:t>s</w:t>
            </w:r>
            <w:r w:rsidR="00976286" w:rsidRPr="0031653B">
              <w:t>hort, clear and to the point</w:t>
            </w:r>
          </w:p>
          <w:p w14:paraId="705045B9" w14:textId="01F4FBAE" w:rsidR="00976286" w:rsidRPr="0031653B" w:rsidRDefault="001E36B6" w:rsidP="00D06CBA">
            <w:pPr>
              <w:pStyle w:val="ListParagraph"/>
            </w:pPr>
            <w:r>
              <w:t>n</w:t>
            </w:r>
            <w:r w:rsidR="00976286" w:rsidRPr="0031653B">
              <w:t>on-leading, non-judgmental, non-threatening and not embarrassing</w:t>
            </w:r>
          </w:p>
          <w:p w14:paraId="528FABD6" w14:textId="2E67EC66" w:rsidR="00976286" w:rsidRPr="00367F5C" w:rsidRDefault="001E36B6" w:rsidP="00D06CBA">
            <w:pPr>
              <w:pStyle w:val="ListParagraph"/>
            </w:pPr>
            <w:r>
              <w:t>f</w:t>
            </w:r>
            <w:r w:rsidR="00976286" w:rsidRPr="0031653B">
              <w:t>ocused on ONE idea per question (avoid “and” or “or” in each question).</w:t>
            </w:r>
          </w:p>
        </w:tc>
      </w:tr>
      <w:tr w:rsidR="00976286" w:rsidRPr="004F5BBF" w14:paraId="6C0D0548" w14:textId="77777777" w:rsidTr="00CF3938">
        <w:trPr>
          <w:cnfStyle w:val="000000010000" w:firstRow="0" w:lastRow="0" w:firstColumn="0" w:lastColumn="0" w:oddVBand="0" w:evenVBand="0" w:oddHBand="0" w:evenHBand="1" w:firstRowFirstColumn="0" w:firstRowLastColumn="0" w:lastRowFirstColumn="0" w:lastRowLastColumn="0"/>
        </w:trPr>
        <w:tc>
          <w:tcPr>
            <w:tcW w:w="1728" w:type="dxa"/>
          </w:tcPr>
          <w:p w14:paraId="224B1ACC" w14:textId="77777777" w:rsidR="00976286" w:rsidRPr="00367F5C" w:rsidRDefault="00976286" w:rsidP="00B2087D">
            <w:r w:rsidRPr="00367F5C">
              <w:t>What types of questions are useful?</w:t>
            </w:r>
          </w:p>
        </w:tc>
        <w:tc>
          <w:tcPr>
            <w:tcW w:w="7128" w:type="dxa"/>
          </w:tcPr>
          <w:p w14:paraId="364FCEF7" w14:textId="6D965E10" w:rsidR="00976286" w:rsidRPr="0031653B" w:rsidRDefault="00976286" w:rsidP="00D06CBA">
            <w:pPr>
              <w:pStyle w:val="ListParagraph"/>
            </w:pPr>
            <w:r w:rsidRPr="0031653B">
              <w:t>One or two general warm</w:t>
            </w:r>
            <w:r w:rsidR="001E36B6">
              <w:t>-</w:t>
            </w:r>
            <w:r w:rsidRPr="0031653B">
              <w:t>up</w:t>
            </w:r>
            <w:r w:rsidR="001E36B6">
              <w:t xml:space="preserve"> </w:t>
            </w:r>
            <w:r w:rsidRPr="0031653B">
              <w:t>questions at the start.</w:t>
            </w:r>
            <w:r w:rsidR="00137770" w:rsidRPr="0031653B">
              <w:t xml:space="preserve"> </w:t>
            </w:r>
            <w:r w:rsidRPr="0031653B">
              <w:t>These may be specific to the purpose of your FG or the programme, just be sure they are neutral and easily answered by all participants. For example, in a FG to evaluate a PS programme, a warm</w:t>
            </w:r>
            <w:r w:rsidR="001E36B6">
              <w:t>-</w:t>
            </w:r>
            <w:r w:rsidRPr="0031653B">
              <w:t xml:space="preserve">up question </w:t>
            </w:r>
            <w:r w:rsidRPr="0031653B">
              <w:lastRenderedPageBreak/>
              <w:t>could be:</w:t>
            </w:r>
            <w:r w:rsidR="00137770" w:rsidRPr="0031653B">
              <w:t xml:space="preserve"> </w:t>
            </w:r>
            <w:r w:rsidRPr="0031653B">
              <w:t>“What activities have you been involved in?”</w:t>
            </w:r>
          </w:p>
          <w:p w14:paraId="2EC39ED1" w14:textId="64DE39A3" w:rsidR="00976286" w:rsidRPr="0031653B" w:rsidRDefault="00976286" w:rsidP="00D06CBA">
            <w:pPr>
              <w:pStyle w:val="ListParagraph"/>
            </w:pPr>
            <w:r w:rsidRPr="0031653B">
              <w:t>Reflective questions that ask participants to think back to a to certain point in time when reflecting on personal experiences.</w:t>
            </w:r>
          </w:p>
          <w:p w14:paraId="21B07D89" w14:textId="4A12527D" w:rsidR="00976286" w:rsidRPr="0031653B" w:rsidRDefault="00976286" w:rsidP="00D06CBA">
            <w:pPr>
              <w:pStyle w:val="ListParagraph"/>
            </w:pPr>
            <w:r w:rsidRPr="0031653B">
              <w:t>Questions of influence</w:t>
            </w:r>
            <w:r w:rsidR="001E36B6">
              <w:t xml:space="preserve"> such as</w:t>
            </w:r>
            <w:r w:rsidRPr="0031653B">
              <w:t xml:space="preserve"> “</w:t>
            </w:r>
            <w:r w:rsidR="001E36B6">
              <w:t>W</w:t>
            </w:r>
            <w:r w:rsidRPr="0031653B">
              <w:t>hat influenced you…” or attributes “</w:t>
            </w:r>
            <w:r w:rsidR="001E36B6">
              <w:t>W</w:t>
            </w:r>
            <w:r w:rsidRPr="0031653B">
              <w:t>hat features do you…” (rather than “why” questions that may make some people feel defensive).</w:t>
            </w:r>
          </w:p>
          <w:p w14:paraId="0ACCC0CC" w14:textId="05266E92" w:rsidR="00976286" w:rsidRPr="0031653B" w:rsidRDefault="00976286" w:rsidP="00D06CBA">
            <w:pPr>
              <w:pStyle w:val="ListParagraph"/>
            </w:pPr>
            <w:r w:rsidRPr="0031653B">
              <w:t>Probe questions – these are follow-up questions used AFTER participants have given their insights to clarify responses or reveal more depth:</w:t>
            </w:r>
            <w:r w:rsidR="00137770" w:rsidRPr="0031653B">
              <w:t xml:space="preserve"> </w:t>
            </w:r>
            <w:r w:rsidRPr="0031653B">
              <w:t>“</w:t>
            </w:r>
            <w:r w:rsidR="001E36B6">
              <w:t>C</w:t>
            </w:r>
            <w:r w:rsidRPr="0031653B">
              <w:t>an you talk more about that?” or “</w:t>
            </w:r>
            <w:r w:rsidR="001E36B6">
              <w:t>C</w:t>
            </w:r>
            <w:r w:rsidRPr="0031653B">
              <w:t>an you give me an example?”</w:t>
            </w:r>
          </w:p>
        </w:tc>
      </w:tr>
      <w:tr w:rsidR="00976286" w:rsidRPr="004F5BBF" w14:paraId="76580E4D" w14:textId="77777777" w:rsidTr="00CF3938">
        <w:trPr>
          <w:cnfStyle w:val="000000100000" w:firstRow="0" w:lastRow="0" w:firstColumn="0" w:lastColumn="0" w:oddVBand="0" w:evenVBand="0" w:oddHBand="1" w:evenHBand="0" w:firstRowFirstColumn="0" w:firstRowLastColumn="0" w:lastRowFirstColumn="0" w:lastRowLastColumn="0"/>
        </w:trPr>
        <w:tc>
          <w:tcPr>
            <w:tcW w:w="1728" w:type="dxa"/>
          </w:tcPr>
          <w:p w14:paraId="4A909DAE" w14:textId="77777777" w:rsidR="00976286" w:rsidRPr="00367F5C" w:rsidRDefault="00976286" w:rsidP="00B2087D">
            <w:r w:rsidRPr="00367F5C">
              <w:lastRenderedPageBreak/>
              <w:t>What should I remember as the moderator?</w:t>
            </w:r>
            <w:r w:rsidRPr="00367F5C">
              <w:rPr>
                <w:rStyle w:val="FootnoteReference"/>
                <w:sz w:val="22"/>
                <w:szCs w:val="22"/>
              </w:rPr>
              <w:t xml:space="preserve"> </w:t>
            </w:r>
            <w:r w:rsidRPr="00367F5C">
              <w:rPr>
                <w:rStyle w:val="FootnoteReference"/>
                <w:sz w:val="22"/>
                <w:szCs w:val="22"/>
              </w:rPr>
              <w:footnoteReference w:id="21"/>
            </w:r>
          </w:p>
        </w:tc>
        <w:tc>
          <w:tcPr>
            <w:tcW w:w="7128" w:type="dxa"/>
          </w:tcPr>
          <w:p w14:paraId="28FE063C" w14:textId="77777777" w:rsidR="00976286" w:rsidRPr="0031653B" w:rsidRDefault="00976286" w:rsidP="00D06CBA">
            <w:pPr>
              <w:pStyle w:val="ListParagraph"/>
            </w:pPr>
            <w:r w:rsidRPr="0031653B">
              <w:t>Ensure everyone is seated at the same level to encourage equal rapport, and that participants can all see each other (a circle is best).</w:t>
            </w:r>
          </w:p>
          <w:p w14:paraId="34420676" w14:textId="77777777" w:rsidR="00976286" w:rsidRPr="0031653B" w:rsidRDefault="00976286" w:rsidP="00D06CBA">
            <w:pPr>
              <w:pStyle w:val="ListParagraph"/>
            </w:pPr>
            <w:r w:rsidRPr="0031653B">
              <w:t>Use a natural conversational style to put participants at ease.</w:t>
            </w:r>
          </w:p>
          <w:p w14:paraId="63FEAE76" w14:textId="77777777" w:rsidR="00976286" w:rsidRPr="0031653B" w:rsidRDefault="00976286" w:rsidP="00D06CBA">
            <w:pPr>
              <w:pStyle w:val="ListParagraph"/>
            </w:pPr>
            <w:r w:rsidRPr="0031653B">
              <w:t>Listen actively, respond and probe for more information so that participants know their opinions are important and you want to hear them.</w:t>
            </w:r>
          </w:p>
          <w:p w14:paraId="3C77DDA7" w14:textId="77777777" w:rsidR="00976286" w:rsidRPr="0031653B" w:rsidRDefault="00976286" w:rsidP="00D06CBA">
            <w:pPr>
              <w:pStyle w:val="ListParagraph"/>
            </w:pPr>
            <w:r w:rsidRPr="0031653B">
              <w:t>Go from general to specific questions.</w:t>
            </w:r>
            <w:r w:rsidR="00137770" w:rsidRPr="0031653B">
              <w:t xml:space="preserve"> </w:t>
            </w:r>
            <w:r w:rsidRPr="0031653B">
              <w:t>Summarize and repeat answers to be sure you understood.</w:t>
            </w:r>
          </w:p>
          <w:p w14:paraId="5D7F2203" w14:textId="2E6C7B4E" w:rsidR="00976286" w:rsidRPr="0031653B" w:rsidRDefault="00976286" w:rsidP="00D06CBA">
            <w:pPr>
              <w:pStyle w:val="ListParagraph"/>
            </w:pPr>
            <w:r w:rsidRPr="0031653B">
              <w:t xml:space="preserve">Remain neutral: </w:t>
            </w:r>
            <w:r w:rsidR="001E36B6">
              <w:t>D</w:t>
            </w:r>
            <w:r w:rsidRPr="0031653B">
              <w:t>on’t agree/disagree or offer your opinion.</w:t>
            </w:r>
            <w:r w:rsidR="00137770" w:rsidRPr="0031653B">
              <w:t xml:space="preserve"> </w:t>
            </w:r>
            <w:r w:rsidRPr="0031653B">
              <w:t>Participants are the experts in the discussion, and there are no right or wrong answers.</w:t>
            </w:r>
            <w:r w:rsidR="00137770" w:rsidRPr="0031653B">
              <w:t xml:space="preserve"> </w:t>
            </w:r>
            <w:r w:rsidRPr="0031653B">
              <w:t>Do not correct or make any judgment (bad or good) on what participants say.</w:t>
            </w:r>
            <w:r w:rsidR="00137770" w:rsidRPr="0031653B">
              <w:t xml:space="preserve"> </w:t>
            </w:r>
          </w:p>
          <w:p w14:paraId="7148BED4" w14:textId="77777777" w:rsidR="00976286" w:rsidRPr="0031653B" w:rsidRDefault="00976286" w:rsidP="00D06CBA">
            <w:pPr>
              <w:pStyle w:val="ListParagraph"/>
            </w:pPr>
            <w:r w:rsidRPr="0031653B">
              <w:t>Acknowledge and respect all contributions to the discussion.</w:t>
            </w:r>
            <w:r w:rsidR="00137770" w:rsidRPr="0031653B">
              <w:t xml:space="preserve"> </w:t>
            </w:r>
            <w:r w:rsidRPr="0031653B">
              <w:t xml:space="preserve"> </w:t>
            </w:r>
          </w:p>
          <w:p w14:paraId="0ECDC0E2" w14:textId="77777777" w:rsidR="00976286" w:rsidRPr="0031653B" w:rsidRDefault="00976286" w:rsidP="00D06CBA">
            <w:pPr>
              <w:pStyle w:val="ListParagraph"/>
            </w:pPr>
            <w:r w:rsidRPr="0031653B">
              <w:t>Try to hear from all participants, including boys and girls, women and men of all ages (particularly important for mixed gender and/or age groups).</w:t>
            </w:r>
            <w:r w:rsidR="00137770" w:rsidRPr="0031653B">
              <w:t xml:space="preserve"> </w:t>
            </w:r>
          </w:p>
          <w:p w14:paraId="066D46F1" w14:textId="77777777" w:rsidR="00976286" w:rsidRPr="0031653B" w:rsidRDefault="00976286" w:rsidP="00D06CBA">
            <w:pPr>
              <w:pStyle w:val="ListParagraph"/>
            </w:pPr>
            <w:r w:rsidRPr="0031653B">
              <w:t>Don't push for consensus; rather seek a variety of views.</w:t>
            </w:r>
          </w:p>
          <w:p w14:paraId="29473ECE" w14:textId="77777777" w:rsidR="00976286" w:rsidRPr="0031653B" w:rsidRDefault="00976286" w:rsidP="00D06CBA">
            <w:pPr>
              <w:pStyle w:val="ListParagraph"/>
            </w:pPr>
            <w:r w:rsidRPr="0031653B">
              <w:t>Ensure even participation – if one or two people dominate, call on others.</w:t>
            </w:r>
            <w:r w:rsidR="00137770" w:rsidRPr="0031653B">
              <w:t xml:space="preserve"> </w:t>
            </w:r>
            <w:r w:rsidRPr="0031653B">
              <w:t>Consider using a round-table approach, going in one direction around the group giving each person a minute to answer the question.</w:t>
            </w:r>
            <w:r w:rsidR="00137770" w:rsidRPr="0031653B">
              <w:t xml:space="preserve"> </w:t>
            </w:r>
            <w:r w:rsidRPr="0031653B">
              <w:t xml:space="preserve">Ensure everyone gets heard, and, if necessary, moderate the time for each person to respond. </w:t>
            </w:r>
          </w:p>
          <w:p w14:paraId="2D41219B" w14:textId="77777777" w:rsidR="00976286" w:rsidRPr="0031653B" w:rsidRDefault="00976286" w:rsidP="00D06CBA">
            <w:pPr>
              <w:pStyle w:val="ListParagraph"/>
            </w:pPr>
            <w:r w:rsidRPr="0031653B">
              <w:t>Keep your eye on the time and keep the discussion moving.</w:t>
            </w:r>
            <w:r w:rsidR="00137770" w:rsidRPr="0031653B">
              <w:t xml:space="preserve"> </w:t>
            </w:r>
            <w:r w:rsidRPr="0031653B">
              <w:t>Remember to keep focused, maintain momentum and get closure on the main questions.</w:t>
            </w:r>
          </w:p>
          <w:p w14:paraId="36B2F6B3" w14:textId="77777777" w:rsidR="00976286" w:rsidRPr="0031653B" w:rsidRDefault="00976286" w:rsidP="00D06CBA">
            <w:pPr>
              <w:pStyle w:val="ListParagraph"/>
            </w:pPr>
            <w:r w:rsidRPr="0031653B">
              <w:t>Set ground rules.</w:t>
            </w:r>
            <w:r w:rsidR="00137770" w:rsidRPr="0031653B">
              <w:t xml:space="preserve"> </w:t>
            </w:r>
            <w:r w:rsidRPr="0031653B">
              <w:t>For example, do not allow for side conversations – rather, keep all discussions within the group.</w:t>
            </w:r>
          </w:p>
          <w:p w14:paraId="0AAEFE22" w14:textId="77777777" w:rsidR="00976286" w:rsidRPr="0031653B" w:rsidRDefault="00976286" w:rsidP="00D06CBA">
            <w:pPr>
              <w:pStyle w:val="ListParagraph"/>
            </w:pPr>
            <w:r w:rsidRPr="0031653B">
              <w:t>Use the guide questions in a flexible way, moving out of the question order if participants spontaneously begin to talk about a certain topic.</w:t>
            </w:r>
            <w:r w:rsidR="00137770" w:rsidRPr="0031653B">
              <w:t xml:space="preserve"> </w:t>
            </w:r>
            <w:r w:rsidRPr="0031653B">
              <w:t>Try to cover each question but do so naturally with the flow of the discussion.</w:t>
            </w:r>
          </w:p>
        </w:tc>
      </w:tr>
      <w:tr w:rsidR="00976286" w:rsidRPr="004F5BBF" w14:paraId="460E2884" w14:textId="77777777" w:rsidTr="00CF3938">
        <w:trPr>
          <w:cnfStyle w:val="000000010000" w:firstRow="0" w:lastRow="0" w:firstColumn="0" w:lastColumn="0" w:oddVBand="0" w:evenVBand="0" w:oddHBand="0" w:evenHBand="1" w:firstRowFirstColumn="0" w:firstRowLastColumn="0" w:lastRowFirstColumn="0" w:lastRowLastColumn="0"/>
        </w:trPr>
        <w:tc>
          <w:tcPr>
            <w:tcW w:w="1728" w:type="dxa"/>
          </w:tcPr>
          <w:p w14:paraId="2B29A9C4" w14:textId="77777777" w:rsidR="00976286" w:rsidRPr="00367F5C" w:rsidRDefault="00976286" w:rsidP="00B2087D">
            <w:r w:rsidRPr="00367F5C">
              <w:t>What are some limitations and pitfalls of FGs?</w:t>
            </w:r>
            <w:r w:rsidR="00137770" w:rsidRPr="00367F5C">
              <w:t xml:space="preserve"> </w:t>
            </w:r>
          </w:p>
        </w:tc>
        <w:tc>
          <w:tcPr>
            <w:tcW w:w="7128" w:type="dxa"/>
          </w:tcPr>
          <w:p w14:paraId="78629F8A" w14:textId="4E321333" w:rsidR="00976286" w:rsidRPr="00367F5C" w:rsidRDefault="00976286" w:rsidP="00B2087D">
            <w:r w:rsidRPr="00367F5C">
              <w:t>Some pitfalls and limitations are</w:t>
            </w:r>
            <w:r w:rsidRPr="00367F5C">
              <w:rPr>
                <w:rStyle w:val="FootnoteReference"/>
                <w:sz w:val="22"/>
                <w:szCs w:val="22"/>
              </w:rPr>
              <w:footnoteReference w:id="22"/>
            </w:r>
            <w:r w:rsidRPr="00367F5C">
              <w:t>:</w:t>
            </w:r>
          </w:p>
          <w:p w14:paraId="7A8F5B14" w14:textId="77777777" w:rsidR="00976286" w:rsidRPr="0031653B" w:rsidRDefault="00976286" w:rsidP="00D06CBA">
            <w:pPr>
              <w:pStyle w:val="ListParagraph"/>
            </w:pPr>
            <w:r w:rsidRPr="0031653B">
              <w:t>Results from FGs cannot usually be used to make statements about the wider community; in other words, they can indicate a range of views and opinions, but not their distribution.</w:t>
            </w:r>
          </w:p>
          <w:p w14:paraId="68A60879" w14:textId="77777777" w:rsidR="00976286" w:rsidRPr="0031653B" w:rsidRDefault="00976286" w:rsidP="00D06CBA">
            <w:pPr>
              <w:pStyle w:val="ListParagraph"/>
            </w:pPr>
            <w:r w:rsidRPr="0031653B">
              <w:t xml:space="preserve">Participants often agree with responses from fellow group members (for many different reasons) and so caution is required when </w:t>
            </w:r>
            <w:r w:rsidRPr="0031653B">
              <w:lastRenderedPageBreak/>
              <w:t xml:space="preserve">interpreting the results. </w:t>
            </w:r>
          </w:p>
          <w:p w14:paraId="449FEDB0" w14:textId="77777777" w:rsidR="00976286" w:rsidRPr="0031653B" w:rsidRDefault="00976286" w:rsidP="00D06CBA">
            <w:pPr>
              <w:pStyle w:val="ListParagraph"/>
            </w:pPr>
            <w:r w:rsidRPr="0031653B">
              <w:t>The moderator who is not well trained can easily force the members into answering question in a certain way.</w:t>
            </w:r>
            <w:r w:rsidR="00137770" w:rsidRPr="0031653B">
              <w:t xml:space="preserve"> </w:t>
            </w:r>
            <w:r w:rsidRPr="0031653B">
              <w:t>In addition, participants may try to answer questions in the way they feel the moderator wants to hear, particularly if the setting is formal and the moderator is seen as a learned authority.</w:t>
            </w:r>
          </w:p>
          <w:p w14:paraId="466E49B6" w14:textId="77777777" w:rsidR="00976286" w:rsidRPr="0031653B" w:rsidRDefault="00976286" w:rsidP="00D06CBA">
            <w:pPr>
              <w:pStyle w:val="ListParagraph"/>
            </w:pPr>
            <w:r w:rsidRPr="0031653B">
              <w:t>FGs may not be the best method for discussing very sensitive topics or exploring complex beliefs of individuals.</w:t>
            </w:r>
            <w:r w:rsidR="00137770" w:rsidRPr="0031653B">
              <w:t xml:space="preserve"> </w:t>
            </w:r>
            <w:r w:rsidRPr="0031653B">
              <w:t>Other in-depth methods, such as key informant interviews, may be a more appropriate method for this purpose.</w:t>
            </w:r>
            <w:r w:rsidR="00137770" w:rsidRPr="0031653B">
              <w:t xml:space="preserve"> </w:t>
            </w:r>
            <w:r w:rsidRPr="0031653B">
              <w:t>If sensitive questions are included in the FG, be sure to ask them in a general, non-personal way.</w:t>
            </w:r>
          </w:p>
          <w:p w14:paraId="100E9D9E" w14:textId="77777777" w:rsidR="00976286" w:rsidRPr="0031653B" w:rsidRDefault="00976286" w:rsidP="00D06CBA">
            <w:pPr>
              <w:pStyle w:val="ListParagraph"/>
            </w:pPr>
            <w:r w:rsidRPr="0031653B">
              <w:t xml:space="preserve">FG discussions can paint a picture of what is socially acceptable in a community rather than what is really occurring or believed – called “social desirability bias”. </w:t>
            </w:r>
          </w:p>
          <w:p w14:paraId="1BC1695A" w14:textId="77777777" w:rsidR="00976286" w:rsidRPr="004F2A26" w:rsidRDefault="00976286" w:rsidP="00D06CBA">
            <w:pPr>
              <w:pStyle w:val="ListParagraph"/>
              <w:rPr>
                <w:b/>
              </w:rPr>
            </w:pPr>
            <w:r w:rsidRPr="0031653B">
              <w:t>Even though this is stressed in the FG discussion with participants, remember that FGs lack anonymity and confidentiality cannot be guaranteed for FG participants.</w:t>
            </w:r>
          </w:p>
          <w:p w14:paraId="65F368F3" w14:textId="7A213236" w:rsidR="001E36B6" w:rsidRPr="004F2A26" w:rsidRDefault="001E36B6" w:rsidP="004F2A26">
            <w:pPr>
              <w:rPr>
                <w:b/>
              </w:rPr>
            </w:pPr>
            <w:r w:rsidRPr="00367F5C">
              <w:t xml:space="preserve">Some of the limitations and pitfalls of FGs can be </w:t>
            </w:r>
            <w:r>
              <w:t>addressed</w:t>
            </w:r>
            <w:r w:rsidRPr="00367F5C">
              <w:t xml:space="preserve"> through careful participant selection, good moderating skills and attention to the setting</w:t>
            </w:r>
            <w:r w:rsidR="00CF3938">
              <w:t>,</w:t>
            </w:r>
            <w:r w:rsidRPr="00367F5C">
              <w:t xml:space="preserve"> and ground rules (</w:t>
            </w:r>
            <w:r>
              <w:t xml:space="preserve">see box </w:t>
            </w:r>
            <w:r w:rsidRPr="00367F5C">
              <w:t>above).</w:t>
            </w:r>
          </w:p>
        </w:tc>
      </w:tr>
    </w:tbl>
    <w:p w14:paraId="1FB7CF0F" w14:textId="77777777" w:rsidR="00761106" w:rsidRDefault="00761106" w:rsidP="00761106">
      <w:pPr>
        <w:rPr>
          <w:rStyle w:val="Heading3Char"/>
          <w:lang w:val="en-GB"/>
        </w:rPr>
      </w:pPr>
      <w:bookmarkStart w:id="71" w:name="_Toc449533884"/>
    </w:p>
    <w:p w14:paraId="186EFAFE" w14:textId="62EFAC74" w:rsidR="00976286" w:rsidRPr="00761106" w:rsidRDefault="002F519F" w:rsidP="00761106">
      <w:pPr>
        <w:pStyle w:val="Heading3"/>
        <w:rPr>
          <w:lang w:val="en-GB"/>
        </w:rPr>
      </w:pPr>
      <w:bookmarkStart w:id="72" w:name="_Toc476230827"/>
      <w:bookmarkStart w:id="73" w:name="_Toc513548068"/>
      <w:r>
        <w:rPr>
          <w:lang w:val="en-GB"/>
        </w:rPr>
        <w:t>Guidance: C</w:t>
      </w:r>
      <w:r w:rsidR="00976286" w:rsidRPr="00367F5C">
        <w:rPr>
          <w:lang w:val="en-GB"/>
        </w:rPr>
        <w:t xml:space="preserve">onducting </w:t>
      </w:r>
      <w:r w:rsidR="001E36B6">
        <w:rPr>
          <w:lang w:val="en-GB"/>
        </w:rPr>
        <w:t>a</w:t>
      </w:r>
      <w:r w:rsidR="001E36B6" w:rsidRPr="00367F5C">
        <w:rPr>
          <w:lang w:val="en-GB"/>
        </w:rPr>
        <w:t xml:space="preserve"> </w:t>
      </w:r>
      <w:r w:rsidR="00976286" w:rsidRPr="00367F5C">
        <w:rPr>
          <w:lang w:val="en-GB"/>
        </w:rPr>
        <w:t>focus group</w:t>
      </w:r>
      <w:bookmarkEnd w:id="71"/>
      <w:r w:rsidR="00976286" w:rsidRPr="00367F5C">
        <w:rPr>
          <w:rStyle w:val="FootnoteReference"/>
          <w:lang w:val="en-GB"/>
        </w:rPr>
        <w:footnoteReference w:id="23"/>
      </w:r>
      <w:bookmarkEnd w:id="72"/>
      <w:bookmarkEnd w:id="73"/>
    </w:p>
    <w:p w14:paraId="2B8B1E0A" w14:textId="167E0C94" w:rsidR="008E1882" w:rsidRDefault="002F519F" w:rsidP="00976286">
      <w:pPr>
        <w:rPr>
          <w:lang w:val="en-GB"/>
        </w:rPr>
      </w:pPr>
      <w:r>
        <w:rPr>
          <w:lang w:val="en-GB"/>
        </w:rPr>
        <w:t>Focus groups can be arranged as follows:</w:t>
      </w:r>
    </w:p>
    <w:p w14:paraId="20AC8BDB" w14:textId="77777777" w:rsidR="002F519F" w:rsidRPr="004F2A26" w:rsidRDefault="002F519F" w:rsidP="00976286">
      <w:pPr>
        <w:rPr>
          <w:lang w:val="en-GB"/>
        </w:rPr>
      </w:pPr>
    </w:p>
    <w:p w14:paraId="130C4279" w14:textId="3F337B44" w:rsidR="00976286" w:rsidRPr="00367F5C" w:rsidRDefault="00976286" w:rsidP="00976286">
      <w:pPr>
        <w:rPr>
          <w:i/>
          <w:lang w:val="en-GB"/>
        </w:rPr>
      </w:pPr>
      <w:r w:rsidRPr="00367F5C">
        <w:rPr>
          <w:i/>
          <w:lang w:val="en-GB"/>
        </w:rPr>
        <w:t>Welcome and aim</w:t>
      </w:r>
    </w:p>
    <w:p w14:paraId="585ED174" w14:textId="77777777" w:rsidR="00976286" w:rsidRPr="00367F5C" w:rsidRDefault="00976286" w:rsidP="00D06CBA">
      <w:pPr>
        <w:pStyle w:val="ListParagraph"/>
        <w:numPr>
          <w:ilvl w:val="0"/>
          <w:numId w:val="70"/>
        </w:numPr>
      </w:pPr>
      <w:r w:rsidRPr="00367F5C">
        <w:t>Welcome participants, introduce yourself (and note-taker)</w:t>
      </w:r>
    </w:p>
    <w:p w14:paraId="48964381" w14:textId="77777777" w:rsidR="00976286" w:rsidRPr="00367F5C" w:rsidRDefault="00976286" w:rsidP="00D06CBA">
      <w:pPr>
        <w:pStyle w:val="ListParagraph"/>
        <w:numPr>
          <w:ilvl w:val="0"/>
          <w:numId w:val="70"/>
        </w:numPr>
      </w:pPr>
      <w:r w:rsidRPr="00367F5C">
        <w:t xml:space="preserve">Explain </w:t>
      </w:r>
      <w:r w:rsidR="001E36B6">
        <w:t xml:space="preserve">the </w:t>
      </w:r>
      <w:r w:rsidRPr="00367F5C">
        <w:t>aim of the meeting (why we are here) and set ground rules (e.g., confidentiality).</w:t>
      </w:r>
    </w:p>
    <w:p w14:paraId="47A88913" w14:textId="77777777" w:rsidR="00976286" w:rsidRPr="00367F5C" w:rsidRDefault="00976286" w:rsidP="00D06CBA">
      <w:pPr>
        <w:pStyle w:val="ListParagraph"/>
        <w:numPr>
          <w:ilvl w:val="0"/>
          <w:numId w:val="70"/>
        </w:numPr>
      </w:pPr>
      <w:r w:rsidRPr="00367F5C">
        <w:t>Present participants to each other or let them introduce themselves.</w:t>
      </w:r>
    </w:p>
    <w:p w14:paraId="279F763F" w14:textId="77777777" w:rsidR="00976286" w:rsidRPr="00367F5C" w:rsidRDefault="00976286" w:rsidP="00D06CBA">
      <w:pPr>
        <w:pStyle w:val="ListParagraph"/>
        <w:numPr>
          <w:ilvl w:val="0"/>
          <w:numId w:val="70"/>
        </w:numPr>
      </w:pPr>
      <w:r w:rsidRPr="00367F5C">
        <w:t>Explain how notes are taken or about any recording devices.</w:t>
      </w:r>
    </w:p>
    <w:p w14:paraId="2B880849" w14:textId="77777777" w:rsidR="00976286" w:rsidRPr="00367F5C" w:rsidRDefault="00976286" w:rsidP="00D06CBA">
      <w:pPr>
        <w:pStyle w:val="ListParagraph"/>
        <w:numPr>
          <w:ilvl w:val="0"/>
          <w:numId w:val="70"/>
        </w:numPr>
      </w:pPr>
      <w:r w:rsidRPr="00367F5C">
        <w:t>Explain the focus group will take about 1.5 hours.</w:t>
      </w:r>
    </w:p>
    <w:p w14:paraId="1CB2913E" w14:textId="77777777" w:rsidR="00976286" w:rsidRPr="00367F5C" w:rsidRDefault="00976286" w:rsidP="00976286">
      <w:pPr>
        <w:rPr>
          <w:i/>
          <w:lang w:val="en-GB"/>
        </w:rPr>
      </w:pPr>
    </w:p>
    <w:p w14:paraId="097ABE42" w14:textId="350CA756" w:rsidR="00976286" w:rsidRPr="00367F5C" w:rsidRDefault="00976286" w:rsidP="00976286">
      <w:pPr>
        <w:rPr>
          <w:i/>
          <w:lang w:val="en-GB"/>
        </w:rPr>
      </w:pPr>
      <w:r w:rsidRPr="00367F5C">
        <w:rPr>
          <w:i/>
          <w:lang w:val="en-GB"/>
        </w:rPr>
        <w:t>Question and answer session</w:t>
      </w:r>
    </w:p>
    <w:p w14:paraId="44E1AF6F" w14:textId="77777777" w:rsidR="00976286" w:rsidRPr="00367F5C" w:rsidRDefault="00976286" w:rsidP="00D06CBA">
      <w:pPr>
        <w:pStyle w:val="ListParagraph"/>
        <w:numPr>
          <w:ilvl w:val="0"/>
          <w:numId w:val="71"/>
        </w:numPr>
      </w:pPr>
      <w:r w:rsidRPr="00367F5C">
        <w:t>Ask one question at a time and facilitate a discussion.</w:t>
      </w:r>
    </w:p>
    <w:p w14:paraId="21141DC7" w14:textId="77777777" w:rsidR="00976286" w:rsidRPr="00367F5C" w:rsidRDefault="00976286" w:rsidP="00D06CBA">
      <w:pPr>
        <w:pStyle w:val="ListParagraph"/>
        <w:numPr>
          <w:ilvl w:val="0"/>
          <w:numId w:val="71"/>
        </w:numPr>
      </w:pPr>
      <w:r w:rsidRPr="00367F5C">
        <w:t>Repeat answers to make sure you heard correctly.</w:t>
      </w:r>
    </w:p>
    <w:p w14:paraId="1BC716B7" w14:textId="77777777" w:rsidR="00976286" w:rsidRPr="00367F5C" w:rsidRDefault="00976286" w:rsidP="00D06CBA">
      <w:pPr>
        <w:pStyle w:val="ListParagraph"/>
        <w:numPr>
          <w:ilvl w:val="0"/>
          <w:numId w:val="71"/>
        </w:numPr>
      </w:pPr>
      <w:r w:rsidRPr="00367F5C">
        <w:t>Ask the same question in different ways to check consistency of answers.</w:t>
      </w:r>
    </w:p>
    <w:p w14:paraId="3FBF1F88" w14:textId="77777777" w:rsidR="00976286" w:rsidRPr="00367F5C" w:rsidRDefault="00976286" w:rsidP="00D06CBA">
      <w:pPr>
        <w:pStyle w:val="ListParagraph"/>
        <w:numPr>
          <w:ilvl w:val="0"/>
          <w:numId w:val="71"/>
        </w:numPr>
      </w:pPr>
      <w:r w:rsidRPr="00367F5C">
        <w:t>Be curious about what meanings and interpretations the participants give to behaviour, events or objects in their experience.</w:t>
      </w:r>
    </w:p>
    <w:p w14:paraId="22296EF6" w14:textId="77777777" w:rsidR="00976286" w:rsidRPr="00367F5C" w:rsidRDefault="00976286" w:rsidP="00D06CBA">
      <w:pPr>
        <w:pStyle w:val="ListParagraph"/>
        <w:numPr>
          <w:ilvl w:val="0"/>
          <w:numId w:val="71"/>
        </w:numPr>
      </w:pPr>
      <w:r w:rsidRPr="00367F5C">
        <w:t>Probe to better understand participants’ underlying thinking.</w:t>
      </w:r>
    </w:p>
    <w:p w14:paraId="2A92A2F1" w14:textId="77777777" w:rsidR="00976286" w:rsidRPr="00367F5C" w:rsidRDefault="00976286" w:rsidP="00D06CBA">
      <w:pPr>
        <w:pStyle w:val="ListParagraph"/>
        <w:numPr>
          <w:ilvl w:val="0"/>
          <w:numId w:val="71"/>
        </w:numPr>
      </w:pPr>
      <w:r w:rsidRPr="00367F5C">
        <w:t>Be patient, listen carefully and try to remember what each person says.</w:t>
      </w:r>
    </w:p>
    <w:p w14:paraId="5681CDA4" w14:textId="77777777" w:rsidR="00976286" w:rsidRPr="00367F5C" w:rsidRDefault="00976286" w:rsidP="00D06CBA">
      <w:pPr>
        <w:pStyle w:val="ListParagraph"/>
        <w:numPr>
          <w:ilvl w:val="0"/>
          <w:numId w:val="71"/>
        </w:numPr>
      </w:pPr>
      <w:r w:rsidRPr="00367F5C">
        <w:t>After each question is answered and discussed, summarise what you heard.</w:t>
      </w:r>
      <w:r w:rsidR="00137770" w:rsidRPr="00367F5C">
        <w:t xml:space="preserve"> </w:t>
      </w:r>
    </w:p>
    <w:p w14:paraId="4CBB0177" w14:textId="77777777" w:rsidR="00976286" w:rsidRPr="00367F5C" w:rsidRDefault="00976286" w:rsidP="00D06CBA">
      <w:pPr>
        <w:pStyle w:val="ListParagraph"/>
        <w:numPr>
          <w:ilvl w:val="0"/>
          <w:numId w:val="71"/>
        </w:numPr>
      </w:pPr>
      <w:r w:rsidRPr="00367F5C">
        <w:t>Take comprehensive notes (if you are the note taker) including verbal and non-verbal messages (e.g., body language).</w:t>
      </w:r>
    </w:p>
    <w:p w14:paraId="3D3419DB" w14:textId="77777777" w:rsidR="00976286" w:rsidRPr="00367F5C" w:rsidRDefault="00976286" w:rsidP="00976286">
      <w:pPr>
        <w:rPr>
          <w:i/>
          <w:lang w:val="en-GB"/>
        </w:rPr>
      </w:pPr>
    </w:p>
    <w:p w14:paraId="12D0C86B" w14:textId="77777777" w:rsidR="00976286" w:rsidRPr="00367F5C" w:rsidRDefault="00976286" w:rsidP="00976286">
      <w:pPr>
        <w:rPr>
          <w:i/>
          <w:lang w:val="en-GB"/>
        </w:rPr>
      </w:pPr>
      <w:r w:rsidRPr="00367F5C">
        <w:rPr>
          <w:i/>
          <w:lang w:val="en-GB"/>
        </w:rPr>
        <w:t>Closing the focus group</w:t>
      </w:r>
    </w:p>
    <w:p w14:paraId="6EA56CE3" w14:textId="77777777" w:rsidR="00976286" w:rsidRPr="00367F5C" w:rsidRDefault="00976286" w:rsidP="00D06CBA">
      <w:pPr>
        <w:pStyle w:val="ListParagraph"/>
        <w:numPr>
          <w:ilvl w:val="0"/>
          <w:numId w:val="72"/>
        </w:numPr>
      </w:pPr>
      <w:r w:rsidRPr="00367F5C">
        <w:t>When time is up find an appropriate point to pose the closing questions.</w:t>
      </w:r>
    </w:p>
    <w:p w14:paraId="5B4F2D42" w14:textId="77777777" w:rsidR="00976286" w:rsidRPr="00367F5C" w:rsidRDefault="00976286" w:rsidP="00D06CBA">
      <w:pPr>
        <w:pStyle w:val="ListParagraph"/>
        <w:numPr>
          <w:ilvl w:val="0"/>
          <w:numId w:val="72"/>
        </w:numPr>
      </w:pPr>
      <w:r w:rsidRPr="00367F5C">
        <w:t>Thank respondents for their time and willingness to participate.</w:t>
      </w:r>
    </w:p>
    <w:p w14:paraId="0788334B" w14:textId="77777777" w:rsidR="00976286" w:rsidRPr="00367F5C" w:rsidRDefault="00976286" w:rsidP="00D06CBA">
      <w:pPr>
        <w:pStyle w:val="ListParagraph"/>
        <w:numPr>
          <w:ilvl w:val="0"/>
          <w:numId w:val="72"/>
        </w:numPr>
      </w:pPr>
      <w:r w:rsidRPr="00367F5C">
        <w:t>Repeat the purpose of the focus group and explain how the data will be used.</w:t>
      </w:r>
    </w:p>
    <w:p w14:paraId="0F247075" w14:textId="77777777" w:rsidR="00976286" w:rsidRPr="00367F5C" w:rsidRDefault="00976286" w:rsidP="00976286">
      <w:pPr>
        <w:rPr>
          <w:i/>
          <w:lang w:val="en-GB"/>
        </w:rPr>
      </w:pPr>
    </w:p>
    <w:p w14:paraId="03FAF26D" w14:textId="77777777" w:rsidR="00976286" w:rsidRPr="00367F5C" w:rsidRDefault="00976286" w:rsidP="00976286">
      <w:pPr>
        <w:rPr>
          <w:i/>
          <w:lang w:val="en-GB"/>
        </w:rPr>
      </w:pPr>
      <w:r w:rsidRPr="00367F5C">
        <w:rPr>
          <w:i/>
          <w:lang w:val="en-GB"/>
        </w:rPr>
        <w:t>After the focus group</w:t>
      </w:r>
    </w:p>
    <w:p w14:paraId="4D3302BC" w14:textId="77777777" w:rsidR="00976286" w:rsidRPr="00367F5C" w:rsidRDefault="00976286" w:rsidP="00D06CBA">
      <w:pPr>
        <w:pStyle w:val="ListParagraph"/>
        <w:numPr>
          <w:ilvl w:val="0"/>
          <w:numId w:val="73"/>
        </w:numPr>
      </w:pPr>
      <w:r w:rsidRPr="00367F5C">
        <w:lastRenderedPageBreak/>
        <w:t>Immediately after the focus group, moderator and note taker sit down together and expand the notes from the discussion(s).</w:t>
      </w:r>
    </w:p>
    <w:p w14:paraId="38FCB68C" w14:textId="77777777" w:rsidR="00976286" w:rsidRPr="00367F5C" w:rsidRDefault="00976286" w:rsidP="00976286">
      <w:pPr>
        <w:rPr>
          <w:lang w:val="en-GB"/>
        </w:rPr>
      </w:pPr>
    </w:p>
    <w:p w14:paraId="51F3E0F1" w14:textId="417C5A98" w:rsidR="00976286" w:rsidRPr="00367F5C" w:rsidRDefault="002F519F" w:rsidP="00976286">
      <w:pPr>
        <w:pStyle w:val="Heading3"/>
        <w:rPr>
          <w:lang w:val="en-GB"/>
        </w:rPr>
      </w:pPr>
      <w:bookmarkStart w:id="74" w:name="_Toc476230828"/>
      <w:bookmarkStart w:id="75" w:name="_Toc513548069"/>
      <w:r>
        <w:rPr>
          <w:lang w:val="en-GB"/>
        </w:rPr>
        <w:t>Guidance: A</w:t>
      </w:r>
      <w:r w:rsidR="00976286" w:rsidRPr="00367F5C">
        <w:rPr>
          <w:lang w:val="en-GB"/>
        </w:rPr>
        <w:t>nalysing focus group data</w:t>
      </w:r>
      <w:bookmarkEnd w:id="74"/>
      <w:bookmarkEnd w:id="75"/>
    </w:p>
    <w:p w14:paraId="14094D5A" w14:textId="5AAC5694" w:rsidR="008E1882" w:rsidRPr="00367F5C" w:rsidRDefault="00976286" w:rsidP="00976286">
      <w:pPr>
        <w:rPr>
          <w:lang w:val="en-GB"/>
        </w:rPr>
      </w:pPr>
      <w:r w:rsidRPr="00367F5C">
        <w:rPr>
          <w:lang w:val="en-GB"/>
        </w:rPr>
        <w:t xml:space="preserve">Analysing </w:t>
      </w:r>
      <w:r w:rsidR="001F03F9">
        <w:rPr>
          <w:lang w:val="en-GB"/>
        </w:rPr>
        <w:t>focus group</w:t>
      </w:r>
      <w:r w:rsidRPr="00367F5C">
        <w:rPr>
          <w:lang w:val="en-GB"/>
        </w:rPr>
        <w:t xml:space="preserve"> data is about searching for meanings and understandings in the sea of information you have gathered from notes, transcripts and recordings.</w:t>
      </w:r>
      <w:r w:rsidR="00137770" w:rsidRPr="00367F5C">
        <w:rPr>
          <w:lang w:val="en-GB"/>
        </w:rPr>
        <w:t xml:space="preserve"> </w:t>
      </w:r>
      <w:r w:rsidRPr="00367F5C">
        <w:rPr>
          <w:lang w:val="en-GB"/>
        </w:rPr>
        <w:t>Analyse the data from each FG and then compile the analysis from all of the FG you conducted by asking:</w:t>
      </w:r>
    </w:p>
    <w:p w14:paraId="43E93A54" w14:textId="77777777" w:rsidR="008E1882" w:rsidRDefault="00976286" w:rsidP="00D06CBA">
      <w:pPr>
        <w:pStyle w:val="ListParagraph"/>
        <w:numPr>
          <w:ilvl w:val="0"/>
          <w:numId w:val="23"/>
        </w:numPr>
      </w:pPr>
      <w:r w:rsidRPr="00367F5C">
        <w:t xml:space="preserve">What are respondents saying? </w:t>
      </w:r>
    </w:p>
    <w:p w14:paraId="656F910A" w14:textId="77777777" w:rsidR="00976286" w:rsidRPr="00367F5C" w:rsidRDefault="00976286" w:rsidP="00D06CBA">
      <w:pPr>
        <w:pStyle w:val="ListParagraph"/>
        <w:numPr>
          <w:ilvl w:val="0"/>
          <w:numId w:val="23"/>
        </w:numPr>
      </w:pPr>
      <w:r w:rsidRPr="00367F5C">
        <w:t>What did you learn?</w:t>
      </w:r>
    </w:p>
    <w:p w14:paraId="041C1563" w14:textId="77777777" w:rsidR="00976286" w:rsidRPr="00367F5C" w:rsidRDefault="00976286" w:rsidP="00D06CBA">
      <w:pPr>
        <w:pStyle w:val="ListParagraph"/>
        <w:numPr>
          <w:ilvl w:val="0"/>
          <w:numId w:val="23"/>
        </w:numPr>
      </w:pPr>
      <w:r w:rsidRPr="00367F5C">
        <w:t>What’s new? What’s surprising?</w:t>
      </w:r>
    </w:p>
    <w:p w14:paraId="446D27E5" w14:textId="77777777" w:rsidR="00976286" w:rsidRPr="00367F5C" w:rsidRDefault="00976286" w:rsidP="00D06CBA">
      <w:pPr>
        <w:pStyle w:val="ListParagraph"/>
        <w:numPr>
          <w:ilvl w:val="0"/>
          <w:numId w:val="23"/>
        </w:numPr>
      </w:pPr>
      <w:r w:rsidRPr="00367F5C">
        <w:t>What’s confirmed?</w:t>
      </w:r>
    </w:p>
    <w:p w14:paraId="2AA0471F" w14:textId="77777777" w:rsidR="00976286" w:rsidRPr="00367F5C" w:rsidRDefault="00976286" w:rsidP="00D06CBA">
      <w:pPr>
        <w:pStyle w:val="ListParagraph"/>
        <w:numPr>
          <w:ilvl w:val="0"/>
          <w:numId w:val="23"/>
        </w:numPr>
      </w:pPr>
      <w:r w:rsidRPr="00367F5C">
        <w:t>What’s the big take away?</w:t>
      </w:r>
    </w:p>
    <w:p w14:paraId="61D53C50" w14:textId="77777777" w:rsidR="00976286" w:rsidRPr="00367F5C" w:rsidRDefault="00976286" w:rsidP="00976286">
      <w:pPr>
        <w:rPr>
          <w:lang w:val="en-GB"/>
        </w:rPr>
      </w:pPr>
    </w:p>
    <w:p w14:paraId="4C77B0EA" w14:textId="77777777" w:rsidR="00976286" w:rsidRPr="00367F5C" w:rsidRDefault="00976286" w:rsidP="00976286">
      <w:pPr>
        <w:rPr>
          <w:lang w:val="en-GB"/>
        </w:rPr>
      </w:pPr>
      <w:r w:rsidRPr="00367F5C">
        <w:rPr>
          <w:lang w:val="en-GB"/>
        </w:rPr>
        <w:t>Make the text manageable by filtering according to what is relevant to you, i.e., the purpose of the FG.</w:t>
      </w:r>
      <w:r w:rsidR="00137770" w:rsidRPr="00367F5C">
        <w:rPr>
          <w:lang w:val="en-GB"/>
        </w:rPr>
        <w:t xml:space="preserve"> </w:t>
      </w:r>
      <w:r w:rsidRPr="00367F5C">
        <w:rPr>
          <w:lang w:val="en-GB"/>
        </w:rPr>
        <w:t>Try to relate the information gathered to the indicators of interest, but also allow for unexpected conclusions to emerge.</w:t>
      </w:r>
      <w:r w:rsidR="00137770" w:rsidRPr="00367F5C">
        <w:rPr>
          <w:lang w:val="en-GB"/>
        </w:rPr>
        <w:t xml:space="preserve"> </w:t>
      </w:r>
      <w:r w:rsidR="00971597" w:rsidRPr="00367F5C">
        <w:rPr>
          <w:lang w:val="en-GB"/>
        </w:rPr>
        <w:t>Code and o</w:t>
      </w:r>
      <w:r w:rsidRPr="00367F5C">
        <w:rPr>
          <w:lang w:val="en-GB"/>
        </w:rPr>
        <w:t>rganise the data into themes:</w:t>
      </w:r>
    </w:p>
    <w:p w14:paraId="26CAD168" w14:textId="77777777" w:rsidR="00976286" w:rsidRPr="00367F5C" w:rsidRDefault="00976286" w:rsidP="00D06CBA">
      <w:pPr>
        <w:pStyle w:val="ListParagraph"/>
        <w:numPr>
          <w:ilvl w:val="0"/>
          <w:numId w:val="24"/>
        </w:numPr>
      </w:pPr>
      <w:r w:rsidRPr="00367F5C">
        <w:t>Look for repeating ideas or similar words/phrases used by different participants.</w:t>
      </w:r>
      <w:r w:rsidR="00137770" w:rsidRPr="00367F5C">
        <w:t xml:space="preserve"> </w:t>
      </w:r>
    </w:p>
    <w:p w14:paraId="4DD058CC" w14:textId="2082520C" w:rsidR="00976286" w:rsidRPr="00367F5C" w:rsidRDefault="00976286" w:rsidP="00D06CBA">
      <w:pPr>
        <w:pStyle w:val="ListParagraph"/>
        <w:numPr>
          <w:ilvl w:val="0"/>
          <w:numId w:val="24"/>
        </w:numPr>
      </w:pPr>
      <w:r w:rsidRPr="00367F5C">
        <w:t>Based on repeating ideas, organi</w:t>
      </w:r>
      <w:r w:rsidR="008E1882">
        <w:t>s</w:t>
      </w:r>
      <w:r w:rsidRPr="00367F5C">
        <w:t>e the data by common themes (keeping in mind the indicators you wish to measure).</w:t>
      </w:r>
    </w:p>
    <w:p w14:paraId="4CEB7807" w14:textId="42924783" w:rsidR="00976286" w:rsidRPr="00367F5C" w:rsidRDefault="00976286" w:rsidP="00D06CBA">
      <w:pPr>
        <w:pStyle w:val="ListParagraph"/>
        <w:numPr>
          <w:ilvl w:val="0"/>
          <w:numId w:val="25"/>
        </w:numPr>
      </w:pPr>
      <w:r w:rsidRPr="00367F5C">
        <w:t>Present your findings in a narrative with people’s own words, using your themes to organi</w:t>
      </w:r>
      <w:r w:rsidR="008E1882">
        <w:t>s</w:t>
      </w:r>
      <w:r w:rsidRPr="00367F5C">
        <w:t xml:space="preserve">e people’s experiences into a coherent story. </w:t>
      </w:r>
    </w:p>
    <w:p w14:paraId="0068904B" w14:textId="77777777" w:rsidR="00976286" w:rsidRPr="00367F5C" w:rsidRDefault="00976286" w:rsidP="00976286">
      <w:pPr>
        <w:rPr>
          <w:lang w:val="en-GB"/>
        </w:rPr>
      </w:pPr>
    </w:p>
    <w:p w14:paraId="4674485D" w14:textId="00CE4C6D" w:rsidR="00976286" w:rsidRPr="00367F5C" w:rsidRDefault="00976286" w:rsidP="00976286">
      <w:pPr>
        <w:rPr>
          <w:lang w:val="en-GB"/>
        </w:rPr>
      </w:pPr>
      <w:r w:rsidRPr="00367F5C">
        <w:rPr>
          <w:lang w:val="en-GB"/>
        </w:rPr>
        <w:t>Two sample</w:t>
      </w:r>
      <w:r w:rsidR="001F03F9">
        <w:rPr>
          <w:lang w:val="en-GB"/>
        </w:rPr>
        <w:t xml:space="preserve"> sets</w:t>
      </w:r>
      <w:r w:rsidRPr="00367F5C">
        <w:rPr>
          <w:lang w:val="en-GB"/>
        </w:rPr>
        <w:t xml:space="preserve"> of FG questions are provided below that you can adapt to the needs of your programme and context.</w:t>
      </w:r>
      <w:r w:rsidR="00137770" w:rsidRPr="00367F5C">
        <w:rPr>
          <w:lang w:val="en-GB"/>
        </w:rPr>
        <w:t xml:space="preserve"> </w:t>
      </w:r>
    </w:p>
    <w:p w14:paraId="7608FDB0" w14:textId="77777777" w:rsidR="00976286" w:rsidRPr="00367F5C" w:rsidRDefault="00976286" w:rsidP="00976286">
      <w:pPr>
        <w:rPr>
          <w:lang w:val="en-GB"/>
        </w:rPr>
      </w:pPr>
    </w:p>
    <w:p w14:paraId="51F9325C" w14:textId="69DC267E" w:rsidR="00976286" w:rsidRPr="00367F5C" w:rsidRDefault="00976286" w:rsidP="00971597">
      <w:pPr>
        <w:pStyle w:val="Heading3"/>
        <w:rPr>
          <w:lang w:val="en-GB"/>
        </w:rPr>
      </w:pPr>
      <w:bookmarkStart w:id="76" w:name="_Toc476230829"/>
      <w:bookmarkStart w:id="77" w:name="_Toc513548070"/>
      <w:r w:rsidRPr="00367F5C">
        <w:rPr>
          <w:lang w:val="en-GB"/>
        </w:rPr>
        <w:t>Sample</w:t>
      </w:r>
      <w:r w:rsidR="002F519F">
        <w:rPr>
          <w:lang w:val="en-GB"/>
        </w:rPr>
        <w:t>:</w:t>
      </w:r>
      <w:r w:rsidRPr="00367F5C">
        <w:rPr>
          <w:lang w:val="en-GB"/>
        </w:rPr>
        <w:t xml:space="preserve"> Focus </w:t>
      </w:r>
      <w:r w:rsidR="001F03F9">
        <w:rPr>
          <w:lang w:val="en-GB"/>
        </w:rPr>
        <w:t>g</w:t>
      </w:r>
      <w:r w:rsidRPr="00367F5C">
        <w:rPr>
          <w:lang w:val="en-GB"/>
        </w:rPr>
        <w:t xml:space="preserve">roup </w:t>
      </w:r>
      <w:r w:rsidR="001F03F9">
        <w:rPr>
          <w:lang w:val="en-GB"/>
        </w:rPr>
        <w:t>q</w:t>
      </w:r>
      <w:r w:rsidR="001F03F9" w:rsidRPr="00367F5C">
        <w:rPr>
          <w:lang w:val="en-GB"/>
        </w:rPr>
        <w:t>uestions – life skills and well-</w:t>
      </w:r>
      <w:r w:rsidR="00137770" w:rsidRPr="00367F5C">
        <w:rPr>
          <w:lang w:val="en-GB"/>
        </w:rPr>
        <w:t>being</w:t>
      </w:r>
      <w:bookmarkEnd w:id="76"/>
      <w:bookmarkEnd w:id="77"/>
    </w:p>
    <w:p w14:paraId="600DE323" w14:textId="17953B86" w:rsidR="00971597" w:rsidRPr="00367F5C" w:rsidRDefault="00971597" w:rsidP="008E1882">
      <w:pPr>
        <w:rPr>
          <w:lang w:val="en-GB"/>
        </w:rPr>
      </w:pPr>
      <w:r w:rsidRPr="00367F5C">
        <w:rPr>
          <w:lang w:val="en-GB"/>
        </w:rPr>
        <w:t>The</w:t>
      </w:r>
      <w:r w:rsidR="008E1882">
        <w:rPr>
          <w:lang w:val="en-GB"/>
        </w:rPr>
        <w:t>se</w:t>
      </w:r>
      <w:r w:rsidRPr="00367F5C">
        <w:rPr>
          <w:lang w:val="en-GB"/>
        </w:rPr>
        <w:t xml:space="preserve"> life skills and well-being questions are taken from Ungar and L</w:t>
      </w:r>
      <w:r w:rsidR="008F4883">
        <w:rPr>
          <w:lang w:val="en-GB"/>
        </w:rPr>
        <w:t>ie</w:t>
      </w:r>
      <w:r w:rsidRPr="00367F5C">
        <w:rPr>
          <w:lang w:val="en-GB"/>
        </w:rPr>
        <w:t>benberg</w:t>
      </w:r>
      <w:r w:rsidR="008F4883">
        <w:rPr>
          <w:lang w:val="en-GB"/>
        </w:rPr>
        <w:t xml:space="preserve"> at</w:t>
      </w:r>
      <w:r w:rsidRPr="00367F5C">
        <w:rPr>
          <w:lang w:val="en-GB"/>
        </w:rPr>
        <w:t xml:space="preserve"> the Resilience Research Centre, and relate to child, youth and adult CYRM manuals. The</w:t>
      </w:r>
      <w:r w:rsidR="008E1882">
        <w:rPr>
          <w:lang w:val="en-GB"/>
        </w:rPr>
        <w:t xml:space="preserve"> </w:t>
      </w:r>
      <w:r w:rsidRPr="00367F5C">
        <w:rPr>
          <w:lang w:val="en-GB"/>
        </w:rPr>
        <w:t xml:space="preserve">questions </w:t>
      </w:r>
      <w:r w:rsidR="008E1882">
        <w:rPr>
          <w:lang w:val="en-GB"/>
        </w:rPr>
        <w:t>could</w:t>
      </w:r>
      <w:r w:rsidR="008E1882" w:rsidRPr="00367F5C">
        <w:rPr>
          <w:lang w:val="en-GB"/>
        </w:rPr>
        <w:t xml:space="preserve"> </w:t>
      </w:r>
      <w:r w:rsidRPr="00367F5C">
        <w:rPr>
          <w:lang w:val="en-GB"/>
        </w:rPr>
        <w:t xml:space="preserve">be used </w:t>
      </w:r>
      <w:r w:rsidR="008E1882">
        <w:rPr>
          <w:lang w:val="en-GB"/>
        </w:rPr>
        <w:t xml:space="preserve">in focus groups </w:t>
      </w:r>
      <w:r w:rsidRPr="00367F5C">
        <w:rPr>
          <w:lang w:val="en-GB"/>
        </w:rPr>
        <w:t>to assess life skills and well-being among adults (and children and youth through the alternative questions shown).</w:t>
      </w:r>
    </w:p>
    <w:p w14:paraId="0FCFAF40" w14:textId="77777777" w:rsidR="00976286" w:rsidRPr="00367F5C" w:rsidRDefault="00976286" w:rsidP="00976286">
      <w:pPr>
        <w:rPr>
          <w:lang w:val="en-GB"/>
        </w:rPr>
      </w:pPr>
    </w:p>
    <w:tbl>
      <w:tblPr>
        <w:tblStyle w:val="TableGrid"/>
        <w:tblW w:w="0" w:type="auto"/>
        <w:tblLook w:val="04A0" w:firstRow="1" w:lastRow="0" w:firstColumn="1" w:lastColumn="0" w:noHBand="0" w:noVBand="1"/>
      </w:tblPr>
      <w:tblGrid>
        <w:gridCol w:w="8730"/>
      </w:tblGrid>
      <w:tr w:rsidR="00976286" w:rsidRPr="004F5BBF" w14:paraId="1413111F" w14:textId="77777777" w:rsidTr="0061297C">
        <w:trPr>
          <w:cnfStyle w:val="100000000000" w:firstRow="1" w:lastRow="0" w:firstColumn="0" w:lastColumn="0" w:oddVBand="0" w:evenVBand="0" w:oddHBand="0" w:evenHBand="0" w:firstRowFirstColumn="0" w:firstRowLastColumn="0" w:lastRowFirstColumn="0" w:lastRowLastColumn="0"/>
          <w:trHeight w:val="193"/>
        </w:trPr>
        <w:tc>
          <w:tcPr>
            <w:tcW w:w="8856" w:type="dxa"/>
          </w:tcPr>
          <w:p w14:paraId="2D82F58E" w14:textId="77777777" w:rsidR="00976286" w:rsidRPr="00367F5C" w:rsidRDefault="00976286" w:rsidP="00FC0A67">
            <w:pPr>
              <w:rPr>
                <w:b w:val="0"/>
                <w:sz w:val="22"/>
                <w:szCs w:val="22"/>
              </w:rPr>
            </w:pPr>
            <w:r w:rsidRPr="00367F5C">
              <w:rPr>
                <w:rFonts w:ascii="p[¯ø◊îÂ" w:hAnsi="p[¯ø◊îÂ" w:cs="p[¯ø◊îÂ"/>
                <w:sz w:val="22"/>
                <w:szCs w:val="22"/>
                <w:lang w:eastAsia="ja-JP"/>
              </w:rPr>
              <w:t>Sample Focus Group Questions – Life Skills and Well-being</w:t>
            </w:r>
          </w:p>
        </w:tc>
      </w:tr>
      <w:tr w:rsidR="00976286" w:rsidRPr="004F5BBF" w14:paraId="67E04A19" w14:textId="77777777" w:rsidTr="008A166F">
        <w:trPr>
          <w:cnfStyle w:val="000000100000" w:firstRow="0" w:lastRow="0" w:firstColumn="0" w:lastColumn="0" w:oddVBand="0" w:evenVBand="0" w:oddHBand="1" w:evenHBand="0" w:firstRowFirstColumn="0" w:firstRowLastColumn="0" w:lastRowFirstColumn="0" w:lastRowLastColumn="0"/>
          <w:trHeight w:val="3140"/>
        </w:trPr>
        <w:tc>
          <w:tcPr>
            <w:tcW w:w="8856" w:type="dxa"/>
          </w:tcPr>
          <w:p w14:paraId="3A847F25" w14:textId="77777777" w:rsidR="00976286" w:rsidRPr="008A166F" w:rsidRDefault="00976286" w:rsidP="00D06CBA">
            <w:pPr>
              <w:pStyle w:val="ListParagraph"/>
              <w:numPr>
                <w:ilvl w:val="0"/>
                <w:numId w:val="30"/>
              </w:numPr>
            </w:pPr>
            <w:r w:rsidRPr="008A166F">
              <w:t>What do I need to know to live comfortably here and be safe? (Child/youth alternative:</w:t>
            </w:r>
            <w:r w:rsidR="00137770" w:rsidRPr="008A166F">
              <w:t xml:space="preserve"> </w:t>
            </w:r>
            <w:r w:rsidRPr="008A166F">
              <w:t>What do I need to grow up well here?)</w:t>
            </w:r>
          </w:p>
          <w:p w14:paraId="080E80B7" w14:textId="77777777" w:rsidR="00976286" w:rsidRPr="008A166F" w:rsidRDefault="00976286" w:rsidP="003B6E4D">
            <w:pPr>
              <w:ind w:left="360"/>
              <w:rPr>
                <w:b/>
              </w:rPr>
            </w:pPr>
          </w:p>
          <w:p w14:paraId="2F6CB0E4" w14:textId="77777777" w:rsidR="00976286" w:rsidRPr="008A166F" w:rsidRDefault="00976286" w:rsidP="00D06CBA">
            <w:pPr>
              <w:pStyle w:val="ListParagraph"/>
              <w:numPr>
                <w:ilvl w:val="0"/>
                <w:numId w:val="30"/>
              </w:numPr>
            </w:pPr>
            <w:r w:rsidRPr="008A166F">
              <w:t>How do you describe people who are able to overcome a lot of adversity here, despite the many problems they face? (Child/youth alternative:</w:t>
            </w:r>
            <w:r w:rsidR="00137770" w:rsidRPr="008A166F">
              <w:t xml:space="preserve"> </w:t>
            </w:r>
            <w:r w:rsidRPr="008A166F">
              <w:t>How do you describe people who grow up well here despite the main problems they face?)</w:t>
            </w:r>
          </w:p>
          <w:p w14:paraId="77CAEE72" w14:textId="77777777" w:rsidR="00976286" w:rsidRPr="008A166F" w:rsidRDefault="00976286" w:rsidP="003B6E4D">
            <w:pPr>
              <w:ind w:left="360"/>
              <w:rPr>
                <w:b/>
              </w:rPr>
            </w:pPr>
          </w:p>
          <w:p w14:paraId="3F2A8087" w14:textId="77777777" w:rsidR="00976286" w:rsidRPr="008A166F" w:rsidRDefault="00976286" w:rsidP="00D06CBA">
            <w:pPr>
              <w:pStyle w:val="ListParagraph"/>
              <w:numPr>
                <w:ilvl w:val="0"/>
                <w:numId w:val="30"/>
              </w:numPr>
            </w:pPr>
            <w:r w:rsidRPr="008A166F">
              <w:t>What does it mean to you, your family and your community when bad things happen?</w:t>
            </w:r>
          </w:p>
          <w:p w14:paraId="5C919149" w14:textId="77777777" w:rsidR="00976286" w:rsidRPr="008A166F" w:rsidRDefault="00976286" w:rsidP="003B6E4D">
            <w:pPr>
              <w:ind w:left="360"/>
              <w:rPr>
                <w:b/>
              </w:rPr>
            </w:pPr>
          </w:p>
          <w:p w14:paraId="577F79FB" w14:textId="77777777" w:rsidR="00976286" w:rsidRPr="008A166F" w:rsidRDefault="00976286" w:rsidP="00D06CBA">
            <w:pPr>
              <w:pStyle w:val="ListParagraph"/>
              <w:numPr>
                <w:ilvl w:val="0"/>
                <w:numId w:val="30"/>
              </w:numPr>
            </w:pPr>
            <w:r w:rsidRPr="008A166F">
              <w:t>What kinds of things are most challenging for you living here? (Child/youth alternative:</w:t>
            </w:r>
            <w:r w:rsidR="00137770" w:rsidRPr="008A166F">
              <w:t xml:space="preserve"> </w:t>
            </w:r>
            <w:r w:rsidRPr="008A166F">
              <w:t>What kinds of things are most challenging for you growing up here?)</w:t>
            </w:r>
          </w:p>
          <w:p w14:paraId="50777191" w14:textId="77777777" w:rsidR="00976286" w:rsidRPr="008A166F" w:rsidRDefault="00976286" w:rsidP="003B6E4D">
            <w:pPr>
              <w:ind w:left="360"/>
              <w:rPr>
                <w:b/>
              </w:rPr>
            </w:pPr>
          </w:p>
          <w:p w14:paraId="114CAA49" w14:textId="77777777" w:rsidR="00976286" w:rsidRPr="008A166F" w:rsidRDefault="00976286" w:rsidP="00D06CBA">
            <w:pPr>
              <w:pStyle w:val="ListParagraph"/>
              <w:numPr>
                <w:ilvl w:val="0"/>
                <w:numId w:val="30"/>
              </w:numPr>
            </w:pPr>
            <w:r w:rsidRPr="008A166F">
              <w:t xml:space="preserve">What do you do when you face difficulties in your life? </w:t>
            </w:r>
          </w:p>
          <w:p w14:paraId="452D677E" w14:textId="77777777" w:rsidR="00976286" w:rsidRPr="008A166F" w:rsidRDefault="00976286" w:rsidP="003B6E4D">
            <w:pPr>
              <w:ind w:left="360"/>
              <w:rPr>
                <w:b/>
              </w:rPr>
            </w:pPr>
          </w:p>
          <w:p w14:paraId="79E836B8" w14:textId="77777777" w:rsidR="00976286" w:rsidRPr="008A166F" w:rsidRDefault="00976286" w:rsidP="00D06CBA">
            <w:pPr>
              <w:pStyle w:val="ListParagraph"/>
              <w:numPr>
                <w:ilvl w:val="0"/>
                <w:numId w:val="30"/>
              </w:numPr>
            </w:pPr>
            <w:r w:rsidRPr="008A166F">
              <w:t>What does being healthy mean to you and others in your family and community?</w:t>
            </w:r>
          </w:p>
          <w:p w14:paraId="5C882AE7" w14:textId="77777777" w:rsidR="00976286" w:rsidRPr="008A166F" w:rsidRDefault="00976286" w:rsidP="003B6E4D">
            <w:pPr>
              <w:ind w:left="360"/>
              <w:rPr>
                <w:b/>
              </w:rPr>
            </w:pPr>
          </w:p>
          <w:p w14:paraId="6EE2B5B5" w14:textId="77777777" w:rsidR="00976286" w:rsidRPr="008A166F" w:rsidRDefault="00976286" w:rsidP="00D06CBA">
            <w:pPr>
              <w:pStyle w:val="ListParagraph"/>
              <w:numPr>
                <w:ilvl w:val="0"/>
                <w:numId w:val="30"/>
              </w:numPr>
            </w:pPr>
            <w:r w:rsidRPr="008A166F">
              <w:t>What do you and others you know do to keep healthy (mentally, physically, emotionally, spiritually)</w:t>
            </w:r>
          </w:p>
          <w:p w14:paraId="0A61E023" w14:textId="77777777" w:rsidR="00976286" w:rsidRPr="00367F5C" w:rsidRDefault="00976286" w:rsidP="003B6E4D">
            <w:pPr>
              <w:ind w:left="360"/>
            </w:pPr>
          </w:p>
        </w:tc>
      </w:tr>
    </w:tbl>
    <w:p w14:paraId="22878171" w14:textId="77777777" w:rsidR="00976286" w:rsidRPr="00367F5C" w:rsidRDefault="00976286" w:rsidP="00976286">
      <w:pPr>
        <w:rPr>
          <w:lang w:val="en-GB"/>
        </w:rPr>
      </w:pPr>
    </w:p>
    <w:p w14:paraId="437D9628" w14:textId="77777777" w:rsidR="00976286" w:rsidRPr="00367F5C" w:rsidRDefault="00976286">
      <w:pPr>
        <w:rPr>
          <w:lang w:val="en-GB"/>
        </w:rPr>
      </w:pPr>
      <w:r w:rsidRPr="00367F5C">
        <w:rPr>
          <w:lang w:val="en-GB"/>
        </w:rPr>
        <w:lastRenderedPageBreak/>
        <w:br w:type="page"/>
      </w:r>
    </w:p>
    <w:p w14:paraId="43F648A9" w14:textId="7451DD8F" w:rsidR="00976286" w:rsidRPr="00367F5C" w:rsidRDefault="00976286" w:rsidP="00976286">
      <w:pPr>
        <w:pStyle w:val="Heading3"/>
        <w:rPr>
          <w:lang w:val="en-GB"/>
        </w:rPr>
      </w:pPr>
      <w:bookmarkStart w:id="78" w:name="_Toc476230830"/>
      <w:bookmarkStart w:id="79" w:name="_Toc513548071"/>
      <w:r w:rsidRPr="00367F5C">
        <w:rPr>
          <w:lang w:val="en-GB"/>
        </w:rPr>
        <w:lastRenderedPageBreak/>
        <w:t>Sample</w:t>
      </w:r>
      <w:r w:rsidR="002F519F">
        <w:rPr>
          <w:lang w:val="en-GB"/>
        </w:rPr>
        <w:t>:</w:t>
      </w:r>
      <w:r w:rsidRPr="00367F5C">
        <w:rPr>
          <w:lang w:val="en-GB"/>
        </w:rPr>
        <w:t xml:space="preserve"> Focus </w:t>
      </w:r>
      <w:r w:rsidR="001F03F9">
        <w:rPr>
          <w:lang w:val="en-GB"/>
        </w:rPr>
        <w:t>g</w:t>
      </w:r>
      <w:r w:rsidRPr="00367F5C">
        <w:rPr>
          <w:lang w:val="en-GB"/>
        </w:rPr>
        <w:t xml:space="preserve">roup </w:t>
      </w:r>
      <w:r w:rsidR="001F03F9">
        <w:rPr>
          <w:lang w:val="en-GB"/>
        </w:rPr>
        <w:t>d</w:t>
      </w:r>
      <w:r w:rsidRPr="00367F5C">
        <w:rPr>
          <w:lang w:val="en-GB"/>
        </w:rPr>
        <w:t xml:space="preserve">iscussion </w:t>
      </w:r>
      <w:r w:rsidR="001F03F9">
        <w:rPr>
          <w:lang w:val="en-GB"/>
        </w:rPr>
        <w:t>q</w:t>
      </w:r>
      <w:r w:rsidRPr="00367F5C">
        <w:rPr>
          <w:lang w:val="en-GB"/>
        </w:rPr>
        <w:t>uestions f</w:t>
      </w:r>
      <w:r w:rsidR="002F519F">
        <w:rPr>
          <w:lang w:val="en-GB"/>
        </w:rPr>
        <w:t>rom</w:t>
      </w:r>
      <w:r w:rsidRPr="00367F5C">
        <w:rPr>
          <w:lang w:val="en-GB"/>
        </w:rPr>
        <w:t xml:space="preserve"> the Children</w:t>
      </w:r>
      <w:r w:rsidR="002F519F">
        <w:rPr>
          <w:lang w:val="en-GB"/>
        </w:rPr>
        <w:t>’s</w:t>
      </w:r>
      <w:r w:rsidRPr="00367F5C">
        <w:rPr>
          <w:lang w:val="en-GB"/>
        </w:rPr>
        <w:t xml:space="preserve"> Resilience Programme</w:t>
      </w:r>
      <w:bookmarkEnd w:id="78"/>
      <w:bookmarkEnd w:id="79"/>
    </w:p>
    <w:p w14:paraId="5A4E43D9" w14:textId="27A273E1" w:rsidR="00976286" w:rsidRPr="00367F5C" w:rsidRDefault="00976286" w:rsidP="00976286">
      <w:pPr>
        <w:rPr>
          <w:lang w:val="en-GB"/>
        </w:rPr>
      </w:pPr>
      <w:r w:rsidRPr="00367F5C">
        <w:rPr>
          <w:lang w:val="en-GB"/>
        </w:rPr>
        <w:t>The</w:t>
      </w:r>
      <w:r w:rsidR="008E1882">
        <w:rPr>
          <w:lang w:val="en-GB"/>
        </w:rPr>
        <w:t>se</w:t>
      </w:r>
      <w:r w:rsidRPr="00367F5C">
        <w:rPr>
          <w:lang w:val="en-GB"/>
        </w:rPr>
        <w:t xml:space="preserve"> questions for </w:t>
      </w:r>
      <w:r w:rsidR="002F519F">
        <w:rPr>
          <w:lang w:val="en-GB"/>
        </w:rPr>
        <w:t>focus group</w:t>
      </w:r>
      <w:r w:rsidRPr="00367F5C">
        <w:rPr>
          <w:lang w:val="en-GB"/>
        </w:rPr>
        <w:t xml:space="preserve"> discussions with children are taken from the Children’s Resilience Programme.</w:t>
      </w:r>
      <w:r w:rsidR="00137770" w:rsidRPr="00367F5C">
        <w:rPr>
          <w:lang w:val="en-GB"/>
        </w:rPr>
        <w:t xml:space="preserve"> </w:t>
      </w:r>
      <w:r w:rsidR="008E1882">
        <w:rPr>
          <w:lang w:val="en-GB"/>
        </w:rPr>
        <w:t>The</w:t>
      </w:r>
      <w:r w:rsidR="002F519F">
        <w:rPr>
          <w:lang w:val="en-GB"/>
        </w:rPr>
        <w:t>se</w:t>
      </w:r>
      <w:r w:rsidR="008E1882">
        <w:rPr>
          <w:lang w:val="en-GB"/>
        </w:rPr>
        <w:t xml:space="preserve"> questions</w:t>
      </w:r>
      <w:r w:rsidRPr="00367F5C">
        <w:rPr>
          <w:lang w:val="en-GB"/>
        </w:rPr>
        <w:t xml:space="preserve"> </w:t>
      </w:r>
      <w:r w:rsidR="008E1882">
        <w:rPr>
          <w:lang w:val="en-GB"/>
        </w:rPr>
        <w:t>could</w:t>
      </w:r>
      <w:r w:rsidR="008E1882" w:rsidRPr="00367F5C">
        <w:rPr>
          <w:lang w:val="en-GB"/>
        </w:rPr>
        <w:t xml:space="preserve"> </w:t>
      </w:r>
      <w:r w:rsidRPr="00367F5C">
        <w:rPr>
          <w:lang w:val="en-GB"/>
        </w:rPr>
        <w:t>be used to monitor and evaluate PS programme activities.</w:t>
      </w:r>
    </w:p>
    <w:p w14:paraId="078DCE7A" w14:textId="77777777" w:rsidR="00976286" w:rsidRPr="00367F5C" w:rsidRDefault="00976286" w:rsidP="00976286">
      <w:pPr>
        <w:rPr>
          <w:b/>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8730"/>
      </w:tblGrid>
      <w:tr w:rsidR="00976286" w:rsidRPr="004F5BBF" w14:paraId="5F9716BB" w14:textId="77777777" w:rsidTr="004F2A26">
        <w:trPr>
          <w:cnfStyle w:val="100000000000" w:firstRow="1" w:lastRow="0" w:firstColumn="0" w:lastColumn="0" w:oddVBand="0" w:evenVBand="0" w:oddHBand="0" w:evenHBand="0" w:firstRowFirstColumn="0" w:firstRowLastColumn="0" w:lastRowFirstColumn="0" w:lastRowLastColumn="0"/>
        </w:trPr>
        <w:tc>
          <w:tcPr>
            <w:tcW w:w="8856" w:type="dxa"/>
          </w:tcPr>
          <w:p w14:paraId="6636CE59" w14:textId="1E444CF8" w:rsidR="00976286" w:rsidRPr="00367F5C" w:rsidRDefault="00976286" w:rsidP="008E1882">
            <w:pPr>
              <w:rPr>
                <w:b w:val="0"/>
                <w:sz w:val="22"/>
                <w:szCs w:val="22"/>
              </w:rPr>
            </w:pPr>
            <w:r w:rsidRPr="00367F5C">
              <w:rPr>
                <w:sz w:val="22"/>
                <w:szCs w:val="22"/>
              </w:rPr>
              <w:t>Focus Group Discussion Questions f</w:t>
            </w:r>
            <w:r w:rsidR="002F519F">
              <w:rPr>
                <w:sz w:val="22"/>
                <w:szCs w:val="22"/>
              </w:rPr>
              <w:t>rom</w:t>
            </w:r>
            <w:r w:rsidRPr="00367F5C">
              <w:rPr>
                <w:sz w:val="22"/>
                <w:szCs w:val="22"/>
              </w:rPr>
              <w:t xml:space="preserve"> the Children</w:t>
            </w:r>
            <w:r w:rsidR="002F519F">
              <w:rPr>
                <w:sz w:val="22"/>
                <w:szCs w:val="22"/>
              </w:rPr>
              <w:t>’s</w:t>
            </w:r>
            <w:r w:rsidRPr="00367F5C">
              <w:rPr>
                <w:sz w:val="22"/>
                <w:szCs w:val="22"/>
              </w:rPr>
              <w:t xml:space="preserve"> Resilience Programme</w:t>
            </w:r>
          </w:p>
        </w:tc>
      </w:tr>
      <w:tr w:rsidR="00976286" w:rsidRPr="004F5BBF" w14:paraId="74A05F1F" w14:textId="77777777" w:rsidTr="004F2A26">
        <w:trPr>
          <w:cnfStyle w:val="000000100000" w:firstRow="0" w:lastRow="0" w:firstColumn="0" w:lastColumn="0" w:oddVBand="0" w:evenVBand="0" w:oddHBand="1" w:evenHBand="0" w:firstRowFirstColumn="0" w:firstRowLastColumn="0" w:lastRowFirstColumn="0" w:lastRowLastColumn="0"/>
        </w:trPr>
        <w:tc>
          <w:tcPr>
            <w:tcW w:w="8856" w:type="dxa"/>
          </w:tcPr>
          <w:p w14:paraId="424FDB13" w14:textId="77777777" w:rsidR="00976286" w:rsidRDefault="00976286" w:rsidP="008E1882">
            <w:pPr>
              <w:rPr>
                <w:b/>
                <w:sz w:val="22"/>
                <w:szCs w:val="22"/>
              </w:rPr>
            </w:pPr>
            <w:r w:rsidRPr="00367F5C">
              <w:rPr>
                <w:b/>
                <w:sz w:val="22"/>
                <w:szCs w:val="22"/>
              </w:rPr>
              <w:t>FG Questions</w:t>
            </w:r>
          </w:p>
          <w:p w14:paraId="2FE79446" w14:textId="77777777" w:rsidR="00D467AE" w:rsidRPr="00367F5C" w:rsidRDefault="00D467AE" w:rsidP="008E1882">
            <w:pPr>
              <w:rPr>
                <w:b/>
                <w:sz w:val="22"/>
                <w:szCs w:val="22"/>
              </w:rPr>
            </w:pPr>
          </w:p>
          <w:p w14:paraId="0C944B43" w14:textId="77777777" w:rsidR="00976286" w:rsidRPr="00367F5C" w:rsidRDefault="00976286" w:rsidP="00D06CBA">
            <w:pPr>
              <w:pStyle w:val="ListParagraph"/>
              <w:numPr>
                <w:ilvl w:val="0"/>
                <w:numId w:val="29"/>
              </w:numPr>
            </w:pPr>
            <w:r w:rsidRPr="00367F5C">
              <w:t>Which activities do you remember?</w:t>
            </w:r>
          </w:p>
          <w:p w14:paraId="3017F746" w14:textId="77777777" w:rsidR="00976286" w:rsidRPr="00367F5C" w:rsidRDefault="00976286" w:rsidP="008E1882">
            <w:pPr>
              <w:ind w:left="1170"/>
            </w:pPr>
          </w:p>
          <w:p w14:paraId="2275F92B" w14:textId="77777777" w:rsidR="00976286" w:rsidRPr="00367F5C" w:rsidRDefault="00976286" w:rsidP="00D06CBA">
            <w:pPr>
              <w:pStyle w:val="ListParagraph"/>
              <w:numPr>
                <w:ilvl w:val="0"/>
                <w:numId w:val="29"/>
              </w:numPr>
            </w:pPr>
            <w:r w:rsidRPr="00367F5C">
              <w:t>Which activities did you like/dislike?</w:t>
            </w:r>
          </w:p>
          <w:p w14:paraId="22E4BE11" w14:textId="77777777" w:rsidR="00976286" w:rsidRPr="00367F5C" w:rsidRDefault="00976286" w:rsidP="008E1882">
            <w:pPr>
              <w:ind w:left="1170"/>
            </w:pPr>
          </w:p>
          <w:p w14:paraId="3C5C44AE" w14:textId="77777777" w:rsidR="00976286" w:rsidRPr="00367F5C" w:rsidRDefault="00976286" w:rsidP="00D06CBA">
            <w:pPr>
              <w:pStyle w:val="ListParagraph"/>
              <w:numPr>
                <w:ilvl w:val="0"/>
                <w:numId w:val="29"/>
              </w:numPr>
            </w:pPr>
            <w:r w:rsidRPr="00367F5C">
              <w:t>What was the best/worst about participating in this programme?</w:t>
            </w:r>
          </w:p>
          <w:p w14:paraId="3AC38B06" w14:textId="77777777" w:rsidR="00976286" w:rsidRPr="00367F5C" w:rsidRDefault="00976286" w:rsidP="008E1882">
            <w:pPr>
              <w:ind w:left="1170"/>
            </w:pPr>
          </w:p>
          <w:p w14:paraId="7AB9276A" w14:textId="77777777" w:rsidR="00976286" w:rsidRPr="00367F5C" w:rsidRDefault="00976286" w:rsidP="00D06CBA">
            <w:pPr>
              <w:pStyle w:val="ListParagraph"/>
              <w:numPr>
                <w:ilvl w:val="0"/>
                <w:numId w:val="29"/>
              </w:numPr>
            </w:pPr>
            <w:r w:rsidRPr="00367F5C">
              <w:t>Have you felt any difference/change in yourself, how you relate to others since going through the workshops?</w:t>
            </w:r>
          </w:p>
          <w:p w14:paraId="2C29FD3A" w14:textId="77777777" w:rsidR="00976286" w:rsidRPr="00367F5C" w:rsidRDefault="00976286" w:rsidP="00D06CBA">
            <w:pPr>
              <w:pStyle w:val="ListParagraph"/>
              <w:numPr>
                <w:ilvl w:val="1"/>
                <w:numId w:val="29"/>
              </w:numPr>
            </w:pPr>
            <w:r w:rsidRPr="00367F5C">
              <w:t>How do you feel going to school now? For example, how do you feel about your teachers, about homework, about the lessons?</w:t>
            </w:r>
          </w:p>
          <w:p w14:paraId="61E46D50" w14:textId="77777777" w:rsidR="00976286" w:rsidRPr="00367F5C" w:rsidRDefault="00976286" w:rsidP="00D06CBA">
            <w:pPr>
              <w:pStyle w:val="ListParagraph"/>
              <w:numPr>
                <w:ilvl w:val="1"/>
                <w:numId w:val="29"/>
              </w:numPr>
            </w:pPr>
            <w:r w:rsidRPr="00367F5C">
              <w:t>How do feel in relation to your friends and classmates?</w:t>
            </w:r>
          </w:p>
          <w:p w14:paraId="13428EB3" w14:textId="77777777" w:rsidR="00976286" w:rsidRPr="00367F5C" w:rsidRDefault="00976286" w:rsidP="00D06CBA">
            <w:pPr>
              <w:pStyle w:val="ListParagraph"/>
              <w:numPr>
                <w:ilvl w:val="1"/>
                <w:numId w:val="29"/>
              </w:numPr>
            </w:pPr>
            <w:r w:rsidRPr="00367F5C">
              <w:t>How do you feel in relation to your parents and how things are at home?</w:t>
            </w:r>
          </w:p>
          <w:p w14:paraId="7B692D6F" w14:textId="77777777" w:rsidR="00976286" w:rsidRPr="00367F5C" w:rsidRDefault="00976286" w:rsidP="00D06CBA">
            <w:pPr>
              <w:pStyle w:val="ListParagraph"/>
              <w:numPr>
                <w:ilvl w:val="1"/>
                <w:numId w:val="29"/>
              </w:numPr>
            </w:pPr>
            <w:r w:rsidRPr="00367F5C">
              <w:t xml:space="preserve">Have you gotten help from friends, teachers and/or parents when needed and how? </w:t>
            </w:r>
          </w:p>
          <w:p w14:paraId="0D00F550" w14:textId="77777777" w:rsidR="00976286" w:rsidRPr="00367F5C" w:rsidRDefault="00976286" w:rsidP="008E1882">
            <w:pPr>
              <w:ind w:left="1170"/>
            </w:pPr>
          </w:p>
          <w:p w14:paraId="78CFA672" w14:textId="77777777" w:rsidR="00976286" w:rsidRPr="00367F5C" w:rsidRDefault="00976286" w:rsidP="00D06CBA">
            <w:pPr>
              <w:pStyle w:val="ListParagraph"/>
              <w:numPr>
                <w:ilvl w:val="0"/>
                <w:numId w:val="29"/>
              </w:numPr>
            </w:pPr>
            <w:r w:rsidRPr="00367F5C">
              <w:t>Do you think other children should go through such and programme – and why?</w:t>
            </w:r>
          </w:p>
          <w:p w14:paraId="51315FF2" w14:textId="77777777" w:rsidR="00976286" w:rsidRPr="00367F5C" w:rsidRDefault="00976286" w:rsidP="008E1882">
            <w:pPr>
              <w:ind w:left="1170"/>
            </w:pPr>
          </w:p>
          <w:p w14:paraId="6E3A9C8E" w14:textId="77777777" w:rsidR="00976286" w:rsidRPr="00367F5C" w:rsidRDefault="00976286" w:rsidP="00D06CBA">
            <w:pPr>
              <w:pStyle w:val="ListParagraph"/>
              <w:numPr>
                <w:ilvl w:val="0"/>
                <w:numId w:val="29"/>
              </w:numPr>
            </w:pPr>
            <w:r w:rsidRPr="00367F5C">
              <w:t xml:space="preserve">Do you have any good </w:t>
            </w:r>
            <w:r w:rsidR="0031653B" w:rsidRPr="00367F5C">
              <w:t>advice</w:t>
            </w:r>
            <w:r w:rsidRPr="00367F5C">
              <w:t xml:space="preserve"> for the programme?</w:t>
            </w:r>
          </w:p>
          <w:p w14:paraId="5994E507" w14:textId="77777777" w:rsidR="00976286" w:rsidRPr="00367F5C" w:rsidRDefault="00976286" w:rsidP="008E1882">
            <w:pPr>
              <w:ind w:left="1170"/>
            </w:pPr>
          </w:p>
          <w:p w14:paraId="402317AF" w14:textId="77777777" w:rsidR="00976286" w:rsidRPr="00367F5C" w:rsidRDefault="00976286" w:rsidP="00D06CBA">
            <w:pPr>
              <w:pStyle w:val="ListParagraph"/>
              <w:numPr>
                <w:ilvl w:val="0"/>
                <w:numId w:val="29"/>
              </w:numPr>
            </w:pPr>
            <w:r w:rsidRPr="00367F5C">
              <w:t>Anything else you want to add?</w:t>
            </w:r>
          </w:p>
          <w:p w14:paraId="1D505BC2" w14:textId="77777777" w:rsidR="00976286" w:rsidRPr="00367F5C" w:rsidRDefault="00976286" w:rsidP="008E1882">
            <w:pPr>
              <w:ind w:left="1170"/>
            </w:pPr>
          </w:p>
          <w:p w14:paraId="2EDCEA62" w14:textId="77777777" w:rsidR="00976286" w:rsidRDefault="00976286" w:rsidP="008E1882">
            <w:pPr>
              <w:rPr>
                <w:b/>
                <w:sz w:val="22"/>
                <w:szCs w:val="22"/>
              </w:rPr>
            </w:pPr>
            <w:r w:rsidRPr="00367F5C">
              <w:rPr>
                <w:b/>
                <w:sz w:val="22"/>
                <w:szCs w:val="22"/>
              </w:rPr>
              <w:t>Closing questions</w:t>
            </w:r>
          </w:p>
          <w:p w14:paraId="62301220" w14:textId="77777777" w:rsidR="00D467AE" w:rsidRPr="00367F5C" w:rsidRDefault="00D467AE" w:rsidP="008E1882">
            <w:pPr>
              <w:rPr>
                <w:b/>
                <w:sz w:val="22"/>
                <w:szCs w:val="22"/>
              </w:rPr>
            </w:pPr>
          </w:p>
          <w:p w14:paraId="6C188153" w14:textId="77777777" w:rsidR="00976286" w:rsidRPr="00367F5C" w:rsidRDefault="008E1882" w:rsidP="008E1882">
            <w:pPr>
              <w:ind w:left="360"/>
            </w:pPr>
            <w:r>
              <w:t xml:space="preserve">8.    </w:t>
            </w:r>
            <w:r w:rsidR="00976286" w:rsidRPr="00367F5C">
              <w:t>Summary: Is this an adequate summary?</w:t>
            </w:r>
          </w:p>
          <w:p w14:paraId="03263130" w14:textId="77777777" w:rsidR="00976286" w:rsidRPr="00367F5C" w:rsidRDefault="00976286" w:rsidP="008E1882">
            <w:pPr>
              <w:ind w:left="1170"/>
            </w:pPr>
          </w:p>
          <w:p w14:paraId="6B399E6E" w14:textId="77777777" w:rsidR="00976286" w:rsidRPr="004F2A26" w:rsidRDefault="008E1882" w:rsidP="004F2A26">
            <w:pPr>
              <w:ind w:left="360"/>
              <w:rPr>
                <w:color w:val="auto"/>
                <w:szCs w:val="24"/>
                <w:lang w:val="en-US" w:eastAsia="en-US"/>
              </w:rPr>
            </w:pPr>
            <w:r>
              <w:t xml:space="preserve">9.    </w:t>
            </w:r>
            <w:r w:rsidR="00976286" w:rsidRPr="00367F5C">
              <w:t>All things considered: Reflect on the discussion and offer any new positions.</w:t>
            </w:r>
          </w:p>
          <w:p w14:paraId="1C7FD14F" w14:textId="77777777" w:rsidR="00976286" w:rsidRPr="00367F5C" w:rsidRDefault="00976286" w:rsidP="008E1882">
            <w:pPr>
              <w:rPr>
                <w:sz w:val="22"/>
                <w:szCs w:val="22"/>
              </w:rPr>
            </w:pPr>
          </w:p>
          <w:p w14:paraId="6E8D8B1A" w14:textId="77777777" w:rsidR="00976286" w:rsidRPr="004F2A26" w:rsidRDefault="008E1882" w:rsidP="004F2A26">
            <w:pPr>
              <w:tabs>
                <w:tab w:val="left" w:pos="90"/>
              </w:tabs>
              <w:ind w:left="360"/>
              <w:rPr>
                <w:color w:val="auto"/>
                <w:szCs w:val="24"/>
                <w:lang w:val="en-US" w:eastAsia="en-US"/>
              </w:rPr>
            </w:pPr>
            <w:r>
              <w:t xml:space="preserve">10.  </w:t>
            </w:r>
            <w:r w:rsidR="00976286" w:rsidRPr="00367F5C">
              <w:t>Final: Have we missed anything?</w:t>
            </w:r>
          </w:p>
          <w:p w14:paraId="471E689E" w14:textId="77777777" w:rsidR="00976286" w:rsidRPr="00367F5C" w:rsidRDefault="00976286" w:rsidP="008E1882">
            <w:pPr>
              <w:rPr>
                <w:sz w:val="22"/>
                <w:szCs w:val="22"/>
              </w:rPr>
            </w:pPr>
          </w:p>
        </w:tc>
      </w:tr>
    </w:tbl>
    <w:p w14:paraId="476E0D6A" w14:textId="77777777" w:rsidR="00976286" w:rsidRPr="00367F5C" w:rsidRDefault="00976286" w:rsidP="00976286">
      <w:pPr>
        <w:rPr>
          <w:lang w:val="en-GB"/>
        </w:rPr>
      </w:pPr>
    </w:p>
    <w:p w14:paraId="64057DBD" w14:textId="77777777" w:rsidR="00976286" w:rsidRPr="00367F5C" w:rsidRDefault="00B71F90" w:rsidP="00976286">
      <w:pPr>
        <w:pStyle w:val="Heading2"/>
        <w:rPr>
          <w:lang w:val="en-GB"/>
        </w:rPr>
      </w:pPr>
      <w:r w:rsidRPr="00367F5C">
        <w:rPr>
          <w:lang w:val="en-GB"/>
        </w:rPr>
        <w:br w:type="page"/>
      </w:r>
      <w:bookmarkStart w:id="80" w:name="_Toc476230831"/>
      <w:bookmarkStart w:id="81" w:name="_Toc513548072"/>
      <w:r w:rsidR="00976286" w:rsidRPr="00367F5C">
        <w:rPr>
          <w:lang w:val="en-GB"/>
        </w:rPr>
        <w:lastRenderedPageBreak/>
        <w:t>Key informant interviews</w:t>
      </w:r>
      <w:bookmarkEnd w:id="80"/>
      <w:bookmarkEnd w:id="81"/>
    </w:p>
    <w:p w14:paraId="41B59A85" w14:textId="3D4979DF" w:rsidR="00976286" w:rsidRPr="00367F5C" w:rsidRDefault="00976286" w:rsidP="00976286">
      <w:pPr>
        <w:widowControl w:val="0"/>
        <w:autoSpaceDE w:val="0"/>
        <w:autoSpaceDN w:val="0"/>
        <w:adjustRightInd w:val="0"/>
        <w:rPr>
          <w:color w:val="000000"/>
          <w:lang w:val="en-GB" w:eastAsia="ja-JP"/>
        </w:rPr>
      </w:pPr>
      <w:r w:rsidRPr="00367F5C">
        <w:rPr>
          <w:color w:val="000000"/>
          <w:lang w:val="en-GB" w:eastAsia="ja-JP"/>
        </w:rPr>
        <w:t>Key informant interviews are in-depth interviews with people who have special information about a particular topic. The purpose of key informant interviews is to collect information from a range of people—including community leaders, professionals, or residents—who have first</w:t>
      </w:r>
      <w:r w:rsidR="008F4883">
        <w:rPr>
          <w:color w:val="000000"/>
          <w:lang w:val="en-GB" w:eastAsia="ja-JP"/>
        </w:rPr>
        <w:t>-</w:t>
      </w:r>
      <w:r w:rsidRPr="00367F5C">
        <w:rPr>
          <w:color w:val="000000"/>
          <w:lang w:val="en-GB" w:eastAsia="ja-JP"/>
        </w:rPr>
        <w:t xml:space="preserve">hand knowledge about the community. These community experts, with their particular knowledge and understanding, can provide insight on the nature of problems and give recommendations for solutions. </w:t>
      </w:r>
    </w:p>
    <w:p w14:paraId="6EF5B881" w14:textId="77777777" w:rsidR="00976286" w:rsidRPr="00367F5C" w:rsidRDefault="00976286" w:rsidP="00976286">
      <w:pPr>
        <w:widowControl w:val="0"/>
        <w:autoSpaceDE w:val="0"/>
        <w:autoSpaceDN w:val="0"/>
        <w:adjustRightInd w:val="0"/>
        <w:rPr>
          <w:color w:val="000000"/>
          <w:lang w:val="en-GB" w:eastAsia="ja-JP"/>
        </w:rPr>
      </w:pPr>
    </w:p>
    <w:p w14:paraId="63B4250C" w14:textId="081DEC44" w:rsidR="00976286" w:rsidRPr="00367F5C" w:rsidRDefault="00976286" w:rsidP="00976286">
      <w:pPr>
        <w:widowControl w:val="0"/>
        <w:autoSpaceDE w:val="0"/>
        <w:autoSpaceDN w:val="0"/>
        <w:adjustRightInd w:val="0"/>
        <w:rPr>
          <w:color w:val="000000"/>
          <w:lang w:val="en-GB" w:eastAsia="ja-JP"/>
        </w:rPr>
      </w:pPr>
      <w:r w:rsidRPr="00367F5C">
        <w:rPr>
          <w:color w:val="000000"/>
          <w:lang w:val="en-GB" w:eastAsia="ja-JP"/>
        </w:rPr>
        <w:t>Key informant interviews are useful for understanding the motivation and beliefs of the community on a particular issue.</w:t>
      </w:r>
      <w:r w:rsidR="00137770" w:rsidRPr="00367F5C">
        <w:rPr>
          <w:color w:val="000000"/>
          <w:lang w:val="en-GB" w:eastAsia="ja-JP"/>
        </w:rPr>
        <w:t xml:space="preserve"> </w:t>
      </w:r>
      <w:r w:rsidRPr="00367F5C">
        <w:rPr>
          <w:color w:val="000000"/>
          <w:lang w:val="en-GB" w:eastAsia="ja-JP"/>
        </w:rPr>
        <w:t>It also provides the opportunity to probe for in-depth information from people with diverse backgrounds and opinions.</w:t>
      </w:r>
      <w:r w:rsidR="00137770" w:rsidRPr="00367F5C">
        <w:rPr>
          <w:color w:val="000000"/>
          <w:lang w:val="en-GB" w:eastAsia="ja-JP"/>
        </w:rPr>
        <w:t xml:space="preserve"> </w:t>
      </w:r>
      <w:r w:rsidRPr="00367F5C">
        <w:rPr>
          <w:color w:val="000000"/>
          <w:lang w:val="en-GB" w:eastAsia="ja-JP"/>
        </w:rPr>
        <w:t xml:space="preserve">Focus group dynamics may </w:t>
      </w:r>
      <w:r w:rsidR="00885E13">
        <w:rPr>
          <w:color w:val="000000"/>
          <w:lang w:val="en-GB" w:eastAsia="ja-JP"/>
        </w:rPr>
        <w:t>prevent</w:t>
      </w:r>
      <w:r w:rsidR="00885E13" w:rsidRPr="00367F5C">
        <w:rPr>
          <w:color w:val="000000"/>
          <w:lang w:val="en-GB" w:eastAsia="ja-JP"/>
        </w:rPr>
        <w:t xml:space="preserve"> </w:t>
      </w:r>
      <w:r w:rsidRPr="00367F5C">
        <w:rPr>
          <w:color w:val="000000"/>
          <w:lang w:val="en-GB" w:eastAsia="ja-JP"/>
        </w:rPr>
        <w:t xml:space="preserve">some people from </w:t>
      </w:r>
      <w:r w:rsidR="00885E13">
        <w:rPr>
          <w:color w:val="000000"/>
          <w:lang w:val="en-GB" w:eastAsia="ja-JP"/>
        </w:rPr>
        <w:t>openly</w:t>
      </w:r>
      <w:r w:rsidR="00885E13" w:rsidRPr="00367F5C">
        <w:rPr>
          <w:color w:val="000000"/>
          <w:lang w:val="en-GB" w:eastAsia="ja-JP"/>
        </w:rPr>
        <w:t xml:space="preserve"> </w:t>
      </w:r>
      <w:r w:rsidRPr="00367F5C">
        <w:rPr>
          <w:color w:val="000000"/>
          <w:lang w:val="en-GB" w:eastAsia="ja-JP"/>
        </w:rPr>
        <w:t>discussing sensitive topics.</w:t>
      </w:r>
      <w:r w:rsidR="00137770" w:rsidRPr="00367F5C">
        <w:rPr>
          <w:color w:val="000000"/>
          <w:lang w:val="en-GB" w:eastAsia="ja-JP"/>
        </w:rPr>
        <w:t xml:space="preserve"> </w:t>
      </w:r>
      <w:r w:rsidRPr="00367F5C">
        <w:rPr>
          <w:color w:val="000000"/>
          <w:lang w:val="en-GB" w:eastAsia="ja-JP"/>
        </w:rPr>
        <w:t xml:space="preserve">However, key informant interviews (individual or small groups of </w:t>
      </w:r>
      <w:r w:rsidR="008F4883">
        <w:rPr>
          <w:color w:val="000000"/>
          <w:lang w:val="en-GB" w:eastAsia="ja-JP"/>
        </w:rPr>
        <w:t>two or three</w:t>
      </w:r>
      <w:r w:rsidRPr="00367F5C">
        <w:rPr>
          <w:color w:val="000000"/>
          <w:lang w:val="en-GB" w:eastAsia="ja-JP"/>
        </w:rPr>
        <w:t xml:space="preserve"> people) create a comfortable environment for frank and open discussions.</w:t>
      </w:r>
    </w:p>
    <w:p w14:paraId="10FE24B0" w14:textId="77777777" w:rsidR="009F3127" w:rsidRPr="00367F5C" w:rsidRDefault="009F3127" w:rsidP="009F3127">
      <w:pPr>
        <w:rPr>
          <w:lang w:val="en-GB"/>
        </w:rPr>
      </w:pPr>
      <w:bookmarkStart w:id="82" w:name="_Toc449533886"/>
    </w:p>
    <w:p w14:paraId="00D239ED" w14:textId="2C82BE33" w:rsidR="00976286" w:rsidRPr="00E06DEB" w:rsidRDefault="001F03F9" w:rsidP="00E06DEB">
      <w:pPr>
        <w:pStyle w:val="Heading3"/>
        <w:rPr>
          <w:lang w:val="en-GB"/>
        </w:rPr>
      </w:pPr>
      <w:bookmarkStart w:id="83" w:name="_Toc476230832"/>
      <w:bookmarkStart w:id="84" w:name="_Toc513548073"/>
      <w:r>
        <w:rPr>
          <w:lang w:val="en-GB"/>
        </w:rPr>
        <w:t xml:space="preserve">Guidance: </w:t>
      </w:r>
      <w:r w:rsidR="00976286" w:rsidRPr="00367F5C">
        <w:rPr>
          <w:lang w:val="en-GB"/>
        </w:rPr>
        <w:t>Planning key informant interviews</w:t>
      </w:r>
      <w:bookmarkEnd w:id="82"/>
      <w:bookmarkEnd w:id="83"/>
      <w:bookmarkEnd w:id="84"/>
      <w:r w:rsidR="00976286" w:rsidRPr="00367F5C">
        <w:rPr>
          <w:lang w:val="en-GB"/>
        </w:rPr>
        <w:t xml:space="preserve"> </w:t>
      </w:r>
    </w:p>
    <w:p w14:paraId="01F4EC19" w14:textId="0149901A" w:rsidR="009F3127" w:rsidRDefault="00976286" w:rsidP="00885E13">
      <w:pPr>
        <w:rPr>
          <w:lang w:val="en-GB"/>
        </w:rPr>
      </w:pPr>
      <w:r w:rsidRPr="00367F5C">
        <w:rPr>
          <w:lang w:val="en-GB"/>
        </w:rPr>
        <w:t xml:space="preserve">There are several key steps involved in planning and implementing key informant interviews as a means for data collection: </w:t>
      </w:r>
    </w:p>
    <w:p w14:paraId="789FBBC3" w14:textId="77777777" w:rsidR="00A2332D" w:rsidRDefault="00A2332D" w:rsidP="00885E13">
      <w:pPr>
        <w:rPr>
          <w:lang w:val="en-GB"/>
        </w:rPr>
      </w:pPr>
    </w:p>
    <w:tbl>
      <w:tblPr>
        <w:tblStyle w:val="TableGrid"/>
        <w:tblW w:w="0" w:type="auto"/>
        <w:tblLook w:val="04A0" w:firstRow="1" w:lastRow="0" w:firstColumn="1" w:lastColumn="0" w:noHBand="0" w:noVBand="1"/>
      </w:tblPr>
      <w:tblGrid>
        <w:gridCol w:w="8644"/>
      </w:tblGrid>
      <w:tr w:rsidR="00A2332D" w:rsidRPr="004F5BBF" w14:paraId="28FD3665" w14:textId="77777777" w:rsidTr="00A2332D">
        <w:trPr>
          <w:cnfStyle w:val="100000000000" w:firstRow="1" w:lastRow="0" w:firstColumn="0" w:lastColumn="0" w:oddVBand="0" w:evenVBand="0" w:oddHBand="0" w:evenHBand="0" w:firstRowFirstColumn="0" w:firstRowLastColumn="0" w:lastRowFirstColumn="0" w:lastRowLastColumn="0"/>
        </w:trPr>
        <w:tc>
          <w:tcPr>
            <w:tcW w:w="8644" w:type="dxa"/>
          </w:tcPr>
          <w:p w14:paraId="113E9595" w14:textId="27680A38" w:rsidR="00A2332D" w:rsidRDefault="00A2332D" w:rsidP="00885E13">
            <w:r>
              <w:t>Steps for planning key informant interviews</w:t>
            </w:r>
          </w:p>
        </w:tc>
      </w:tr>
      <w:tr w:rsidR="00A2332D" w:rsidRPr="004F5BBF" w14:paraId="00D4F976" w14:textId="77777777" w:rsidTr="00A2332D">
        <w:trPr>
          <w:cnfStyle w:val="000000100000" w:firstRow="0" w:lastRow="0" w:firstColumn="0" w:lastColumn="0" w:oddVBand="0" w:evenVBand="0" w:oddHBand="1" w:evenHBand="0" w:firstRowFirstColumn="0" w:firstRowLastColumn="0" w:lastRowFirstColumn="0" w:lastRowLastColumn="0"/>
        </w:trPr>
        <w:tc>
          <w:tcPr>
            <w:tcW w:w="8644" w:type="dxa"/>
          </w:tcPr>
          <w:p w14:paraId="151C7C30" w14:textId="1A8472A9" w:rsidR="00A2332D" w:rsidRPr="00A2332D" w:rsidRDefault="00A2332D" w:rsidP="00885E13">
            <w:pPr>
              <w:pStyle w:val="ListParagraph"/>
              <w:numPr>
                <w:ilvl w:val="0"/>
                <w:numId w:val="32"/>
              </w:numPr>
            </w:pPr>
            <w:r w:rsidRPr="00367F5C">
              <w:t xml:space="preserve">Gather and review existing data – look for information that already exists on the topic from different sources. </w:t>
            </w:r>
          </w:p>
        </w:tc>
      </w:tr>
      <w:tr w:rsidR="00A2332D" w:rsidRPr="004F5BBF" w14:paraId="1ED39E24" w14:textId="77777777" w:rsidTr="00A2332D">
        <w:trPr>
          <w:cnfStyle w:val="000000010000" w:firstRow="0" w:lastRow="0" w:firstColumn="0" w:lastColumn="0" w:oddVBand="0" w:evenVBand="0" w:oddHBand="0" w:evenHBand="1" w:firstRowFirstColumn="0" w:firstRowLastColumn="0" w:lastRowFirstColumn="0" w:lastRowLastColumn="0"/>
        </w:trPr>
        <w:tc>
          <w:tcPr>
            <w:tcW w:w="8644" w:type="dxa"/>
          </w:tcPr>
          <w:p w14:paraId="0572C3F1" w14:textId="3A1D6AB9" w:rsidR="00A2332D" w:rsidRPr="00A2332D" w:rsidRDefault="00A2332D" w:rsidP="00885E13">
            <w:pPr>
              <w:pStyle w:val="ListParagraph"/>
              <w:numPr>
                <w:ilvl w:val="0"/>
                <w:numId w:val="32"/>
              </w:numPr>
            </w:pPr>
            <w:r w:rsidRPr="00367F5C">
              <w:t>Determine what information is needed – prepare and formulate the primary questions you would like to answer and determine what type of data is needed (e.g., data on community practice, opinions, existing services and service utilization).</w:t>
            </w:r>
          </w:p>
        </w:tc>
      </w:tr>
      <w:tr w:rsidR="00A2332D" w:rsidRPr="004F5BBF" w14:paraId="72B447F3" w14:textId="77777777" w:rsidTr="00A2332D">
        <w:trPr>
          <w:cnfStyle w:val="000000100000" w:firstRow="0" w:lastRow="0" w:firstColumn="0" w:lastColumn="0" w:oddVBand="0" w:evenVBand="0" w:oddHBand="1" w:evenHBand="0" w:firstRowFirstColumn="0" w:firstRowLastColumn="0" w:lastRowFirstColumn="0" w:lastRowLastColumn="0"/>
        </w:trPr>
        <w:tc>
          <w:tcPr>
            <w:tcW w:w="8644" w:type="dxa"/>
          </w:tcPr>
          <w:p w14:paraId="376682CA" w14:textId="5607C1EE" w:rsidR="00A2332D" w:rsidRPr="00A2332D" w:rsidRDefault="00A2332D" w:rsidP="00885E13">
            <w:pPr>
              <w:pStyle w:val="ListParagraph"/>
              <w:numPr>
                <w:ilvl w:val="0"/>
                <w:numId w:val="32"/>
              </w:numPr>
            </w:pPr>
            <w:r>
              <w:t>Define the</w:t>
            </w:r>
            <w:r w:rsidRPr="00367F5C">
              <w:t xml:space="preserve"> target population and brainstorm about possible key informants – choose key informants who are knowledgeable about the target population of interest.</w:t>
            </w:r>
          </w:p>
        </w:tc>
      </w:tr>
      <w:tr w:rsidR="00A2332D" w:rsidRPr="004F5BBF" w14:paraId="6F6FC7C3" w14:textId="77777777" w:rsidTr="00A2332D">
        <w:trPr>
          <w:cnfStyle w:val="000000010000" w:firstRow="0" w:lastRow="0" w:firstColumn="0" w:lastColumn="0" w:oddVBand="0" w:evenVBand="0" w:oddHBand="0" w:evenHBand="1" w:firstRowFirstColumn="0" w:firstRowLastColumn="0" w:lastRowFirstColumn="0" w:lastRowLastColumn="0"/>
        </w:trPr>
        <w:tc>
          <w:tcPr>
            <w:tcW w:w="8644" w:type="dxa"/>
          </w:tcPr>
          <w:p w14:paraId="31A2C49F" w14:textId="77777777" w:rsidR="00A2332D" w:rsidRPr="00367F5C" w:rsidRDefault="00A2332D" w:rsidP="00A2332D"/>
          <w:p w14:paraId="09391F3B" w14:textId="485728CD" w:rsidR="00A2332D" w:rsidRPr="00A2332D" w:rsidRDefault="00A2332D" w:rsidP="00885E13">
            <w:pPr>
              <w:pStyle w:val="ListParagraph"/>
              <w:numPr>
                <w:ilvl w:val="0"/>
                <w:numId w:val="32"/>
              </w:numPr>
            </w:pPr>
            <w:r w:rsidRPr="00367F5C">
              <w:t>Choose key informants – choose key informants who have first-hand knowledge about the community and issues or problems of interest. Diversity is important - try to include a wide range of key informants with different backgrounds and from different groups or sectors to get a variety of perspectives.</w:t>
            </w:r>
          </w:p>
        </w:tc>
      </w:tr>
      <w:tr w:rsidR="00A2332D" w:rsidRPr="004F5BBF" w14:paraId="3AEB52C8" w14:textId="77777777" w:rsidTr="00A2332D">
        <w:trPr>
          <w:cnfStyle w:val="000000100000" w:firstRow="0" w:lastRow="0" w:firstColumn="0" w:lastColumn="0" w:oddVBand="0" w:evenVBand="0" w:oddHBand="1" w:evenHBand="0" w:firstRowFirstColumn="0" w:firstRowLastColumn="0" w:lastRowFirstColumn="0" w:lastRowLastColumn="0"/>
        </w:trPr>
        <w:tc>
          <w:tcPr>
            <w:tcW w:w="8644" w:type="dxa"/>
          </w:tcPr>
          <w:p w14:paraId="2E4F7FEC" w14:textId="3D969FE4" w:rsidR="00A2332D" w:rsidRPr="00A2332D" w:rsidRDefault="00A2332D" w:rsidP="00885E13">
            <w:pPr>
              <w:pStyle w:val="ListParagraph"/>
              <w:numPr>
                <w:ilvl w:val="0"/>
                <w:numId w:val="32"/>
              </w:numPr>
            </w:pPr>
            <w:r w:rsidRPr="00367F5C">
              <w:t xml:space="preserve">Choose </w:t>
            </w:r>
            <w:r>
              <w:t xml:space="preserve">the </w:t>
            </w:r>
            <w:r w:rsidRPr="00367F5C">
              <w:t xml:space="preserve">type of interview – interviews can be face-to-face or by telephone, depending upon the key informant’s availability and preference, as well as your available time, resources and logistical feasibility. </w:t>
            </w:r>
          </w:p>
        </w:tc>
      </w:tr>
      <w:tr w:rsidR="00A2332D" w14:paraId="008F2CAB" w14:textId="77777777" w:rsidTr="00A2332D">
        <w:trPr>
          <w:cnfStyle w:val="000000010000" w:firstRow="0" w:lastRow="0" w:firstColumn="0" w:lastColumn="0" w:oddVBand="0" w:evenVBand="0" w:oddHBand="0" w:evenHBand="1" w:firstRowFirstColumn="0" w:firstRowLastColumn="0" w:lastRowFirstColumn="0" w:lastRowLastColumn="0"/>
        </w:trPr>
        <w:tc>
          <w:tcPr>
            <w:tcW w:w="8644" w:type="dxa"/>
          </w:tcPr>
          <w:p w14:paraId="70D39885" w14:textId="5A05F699" w:rsidR="00A2332D" w:rsidRPr="00A2332D" w:rsidRDefault="00A2332D" w:rsidP="00885E13">
            <w:pPr>
              <w:pStyle w:val="ListParagraph"/>
              <w:numPr>
                <w:ilvl w:val="0"/>
                <w:numId w:val="32"/>
              </w:numPr>
            </w:pPr>
            <w:r w:rsidRPr="00367F5C">
              <w:t xml:space="preserve">Develop an interview tool – this is an outlined script and list of open-ended questions relevant to your topic. Begin with factual and easy-to-answer questions, followed with questions about opinions and beliefs. Use probing questions to help clarify informant’s comments and get detailed information. End with questions asking for general recommendations. </w:t>
            </w:r>
          </w:p>
        </w:tc>
      </w:tr>
      <w:tr w:rsidR="00A2332D" w:rsidRPr="004F5BBF" w14:paraId="1E75C735" w14:textId="77777777" w:rsidTr="00A2332D">
        <w:trPr>
          <w:cnfStyle w:val="000000100000" w:firstRow="0" w:lastRow="0" w:firstColumn="0" w:lastColumn="0" w:oddVBand="0" w:evenVBand="0" w:oddHBand="1" w:evenHBand="0" w:firstRowFirstColumn="0" w:firstRowLastColumn="0" w:lastRowFirstColumn="0" w:lastRowLastColumn="0"/>
        </w:trPr>
        <w:tc>
          <w:tcPr>
            <w:tcW w:w="8644" w:type="dxa"/>
          </w:tcPr>
          <w:p w14:paraId="0FB14376" w14:textId="7E6E2643" w:rsidR="00A2332D" w:rsidRPr="00A2332D" w:rsidRDefault="00A2332D" w:rsidP="00885E13">
            <w:pPr>
              <w:pStyle w:val="ListParagraph"/>
              <w:numPr>
                <w:ilvl w:val="0"/>
                <w:numId w:val="32"/>
              </w:numPr>
            </w:pPr>
            <w:r w:rsidRPr="00367F5C">
              <w:t xml:space="preserve">Determine </w:t>
            </w:r>
            <w:r>
              <w:t xml:space="preserve">the </w:t>
            </w:r>
            <w:r w:rsidRPr="00367F5C">
              <w:t xml:space="preserve">documentation method – compile interview information to ensure data collection efficiency, quality, and consistency across interviews. Take notes both during the interview, but be careful that your note taking does not disrupt the flow of conversation. Also take notes directly after the interview and review </w:t>
            </w:r>
            <w:r w:rsidRPr="00367F5C">
              <w:lastRenderedPageBreak/>
              <w:t>and fill in details. You may also want to tape record the interview, with the informed consent of the informant.</w:t>
            </w:r>
          </w:p>
        </w:tc>
      </w:tr>
      <w:tr w:rsidR="00A2332D" w:rsidRPr="004F5BBF" w14:paraId="471678D7" w14:textId="77777777" w:rsidTr="00A2332D">
        <w:trPr>
          <w:cnfStyle w:val="000000010000" w:firstRow="0" w:lastRow="0" w:firstColumn="0" w:lastColumn="0" w:oddVBand="0" w:evenVBand="0" w:oddHBand="0" w:evenHBand="1" w:firstRowFirstColumn="0" w:firstRowLastColumn="0" w:lastRowFirstColumn="0" w:lastRowLastColumn="0"/>
        </w:trPr>
        <w:tc>
          <w:tcPr>
            <w:tcW w:w="8644" w:type="dxa"/>
          </w:tcPr>
          <w:p w14:paraId="7B4C934F" w14:textId="77777777" w:rsidR="00A2332D" w:rsidRDefault="00A2332D" w:rsidP="00A2332D"/>
          <w:p w14:paraId="3F3749C9" w14:textId="5338A59B" w:rsidR="00A2332D" w:rsidRPr="00A2332D" w:rsidRDefault="00A2332D" w:rsidP="00A2332D">
            <w:pPr>
              <w:pStyle w:val="ListParagraph"/>
              <w:numPr>
                <w:ilvl w:val="0"/>
                <w:numId w:val="32"/>
              </w:numPr>
            </w:pPr>
            <w:r w:rsidRPr="00367F5C">
              <w:t>Select designated interviewer(s) – select interviewers who are good listeners, have strong communication skills, can take detailed notes, are detail oriented, and comfortable meeting and talking to new people.</w:t>
            </w:r>
          </w:p>
        </w:tc>
      </w:tr>
      <w:tr w:rsidR="00A2332D" w:rsidRPr="004F5BBF" w14:paraId="1BB89D92" w14:textId="77777777" w:rsidTr="00A2332D">
        <w:trPr>
          <w:cnfStyle w:val="000000100000" w:firstRow="0" w:lastRow="0" w:firstColumn="0" w:lastColumn="0" w:oddVBand="0" w:evenVBand="0" w:oddHBand="1" w:evenHBand="0" w:firstRowFirstColumn="0" w:firstRowLastColumn="0" w:lastRowFirstColumn="0" w:lastRowLastColumn="0"/>
        </w:trPr>
        <w:tc>
          <w:tcPr>
            <w:tcW w:w="8644" w:type="dxa"/>
          </w:tcPr>
          <w:p w14:paraId="163F76AE" w14:textId="65241703" w:rsidR="00A2332D" w:rsidRPr="00A2332D" w:rsidRDefault="00A2332D" w:rsidP="00A2332D">
            <w:pPr>
              <w:pStyle w:val="ListParagraph"/>
              <w:numPr>
                <w:ilvl w:val="0"/>
                <w:numId w:val="32"/>
              </w:numPr>
            </w:pPr>
            <w:r w:rsidRPr="00367F5C">
              <w:t>Conduct key informant interviews – welcome and thank the informant. Make sure to explain how the information will be used and issues of confidentiality, and gain informed consent. Then conduct the interview based upon the interview tool, listening carefully for recurring and new opinions or beliefs. In order to compare the data collected, be sure to get answers to certain key questions from every person interviewed. At the end of the interview, ask the informant if they have any questions or final comments. Let them know what will happen with the information and conclude by thanking them for their time.</w:t>
            </w:r>
          </w:p>
        </w:tc>
      </w:tr>
      <w:tr w:rsidR="00A2332D" w:rsidRPr="004F5BBF" w14:paraId="4140A085" w14:textId="77777777" w:rsidTr="00A2332D">
        <w:trPr>
          <w:cnfStyle w:val="000000010000" w:firstRow="0" w:lastRow="0" w:firstColumn="0" w:lastColumn="0" w:oddVBand="0" w:evenVBand="0" w:oddHBand="0" w:evenHBand="1" w:firstRowFirstColumn="0" w:firstRowLastColumn="0" w:lastRowFirstColumn="0" w:lastRowLastColumn="0"/>
        </w:trPr>
        <w:tc>
          <w:tcPr>
            <w:tcW w:w="8644" w:type="dxa"/>
          </w:tcPr>
          <w:p w14:paraId="5A2E675F" w14:textId="4B1374EC" w:rsidR="00A2332D" w:rsidRPr="00A2332D" w:rsidRDefault="00A2332D" w:rsidP="00A2332D">
            <w:pPr>
              <w:pStyle w:val="ListParagraph"/>
              <w:numPr>
                <w:ilvl w:val="0"/>
                <w:numId w:val="32"/>
              </w:numPr>
            </w:pPr>
            <w:r w:rsidRPr="00367F5C">
              <w:t>Compile and organi</w:t>
            </w:r>
            <w:r>
              <w:t>s</w:t>
            </w:r>
            <w:r w:rsidRPr="00367F5C">
              <w:t>e key informant interview data – Consider at the outset how to manage the data collected, including notes, comments and impressions of the interviewer. Notes should be typed up quickly after the interviews (supplementing with audio tape information, if used). It may be helpful to organi</w:t>
            </w:r>
            <w:r>
              <w:t>s</w:t>
            </w:r>
            <w:r w:rsidRPr="00367F5C">
              <w:t>e the data from different key informant interviews into categories based, for example, upon the interview questions themselves. Ensure the confidentiality and anonymity of informants in the informed consent procedures, by keeping identifying information in the data in a locked place during analysis and by removing identifying information once the data is compiled.</w:t>
            </w:r>
          </w:p>
        </w:tc>
      </w:tr>
    </w:tbl>
    <w:p w14:paraId="3EFD77A7" w14:textId="77777777" w:rsidR="0061297C" w:rsidRPr="00424106" w:rsidRDefault="0061297C" w:rsidP="0061297C">
      <w:pPr>
        <w:rPr>
          <w:lang w:val="en-GB"/>
        </w:rPr>
      </w:pPr>
    </w:p>
    <w:p w14:paraId="1CE42A32" w14:textId="77777777" w:rsidR="0061297C" w:rsidRPr="00424106" w:rsidRDefault="0061297C" w:rsidP="0061297C">
      <w:pPr>
        <w:rPr>
          <w:lang w:val="en-GB"/>
        </w:rPr>
      </w:pPr>
    </w:p>
    <w:p w14:paraId="7833828C" w14:textId="77777777" w:rsidR="009F3127" w:rsidRPr="00367F5C" w:rsidRDefault="009F3127" w:rsidP="009F3127">
      <w:pPr>
        <w:pStyle w:val="Heading2"/>
        <w:rPr>
          <w:lang w:val="en-GB"/>
        </w:rPr>
      </w:pPr>
      <w:bookmarkStart w:id="85" w:name="_Toc476230833"/>
      <w:bookmarkStart w:id="86" w:name="_Toc513548074"/>
      <w:r w:rsidRPr="00367F5C">
        <w:rPr>
          <w:lang w:val="en-GB"/>
        </w:rPr>
        <w:t>Case studies</w:t>
      </w:r>
      <w:bookmarkEnd w:id="85"/>
      <w:bookmarkEnd w:id="86"/>
    </w:p>
    <w:p w14:paraId="6B243283" w14:textId="336292DE" w:rsidR="009F3127" w:rsidRPr="00367F5C" w:rsidRDefault="009F3127" w:rsidP="009F3127">
      <w:pPr>
        <w:jc w:val="both"/>
        <w:rPr>
          <w:lang w:val="en-GB"/>
        </w:rPr>
      </w:pPr>
      <w:r w:rsidRPr="00367F5C">
        <w:rPr>
          <w:lang w:val="en-GB"/>
        </w:rPr>
        <w:t>A case study</w:t>
      </w:r>
      <w:r w:rsidRPr="00367F5C">
        <w:rPr>
          <w:rStyle w:val="FootnoteReference"/>
          <w:lang w:val="en-GB"/>
        </w:rPr>
        <w:footnoteReference w:id="24"/>
      </w:r>
      <w:r w:rsidRPr="00367F5C">
        <w:rPr>
          <w:lang w:val="en-GB"/>
        </w:rPr>
        <w:t xml:space="preserve"> is a detailed description of individuals, communities, organi</w:t>
      </w:r>
      <w:r w:rsidR="00885E13">
        <w:rPr>
          <w:lang w:val="en-GB"/>
        </w:rPr>
        <w:t>s</w:t>
      </w:r>
      <w:r w:rsidRPr="00367F5C">
        <w:rPr>
          <w:lang w:val="en-GB"/>
        </w:rPr>
        <w:t>ations, events, programmes, time periods or a story (such as a success or learning story as described in the text box below).</w:t>
      </w:r>
      <w:r w:rsidR="00137770" w:rsidRPr="00367F5C">
        <w:rPr>
          <w:lang w:val="en-GB"/>
        </w:rPr>
        <w:t xml:space="preserve"> </w:t>
      </w:r>
      <w:r w:rsidRPr="00367F5C">
        <w:rPr>
          <w:lang w:val="en-GB"/>
        </w:rPr>
        <w:t>These studies are particularly useful in evaluating complex situations and exploring qualitative impact.</w:t>
      </w:r>
      <w:r w:rsidR="00137770" w:rsidRPr="00367F5C">
        <w:rPr>
          <w:lang w:val="en-GB"/>
        </w:rPr>
        <w:t xml:space="preserve"> </w:t>
      </w:r>
      <w:r w:rsidRPr="00367F5C">
        <w:rPr>
          <w:lang w:val="en-GB"/>
        </w:rPr>
        <w:t>A case study helps to illustrate a situation or findings, and allows for unexpected results to emerge.</w:t>
      </w:r>
      <w:r w:rsidR="00137770" w:rsidRPr="00367F5C">
        <w:rPr>
          <w:lang w:val="en-GB"/>
        </w:rPr>
        <w:t xml:space="preserve"> </w:t>
      </w:r>
      <w:r w:rsidRPr="00367F5C">
        <w:rPr>
          <w:lang w:val="en-GB"/>
        </w:rPr>
        <w:t>However, it provides an example from one perspective and only when combined (triangulated) with other case studies or M&amp;E methods is it possible to draw conclusions about key results.</w:t>
      </w:r>
      <w:r w:rsidR="00137770" w:rsidRPr="00367F5C">
        <w:rPr>
          <w:lang w:val="en-GB"/>
        </w:rPr>
        <w:t xml:space="preserve"> </w:t>
      </w:r>
    </w:p>
    <w:p w14:paraId="66B2BCF4" w14:textId="77777777" w:rsidR="009F3127" w:rsidRPr="00367F5C" w:rsidRDefault="009F3127" w:rsidP="009F3127">
      <w:pPr>
        <w:jc w:val="both"/>
        <w:rPr>
          <w:sz w:val="22"/>
          <w:szCs w:val="22"/>
          <w:lang w:val="en-GB"/>
        </w:rPr>
      </w:pPr>
    </w:p>
    <w:p w14:paraId="7207D619" w14:textId="77777777" w:rsidR="009F3127" w:rsidRPr="00367F5C" w:rsidRDefault="009F3127" w:rsidP="009F3127">
      <w:pPr>
        <w:pStyle w:val="Heading3"/>
        <w:rPr>
          <w:lang w:val="en-GB"/>
        </w:rPr>
      </w:pPr>
      <w:bookmarkStart w:id="87" w:name="_Toc476230834"/>
      <w:bookmarkStart w:id="88" w:name="_Toc513548075"/>
      <w:r w:rsidRPr="00367F5C">
        <w:rPr>
          <w:lang w:val="en-GB"/>
        </w:rPr>
        <w:t>Examples of stories for case studies</w:t>
      </w:r>
      <w:bookmarkEnd w:id="87"/>
      <w:bookmarkEnd w:id="88"/>
    </w:p>
    <w:p w14:paraId="31AD67C8" w14:textId="77777777" w:rsidR="009F3127" w:rsidRPr="00367F5C" w:rsidRDefault="009F3127" w:rsidP="009F3127">
      <w:pPr>
        <w:jc w:val="both"/>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30"/>
      </w:tblGrid>
      <w:tr w:rsidR="009F3127" w:rsidRPr="004F5BBF" w14:paraId="550ECBD5" w14:textId="77777777" w:rsidTr="008F4883">
        <w:trPr>
          <w:cnfStyle w:val="100000000000" w:firstRow="1" w:lastRow="0" w:firstColumn="0" w:lastColumn="0" w:oddVBand="0" w:evenVBand="0" w:oddHBand="0" w:evenHBand="0" w:firstRowFirstColumn="0" w:firstRowLastColumn="0" w:lastRowFirstColumn="0" w:lastRowLastColumn="0"/>
        </w:trPr>
        <w:tc>
          <w:tcPr>
            <w:tcW w:w="8856" w:type="dxa"/>
          </w:tcPr>
          <w:p w14:paraId="6473304E" w14:textId="77777777" w:rsidR="009F3127" w:rsidRPr="00367F5C" w:rsidRDefault="009F3127" w:rsidP="00885E13">
            <w:pPr>
              <w:jc w:val="both"/>
              <w:rPr>
                <w:sz w:val="22"/>
                <w:szCs w:val="22"/>
              </w:rPr>
            </w:pPr>
            <w:r w:rsidRPr="00367F5C">
              <w:rPr>
                <w:i/>
                <w:sz w:val="22"/>
                <w:szCs w:val="22"/>
              </w:rPr>
              <w:t>Success story</w:t>
            </w:r>
            <w:r w:rsidRPr="00367F5C">
              <w:rPr>
                <w:sz w:val="22"/>
                <w:szCs w:val="22"/>
              </w:rPr>
              <w:t>:</w:t>
            </w:r>
            <w:r w:rsidR="00137770" w:rsidRPr="00367F5C">
              <w:rPr>
                <w:sz w:val="22"/>
                <w:szCs w:val="22"/>
              </w:rPr>
              <w:t xml:space="preserve"> </w:t>
            </w:r>
            <w:r w:rsidRPr="00367F5C">
              <w:rPr>
                <w:sz w:val="22"/>
                <w:szCs w:val="22"/>
              </w:rPr>
              <w:t>A story detailing a person’s positive experience resulting from a programme in his or her own words.</w:t>
            </w:r>
          </w:p>
          <w:p w14:paraId="32111992" w14:textId="77777777" w:rsidR="009F3127" w:rsidRPr="00367F5C" w:rsidRDefault="009F3127" w:rsidP="00885E13">
            <w:pPr>
              <w:jc w:val="both"/>
              <w:rPr>
                <w:sz w:val="22"/>
                <w:szCs w:val="22"/>
              </w:rPr>
            </w:pPr>
            <w:r w:rsidRPr="00367F5C">
              <w:rPr>
                <w:i/>
                <w:sz w:val="22"/>
                <w:szCs w:val="22"/>
              </w:rPr>
              <w:t>Learning story</w:t>
            </w:r>
            <w:r w:rsidRPr="00367F5C">
              <w:rPr>
                <w:sz w:val="22"/>
                <w:szCs w:val="22"/>
              </w:rPr>
              <w:t>:</w:t>
            </w:r>
            <w:r w:rsidR="00137770" w:rsidRPr="00367F5C">
              <w:rPr>
                <w:sz w:val="22"/>
                <w:szCs w:val="22"/>
              </w:rPr>
              <w:t xml:space="preserve"> </w:t>
            </w:r>
            <w:r w:rsidRPr="00367F5C">
              <w:rPr>
                <w:sz w:val="22"/>
                <w:szCs w:val="22"/>
              </w:rPr>
              <w:t>A story focused upon the lessons learned from a person’s positive and/or negative experiences with a programme.</w:t>
            </w:r>
          </w:p>
        </w:tc>
      </w:tr>
    </w:tbl>
    <w:p w14:paraId="33AE8365" w14:textId="77777777" w:rsidR="009F3127" w:rsidRPr="00367F5C" w:rsidRDefault="009F3127" w:rsidP="009F3127">
      <w:pPr>
        <w:jc w:val="both"/>
        <w:rPr>
          <w:lang w:val="en-GB"/>
        </w:rPr>
      </w:pPr>
    </w:p>
    <w:p w14:paraId="48F38B70" w14:textId="6E4C5E95" w:rsidR="009F3127" w:rsidRPr="00367F5C" w:rsidRDefault="009F3127" w:rsidP="009F3127">
      <w:pPr>
        <w:jc w:val="both"/>
        <w:rPr>
          <w:lang w:val="en-GB"/>
        </w:rPr>
      </w:pPr>
      <w:r w:rsidRPr="00367F5C">
        <w:rPr>
          <w:lang w:val="en-GB"/>
        </w:rPr>
        <w:t>A case study can provide powerful and interesting in-depth information about the results of a programme.</w:t>
      </w:r>
      <w:r w:rsidR="00137770" w:rsidRPr="00367F5C">
        <w:rPr>
          <w:lang w:val="en-GB"/>
        </w:rPr>
        <w:t xml:space="preserve"> </w:t>
      </w:r>
      <w:r w:rsidR="008F4883">
        <w:rPr>
          <w:lang w:val="en-GB"/>
        </w:rPr>
        <w:t>When you begin writing up</w:t>
      </w:r>
      <w:r w:rsidRPr="00367F5C">
        <w:rPr>
          <w:lang w:val="en-GB"/>
        </w:rPr>
        <w:t xml:space="preserve"> a case study, </w:t>
      </w:r>
      <w:r w:rsidR="008F4883">
        <w:rPr>
          <w:lang w:val="en-GB"/>
        </w:rPr>
        <w:t xml:space="preserve">begin by </w:t>
      </w:r>
      <w:r w:rsidRPr="00367F5C">
        <w:rPr>
          <w:lang w:val="en-GB"/>
        </w:rPr>
        <w:t>mak</w:t>
      </w:r>
      <w:r w:rsidR="008F4883">
        <w:rPr>
          <w:lang w:val="en-GB"/>
        </w:rPr>
        <w:t>ing</w:t>
      </w:r>
      <w:r w:rsidRPr="00367F5C">
        <w:rPr>
          <w:lang w:val="en-GB"/>
        </w:rPr>
        <w:t xml:space="preserve"> a short list of </w:t>
      </w:r>
      <w:r w:rsidR="00885E13">
        <w:rPr>
          <w:lang w:val="en-GB"/>
        </w:rPr>
        <w:t>four</w:t>
      </w:r>
      <w:r w:rsidRPr="00367F5C">
        <w:rPr>
          <w:lang w:val="en-GB"/>
        </w:rPr>
        <w:t xml:space="preserve"> or </w:t>
      </w:r>
      <w:r w:rsidR="00885E13">
        <w:rPr>
          <w:lang w:val="en-GB"/>
        </w:rPr>
        <w:t>five</w:t>
      </w:r>
      <w:r w:rsidRPr="00367F5C">
        <w:rPr>
          <w:lang w:val="en-GB"/>
        </w:rPr>
        <w:t xml:space="preserve"> bullet points to help focus the case study on relevant information.</w:t>
      </w:r>
      <w:r w:rsidR="00137770" w:rsidRPr="00367F5C">
        <w:rPr>
          <w:lang w:val="en-GB"/>
        </w:rPr>
        <w:t xml:space="preserve"> </w:t>
      </w:r>
      <w:r w:rsidRPr="00367F5C">
        <w:rPr>
          <w:lang w:val="en-GB"/>
        </w:rPr>
        <w:t>Use examples</w:t>
      </w:r>
      <w:r w:rsidR="008F4883">
        <w:rPr>
          <w:lang w:val="en-GB"/>
        </w:rPr>
        <w:t xml:space="preserve"> from the field</w:t>
      </w:r>
      <w:r w:rsidRPr="00367F5C">
        <w:rPr>
          <w:lang w:val="en-GB"/>
        </w:rPr>
        <w:t xml:space="preserve"> to capture  unique opinions, insights and information </w:t>
      </w:r>
      <w:r w:rsidR="008F4883">
        <w:rPr>
          <w:lang w:val="en-GB"/>
        </w:rPr>
        <w:t>to bring</w:t>
      </w:r>
      <w:r w:rsidRPr="00367F5C">
        <w:rPr>
          <w:lang w:val="en-GB"/>
        </w:rPr>
        <w:t xml:space="preserve"> the case study</w:t>
      </w:r>
      <w:r w:rsidR="008F4883">
        <w:rPr>
          <w:lang w:val="en-GB"/>
        </w:rPr>
        <w:t xml:space="preserve"> to life</w:t>
      </w:r>
      <w:r w:rsidRPr="00367F5C">
        <w:rPr>
          <w:lang w:val="en-GB"/>
        </w:rPr>
        <w:t>.</w:t>
      </w:r>
    </w:p>
    <w:p w14:paraId="4239280C" w14:textId="77777777" w:rsidR="009F3127" w:rsidRPr="00367F5C" w:rsidRDefault="009F3127" w:rsidP="009F3127">
      <w:pPr>
        <w:jc w:val="both"/>
        <w:rPr>
          <w:lang w:val="en-GB"/>
        </w:rPr>
      </w:pPr>
    </w:p>
    <w:p w14:paraId="25C21E77" w14:textId="77777777" w:rsidR="009F3127" w:rsidRPr="00367F5C" w:rsidRDefault="009F3127" w:rsidP="009F3127">
      <w:pPr>
        <w:pStyle w:val="Heading2"/>
        <w:rPr>
          <w:lang w:val="en-GB"/>
        </w:rPr>
      </w:pPr>
      <w:bookmarkStart w:id="89" w:name="_Toc476230835"/>
      <w:bookmarkStart w:id="90" w:name="_Toc513548076"/>
      <w:r w:rsidRPr="00367F5C">
        <w:rPr>
          <w:lang w:val="en-GB"/>
        </w:rPr>
        <w:lastRenderedPageBreak/>
        <w:t>Most significant change methodology</w:t>
      </w:r>
      <w:bookmarkEnd w:id="89"/>
      <w:bookmarkEnd w:id="90"/>
    </w:p>
    <w:p w14:paraId="2317875C" w14:textId="77777777" w:rsidR="009F3127" w:rsidRPr="00367F5C" w:rsidRDefault="009F3127" w:rsidP="009F3127">
      <w:pPr>
        <w:jc w:val="both"/>
        <w:rPr>
          <w:lang w:val="en-GB"/>
        </w:rPr>
      </w:pPr>
      <w:r w:rsidRPr="00367F5C">
        <w:rPr>
          <w:lang w:val="en-GB"/>
        </w:rPr>
        <w:t>Storytelling is an ancient, cross-cultural process of making sense of the world in which we live, and is familiar to all peoples. Collecting stories from beneficiaries, volunteers and staff of PS programmes can be useful in better understanding perceptions, reflections and unexpected or personally important changes during M&amp;E.</w:t>
      </w:r>
      <w:r w:rsidR="00137770" w:rsidRPr="00367F5C">
        <w:rPr>
          <w:lang w:val="en-GB"/>
        </w:rPr>
        <w:t xml:space="preserve"> </w:t>
      </w:r>
      <w:r w:rsidRPr="00367F5C">
        <w:rPr>
          <w:lang w:val="en-GB"/>
        </w:rPr>
        <w:t xml:space="preserve">One model of collecting stories for M&amp;E is the </w:t>
      </w:r>
      <w:r w:rsidR="00885E13">
        <w:rPr>
          <w:lang w:val="en-GB"/>
        </w:rPr>
        <w:t>‘</w:t>
      </w:r>
      <w:r w:rsidRPr="00367F5C">
        <w:rPr>
          <w:lang w:val="en-GB"/>
        </w:rPr>
        <w:t>Most Significant Change</w:t>
      </w:r>
      <w:r w:rsidR="00885E13">
        <w:rPr>
          <w:lang w:val="en-GB"/>
        </w:rPr>
        <w:t>’</w:t>
      </w:r>
      <w:r w:rsidRPr="00367F5C">
        <w:rPr>
          <w:lang w:val="en-GB"/>
        </w:rPr>
        <w:t xml:space="preserve"> (MSC) approach.</w:t>
      </w:r>
      <w:r w:rsidR="00137770" w:rsidRPr="00367F5C">
        <w:rPr>
          <w:lang w:val="en-GB"/>
        </w:rPr>
        <w:t xml:space="preserve"> </w:t>
      </w:r>
      <w:r w:rsidRPr="00367F5C">
        <w:rPr>
          <w:lang w:val="en-GB"/>
        </w:rPr>
        <w:t xml:space="preserve"> </w:t>
      </w:r>
    </w:p>
    <w:p w14:paraId="58B09CE0" w14:textId="77777777" w:rsidR="009F3127" w:rsidRPr="00367F5C" w:rsidRDefault="009F3127" w:rsidP="009F3127">
      <w:pPr>
        <w:jc w:val="both"/>
        <w:rPr>
          <w:lang w:val="en-GB"/>
        </w:rPr>
      </w:pPr>
    </w:p>
    <w:p w14:paraId="0A7F3005" w14:textId="1FD31C1A" w:rsidR="009F3127" w:rsidRPr="00367F5C" w:rsidRDefault="009F3127" w:rsidP="009F3127">
      <w:pPr>
        <w:jc w:val="both"/>
        <w:rPr>
          <w:lang w:val="en-GB"/>
        </w:rPr>
      </w:pPr>
      <w:r w:rsidRPr="00367F5C">
        <w:rPr>
          <w:lang w:val="en-GB"/>
        </w:rPr>
        <w:t>MSC is a participatory approach that involves collecting stories about change at regular intervals.</w:t>
      </w:r>
      <w:r w:rsidR="00137770" w:rsidRPr="00367F5C">
        <w:rPr>
          <w:lang w:val="en-GB"/>
        </w:rPr>
        <w:t xml:space="preserve"> </w:t>
      </w:r>
      <w:r w:rsidRPr="00367F5C">
        <w:rPr>
          <w:lang w:val="en-GB"/>
        </w:rPr>
        <w:t>It involves the participation of stakeholders at different levels in deciding on the sorts of change to be recorded and in analysing the data collected.</w:t>
      </w:r>
      <w:r w:rsidR="00137770" w:rsidRPr="00367F5C">
        <w:rPr>
          <w:lang w:val="en-GB"/>
        </w:rPr>
        <w:t xml:space="preserve"> </w:t>
      </w:r>
      <w:r w:rsidRPr="00367F5C">
        <w:rPr>
          <w:lang w:val="en-GB"/>
        </w:rPr>
        <w:t>It can help in monitoring throughout the programme cycle or in evaluating the impact of the programme as a whole. In evaluations, stories are an ideal way for people to make sense of all the different results of a programme.</w:t>
      </w:r>
      <w:r w:rsidR="00137770" w:rsidRPr="00367F5C">
        <w:rPr>
          <w:lang w:val="en-GB"/>
        </w:rPr>
        <w:t xml:space="preserve"> </w:t>
      </w:r>
      <w:r w:rsidRPr="00367F5C">
        <w:rPr>
          <w:lang w:val="en-GB"/>
        </w:rPr>
        <w:t>They also help in understanding the values of key stakeholders – those who participate in or benefit from PS programmes</w:t>
      </w:r>
      <w:r w:rsidR="00885E13">
        <w:rPr>
          <w:lang w:val="en-GB"/>
        </w:rPr>
        <w:t>.</w:t>
      </w:r>
      <w:r w:rsidRPr="00367F5C">
        <w:rPr>
          <w:rStyle w:val="FootnoteReference"/>
          <w:lang w:val="en-GB"/>
        </w:rPr>
        <w:footnoteReference w:id="25"/>
      </w:r>
    </w:p>
    <w:p w14:paraId="4C61DFD8" w14:textId="77777777" w:rsidR="009F3127" w:rsidRPr="00367F5C" w:rsidRDefault="009F3127" w:rsidP="009F3127">
      <w:pPr>
        <w:jc w:val="both"/>
        <w:rPr>
          <w:lang w:val="en-GB"/>
        </w:rPr>
      </w:pPr>
    </w:p>
    <w:p w14:paraId="44AB58F4" w14:textId="3C4BC384" w:rsidR="00885E13" w:rsidRDefault="009F3127" w:rsidP="009F3127">
      <w:pPr>
        <w:jc w:val="both"/>
        <w:rPr>
          <w:lang w:val="en-GB"/>
        </w:rPr>
      </w:pPr>
      <w:r w:rsidRPr="00367F5C">
        <w:rPr>
          <w:lang w:val="en-GB"/>
        </w:rPr>
        <w:t xml:space="preserve">The MSC process involves collecting stories from beneficiaries at the field level of </w:t>
      </w:r>
      <w:r w:rsidR="00885E13">
        <w:rPr>
          <w:lang w:val="en-GB"/>
        </w:rPr>
        <w:t>‘</w:t>
      </w:r>
      <w:r w:rsidRPr="00367F5C">
        <w:rPr>
          <w:lang w:val="en-GB"/>
        </w:rPr>
        <w:t>significant change</w:t>
      </w:r>
      <w:r w:rsidR="00885E13">
        <w:rPr>
          <w:lang w:val="en-GB"/>
        </w:rPr>
        <w:t>’</w:t>
      </w:r>
      <w:r w:rsidRPr="00367F5C">
        <w:rPr>
          <w:lang w:val="en-GB"/>
        </w:rPr>
        <w:t xml:space="preserve"> resulting from a programme.</w:t>
      </w:r>
      <w:r w:rsidR="00137770" w:rsidRPr="00367F5C">
        <w:rPr>
          <w:lang w:val="en-GB"/>
        </w:rPr>
        <w:t xml:space="preserve"> </w:t>
      </w:r>
      <w:r w:rsidRPr="00367F5C">
        <w:rPr>
          <w:lang w:val="en-GB"/>
        </w:rPr>
        <w:t>Panels of designated stakeholders or staff then systematically select the stories they feel are the most significant of all.</w:t>
      </w:r>
      <w:r w:rsidR="00137770" w:rsidRPr="00367F5C">
        <w:rPr>
          <w:lang w:val="en-GB"/>
        </w:rPr>
        <w:t xml:space="preserve"> </w:t>
      </w:r>
      <w:r w:rsidRPr="00367F5C">
        <w:rPr>
          <w:lang w:val="en-GB"/>
        </w:rPr>
        <w:t>They read the stories aloud and discuss the value of the reported changes. In large programmes, stories may be pooled and selected at multiple levels</w:t>
      </w:r>
      <w:r w:rsidR="00885E13">
        <w:rPr>
          <w:lang w:val="en-GB"/>
        </w:rPr>
        <w:t xml:space="preserve">. This may span </w:t>
      </w:r>
      <w:r w:rsidRPr="00367F5C">
        <w:rPr>
          <w:lang w:val="en-GB"/>
        </w:rPr>
        <w:t>the field level (beneficiaries) to staff and stakeholders, to managers and donors</w:t>
      </w:r>
      <w:r w:rsidR="00885E13">
        <w:rPr>
          <w:lang w:val="en-GB"/>
        </w:rPr>
        <w:t>,</w:t>
      </w:r>
      <w:r w:rsidRPr="00367F5C">
        <w:rPr>
          <w:lang w:val="en-GB"/>
        </w:rPr>
        <w:t xml:space="preserve"> allowing various people involved to reflect upon and analyse the programme’s significant results in relation to the key objectives.</w:t>
      </w:r>
      <w:r w:rsidR="00137770" w:rsidRPr="00367F5C">
        <w:rPr>
          <w:lang w:val="en-GB"/>
        </w:rPr>
        <w:t xml:space="preserve"> </w:t>
      </w:r>
      <w:r w:rsidRPr="00367F5C">
        <w:rPr>
          <w:lang w:val="en-GB"/>
        </w:rPr>
        <w:t>Discussing the value of those changes also helps to determine the benefits and/or disadvantages of programmes in order to improve them.</w:t>
      </w:r>
      <w:r w:rsidRPr="00367F5C">
        <w:rPr>
          <w:rStyle w:val="FootnoteReference"/>
          <w:lang w:val="en-GB"/>
        </w:rPr>
        <w:footnoteReference w:id="26"/>
      </w:r>
      <w:r w:rsidRPr="00367F5C">
        <w:rPr>
          <w:lang w:val="en-GB"/>
        </w:rPr>
        <w:t xml:space="preserve"> </w:t>
      </w:r>
    </w:p>
    <w:p w14:paraId="7C806FBD" w14:textId="77777777" w:rsidR="00885E13" w:rsidRDefault="00885E13" w:rsidP="009F3127">
      <w:pPr>
        <w:jc w:val="both"/>
        <w:rPr>
          <w:lang w:val="en-GB"/>
        </w:rPr>
      </w:pPr>
    </w:p>
    <w:p w14:paraId="664BA376" w14:textId="77777777" w:rsidR="00885E13" w:rsidRPr="00367F5C" w:rsidRDefault="00885E13" w:rsidP="009F3127">
      <w:pPr>
        <w:jc w:val="both"/>
        <w:rPr>
          <w:lang w:val="en-GB"/>
        </w:rPr>
      </w:pPr>
    </w:p>
    <w:tbl>
      <w:tblPr>
        <w:tblStyle w:val="TabelIFRC"/>
        <w:tblW w:w="0" w:type="auto"/>
        <w:tblLook w:val="04A0" w:firstRow="1" w:lastRow="0" w:firstColumn="1" w:lastColumn="0" w:noHBand="0" w:noVBand="1"/>
      </w:tblPr>
      <w:tblGrid>
        <w:gridCol w:w="8730"/>
      </w:tblGrid>
      <w:tr w:rsidR="009F3127" w:rsidRPr="004F5BBF" w14:paraId="48C693C3" w14:textId="77777777" w:rsidTr="009F3127">
        <w:trPr>
          <w:cnfStyle w:val="100000000000" w:firstRow="1" w:lastRow="0" w:firstColumn="0" w:lastColumn="0" w:oddVBand="0" w:evenVBand="0" w:oddHBand="0" w:evenHBand="0" w:firstRowFirstColumn="0" w:firstRowLastColumn="0" w:lastRowFirstColumn="0" w:lastRowLastColumn="0"/>
        </w:trPr>
        <w:tc>
          <w:tcPr>
            <w:tcW w:w="8730" w:type="dxa"/>
          </w:tcPr>
          <w:p w14:paraId="7ECAE52B" w14:textId="77777777" w:rsidR="009F3127" w:rsidRPr="00367F5C" w:rsidRDefault="0061297C" w:rsidP="0061297C">
            <w:r>
              <w:rPr>
                <w:sz w:val="22"/>
                <w:szCs w:val="22"/>
              </w:rPr>
              <w:t>Benefits of most significant change</w:t>
            </w:r>
            <w:r w:rsidR="009F3127" w:rsidRPr="00367F5C">
              <w:rPr>
                <w:sz w:val="22"/>
                <w:szCs w:val="22"/>
              </w:rPr>
              <w:t>:</w:t>
            </w:r>
          </w:p>
        </w:tc>
      </w:tr>
      <w:tr w:rsidR="009F3127" w:rsidRPr="004F5BBF" w14:paraId="69E31F9B" w14:textId="77777777" w:rsidTr="009F3127">
        <w:trPr>
          <w:cnfStyle w:val="000000100000" w:firstRow="0" w:lastRow="0" w:firstColumn="0" w:lastColumn="0" w:oddVBand="0" w:evenVBand="0" w:oddHBand="1" w:evenHBand="0" w:firstRowFirstColumn="0" w:firstRowLastColumn="0" w:lastRowFirstColumn="0" w:lastRowLastColumn="0"/>
        </w:trPr>
        <w:tc>
          <w:tcPr>
            <w:tcW w:w="8730" w:type="dxa"/>
          </w:tcPr>
          <w:p w14:paraId="53F5909A" w14:textId="2370F0B8" w:rsidR="00254A65" w:rsidRPr="00254A65" w:rsidRDefault="009F3127" w:rsidP="00D06CBA">
            <w:pPr>
              <w:pStyle w:val="ListParagraph"/>
              <w:numPr>
                <w:ilvl w:val="0"/>
                <w:numId w:val="33"/>
              </w:numPr>
            </w:pPr>
            <w:r w:rsidRPr="00254A65">
              <w:t>Beneficiaries/stakeholders can share and reflect upon their personal change stories.</w:t>
            </w:r>
            <w:r w:rsidR="00137770" w:rsidRPr="00254A65">
              <w:t xml:space="preserve"> </w:t>
            </w:r>
          </w:p>
          <w:p w14:paraId="2529C743" w14:textId="7D883AA0" w:rsidR="009F3127" w:rsidRPr="00254A65" w:rsidRDefault="009F3127" w:rsidP="00D06CBA">
            <w:pPr>
              <w:pStyle w:val="ListParagraph"/>
              <w:numPr>
                <w:ilvl w:val="0"/>
                <w:numId w:val="33"/>
              </w:numPr>
            </w:pPr>
            <w:r w:rsidRPr="00254A65">
              <w:t>It captures the values among stakeholders regarding the main benefits of the programme. The values become apparent when the different stories are described and discussed. This will clarify why the story is important and what value</w:t>
            </w:r>
            <w:r w:rsidRPr="00254A65">
              <w:rPr>
                <w:i/>
              </w:rPr>
              <w:t xml:space="preserve"> </w:t>
            </w:r>
            <w:r w:rsidRPr="00254A65">
              <w:t>the story represent</w:t>
            </w:r>
            <w:r w:rsidR="008F4883" w:rsidRPr="00254A65">
              <w:t>s.</w:t>
            </w:r>
          </w:p>
          <w:p w14:paraId="4ECE1CBF" w14:textId="77777777" w:rsidR="009F3127" w:rsidRPr="00254A65" w:rsidRDefault="009F3127" w:rsidP="00D06CBA">
            <w:pPr>
              <w:pStyle w:val="ListParagraph"/>
              <w:numPr>
                <w:ilvl w:val="0"/>
                <w:numId w:val="33"/>
              </w:numPr>
            </w:pPr>
            <w:r w:rsidRPr="00254A65">
              <w:t>It can identify unexpected changes (positive or negative).</w:t>
            </w:r>
          </w:p>
          <w:p w14:paraId="5431A932" w14:textId="77777777" w:rsidR="009F3127" w:rsidRPr="00254A65" w:rsidRDefault="009F3127" w:rsidP="00D06CBA">
            <w:pPr>
              <w:pStyle w:val="ListParagraph"/>
              <w:numPr>
                <w:ilvl w:val="0"/>
                <w:numId w:val="33"/>
              </w:numPr>
            </w:pPr>
            <w:r w:rsidRPr="00254A65">
              <w:t>It encourages analysis because participants must explain why they believe one change is more significant than another.</w:t>
            </w:r>
          </w:p>
          <w:p w14:paraId="1034CCE4" w14:textId="77777777" w:rsidR="009F3127" w:rsidRPr="00254A65" w:rsidRDefault="009F3127" w:rsidP="00D06CBA">
            <w:pPr>
              <w:pStyle w:val="ListParagraph"/>
              <w:numPr>
                <w:ilvl w:val="0"/>
                <w:numId w:val="33"/>
              </w:numPr>
            </w:pPr>
            <w:r w:rsidRPr="00254A65">
              <w:t>It builds capacity of staff and beneficiaries in analysing data and conceptualising results.</w:t>
            </w:r>
          </w:p>
          <w:p w14:paraId="54A5059E" w14:textId="77777777" w:rsidR="009F3127" w:rsidRPr="00254A65" w:rsidRDefault="009F3127" w:rsidP="00D06CBA">
            <w:pPr>
              <w:pStyle w:val="ListParagraph"/>
              <w:numPr>
                <w:ilvl w:val="0"/>
                <w:numId w:val="33"/>
              </w:numPr>
            </w:pPr>
            <w:r w:rsidRPr="00254A65">
              <w:t>It delivers a rich picture of what is happening with a programme.</w:t>
            </w:r>
          </w:p>
          <w:p w14:paraId="59D5607A" w14:textId="77777777" w:rsidR="009F3127" w:rsidRPr="00367F5C" w:rsidRDefault="009F3127" w:rsidP="00D06CBA">
            <w:pPr>
              <w:pStyle w:val="ListParagraph"/>
              <w:numPr>
                <w:ilvl w:val="0"/>
                <w:numId w:val="33"/>
              </w:numPr>
            </w:pPr>
            <w:r w:rsidRPr="00254A65">
              <w:t>It can be creatively documented and disseminated as part of participant-led advocacy.</w:t>
            </w:r>
            <w:r w:rsidRPr="00367F5C">
              <w:t xml:space="preserve"> </w:t>
            </w:r>
          </w:p>
        </w:tc>
      </w:tr>
    </w:tbl>
    <w:p w14:paraId="49405DBE" w14:textId="77777777" w:rsidR="009F3127" w:rsidRPr="00367F5C" w:rsidRDefault="009F3127" w:rsidP="009F3127">
      <w:pPr>
        <w:jc w:val="both"/>
        <w:rPr>
          <w:lang w:val="en-GB"/>
        </w:rPr>
      </w:pPr>
    </w:p>
    <w:p w14:paraId="45591319" w14:textId="77777777" w:rsidR="009F3127" w:rsidRPr="00367F5C" w:rsidRDefault="00885E13" w:rsidP="009F3127">
      <w:pPr>
        <w:jc w:val="both"/>
        <w:rPr>
          <w:lang w:val="en-GB"/>
        </w:rPr>
      </w:pPr>
      <w:r>
        <w:rPr>
          <w:lang w:val="en-GB"/>
        </w:rPr>
        <w:t xml:space="preserve">The </w:t>
      </w:r>
      <w:r w:rsidR="009F3127" w:rsidRPr="00367F5C">
        <w:rPr>
          <w:lang w:val="en-GB"/>
        </w:rPr>
        <w:t>MSC method can be used every 3-6 months with both adults and children.</w:t>
      </w:r>
      <w:r w:rsidR="00137770" w:rsidRPr="00367F5C">
        <w:rPr>
          <w:lang w:val="en-GB"/>
        </w:rPr>
        <w:t xml:space="preserve"> </w:t>
      </w:r>
      <w:r w:rsidR="009F3127" w:rsidRPr="00367F5C">
        <w:rPr>
          <w:lang w:val="en-GB"/>
        </w:rPr>
        <w:t>The process of helping people to reflect upon and create their stories of most significant change is likely to take 1-2 hours.</w:t>
      </w:r>
      <w:r w:rsidR="00137770" w:rsidRPr="00367F5C">
        <w:rPr>
          <w:lang w:val="en-GB"/>
        </w:rPr>
        <w:t xml:space="preserve"> </w:t>
      </w:r>
      <w:r w:rsidR="009F3127" w:rsidRPr="00367F5C">
        <w:rPr>
          <w:lang w:val="en-GB"/>
        </w:rPr>
        <w:t>First, individual stories are developed, followed by a collective (group) sharing and analysis.</w:t>
      </w:r>
      <w:r w:rsidR="00137770" w:rsidRPr="00367F5C">
        <w:rPr>
          <w:lang w:val="en-GB"/>
        </w:rPr>
        <w:t xml:space="preserve"> </w:t>
      </w:r>
      <w:r w:rsidR="009F3127" w:rsidRPr="00367F5C">
        <w:rPr>
          <w:lang w:val="en-GB"/>
        </w:rPr>
        <w:t>Stories may be recorded through writing or by other creative means – such as drawings or poems.</w:t>
      </w:r>
      <w:r w:rsidR="00137770" w:rsidRPr="00367F5C">
        <w:rPr>
          <w:lang w:val="en-GB"/>
        </w:rPr>
        <w:t xml:space="preserve"> </w:t>
      </w:r>
      <w:r w:rsidR="009F3127" w:rsidRPr="00367F5C">
        <w:rPr>
          <w:lang w:val="en-GB"/>
        </w:rPr>
        <w:t>Stories of most significant change can also be creatively documented after the process with involvement of the stakeholders/storytellers themselves.</w:t>
      </w:r>
      <w:r w:rsidR="00137770" w:rsidRPr="00367F5C">
        <w:rPr>
          <w:lang w:val="en-GB"/>
        </w:rPr>
        <w:t xml:space="preserve"> </w:t>
      </w:r>
      <w:r w:rsidR="009F3127" w:rsidRPr="00367F5C">
        <w:rPr>
          <w:lang w:val="en-GB"/>
        </w:rPr>
        <w:t>This can include, for example, the production of a book (perhaps with illustrations), an exhibition or even radio broadcasts of the stories.</w:t>
      </w:r>
    </w:p>
    <w:p w14:paraId="053E6E18" w14:textId="77777777" w:rsidR="009F3127" w:rsidRPr="00367F5C" w:rsidRDefault="009F3127" w:rsidP="009F3127">
      <w:pPr>
        <w:jc w:val="both"/>
        <w:rPr>
          <w:lang w:val="en-GB"/>
        </w:rPr>
      </w:pPr>
    </w:p>
    <w:p w14:paraId="47123130" w14:textId="77962AA9" w:rsidR="009F3127" w:rsidRPr="007C6EDC" w:rsidRDefault="00477B6D" w:rsidP="007C6EDC">
      <w:pPr>
        <w:pStyle w:val="Heading3"/>
        <w:rPr>
          <w:lang w:val="en-GB"/>
        </w:rPr>
      </w:pPr>
      <w:bookmarkStart w:id="91" w:name="_Toc476230836"/>
      <w:bookmarkStart w:id="92" w:name="_Toc513548077"/>
      <w:r>
        <w:rPr>
          <w:lang w:val="en-GB"/>
        </w:rPr>
        <w:t xml:space="preserve">Guidance: </w:t>
      </w:r>
      <w:r w:rsidR="009F3127" w:rsidRPr="00367F5C">
        <w:rPr>
          <w:lang w:val="en-GB"/>
        </w:rPr>
        <w:t>Most significant change – key steps</w:t>
      </w:r>
      <w:bookmarkEnd w:id="91"/>
      <w:bookmarkEnd w:id="92"/>
    </w:p>
    <w:p w14:paraId="58533395" w14:textId="77777777" w:rsidR="00254A65" w:rsidRDefault="00254A65" w:rsidP="00254A65">
      <w:pPr>
        <w:rPr>
          <w:lang w:val="en-GB"/>
        </w:rPr>
      </w:pPr>
    </w:p>
    <w:tbl>
      <w:tblPr>
        <w:tblStyle w:val="TableGrid"/>
        <w:tblW w:w="0" w:type="auto"/>
        <w:tblLook w:val="04A0" w:firstRow="1" w:lastRow="0" w:firstColumn="1" w:lastColumn="0" w:noHBand="0" w:noVBand="1"/>
      </w:tblPr>
      <w:tblGrid>
        <w:gridCol w:w="8644"/>
      </w:tblGrid>
      <w:tr w:rsidR="00254A65" w14:paraId="1574749C" w14:textId="77777777" w:rsidTr="00254A65">
        <w:trPr>
          <w:cnfStyle w:val="100000000000" w:firstRow="1" w:lastRow="0" w:firstColumn="0" w:lastColumn="0" w:oddVBand="0" w:evenVBand="0" w:oddHBand="0" w:evenHBand="0" w:firstRowFirstColumn="0" w:firstRowLastColumn="0" w:lastRowFirstColumn="0" w:lastRowLastColumn="0"/>
        </w:trPr>
        <w:tc>
          <w:tcPr>
            <w:tcW w:w="8644" w:type="dxa"/>
          </w:tcPr>
          <w:p w14:paraId="53985151" w14:textId="6861D861" w:rsidR="00254A65" w:rsidRDefault="00254A65" w:rsidP="00254A65">
            <w:r>
              <w:t>Key steps include</w:t>
            </w:r>
          </w:p>
        </w:tc>
      </w:tr>
      <w:tr w:rsidR="00254A65" w:rsidRPr="004F5BBF" w14:paraId="31191164"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2FAA3DFE" w14:textId="6C0E820D" w:rsidR="00254A65" w:rsidRPr="00254A65" w:rsidRDefault="00254A65" w:rsidP="00D06CBA">
            <w:pPr>
              <w:pStyle w:val="ListParagraph"/>
            </w:pPr>
            <w:r w:rsidRPr="00254A65">
              <w:t xml:space="preserve">Stakeholders are selected and engaged in the process. </w:t>
            </w:r>
          </w:p>
        </w:tc>
      </w:tr>
      <w:tr w:rsidR="00254A65" w:rsidRPr="004F5BBF" w14:paraId="50F07428" w14:textId="77777777" w:rsidTr="00254A65">
        <w:trPr>
          <w:cnfStyle w:val="000000010000" w:firstRow="0" w:lastRow="0" w:firstColumn="0" w:lastColumn="0" w:oddVBand="0" w:evenVBand="0" w:oddHBand="0" w:evenHBand="1" w:firstRowFirstColumn="0" w:firstRowLastColumn="0" w:lastRowFirstColumn="0" w:lastRowLastColumn="0"/>
        </w:trPr>
        <w:tc>
          <w:tcPr>
            <w:tcW w:w="8644" w:type="dxa"/>
          </w:tcPr>
          <w:p w14:paraId="29BCF42F" w14:textId="326F748E" w:rsidR="00254A65" w:rsidRPr="00254A65" w:rsidRDefault="00254A65" w:rsidP="00D06CBA">
            <w:pPr>
              <w:pStyle w:val="ListParagraph"/>
            </w:pPr>
            <w:r w:rsidRPr="00254A65">
              <w:t>The time frame for collecting and reporting on stories is defined.</w:t>
            </w:r>
          </w:p>
        </w:tc>
      </w:tr>
      <w:tr w:rsidR="00254A65" w:rsidRPr="004F5BBF" w14:paraId="5E2A3AE3"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33A50E81" w14:textId="62393971" w:rsidR="00254A65" w:rsidRPr="00254A65" w:rsidRDefault="00254A65" w:rsidP="00D06CBA">
            <w:pPr>
              <w:pStyle w:val="ListParagraph"/>
            </w:pPr>
            <w:r w:rsidRPr="00254A65">
              <w:t xml:space="preserve">Participants are individually given paper, pencils, crayons or paints/paintbrushes. They are asked to think about stories/examples that illustrate the most significant changes </w:t>
            </w:r>
            <w:r w:rsidRPr="00254A65">
              <w:rPr>
                <w:bCs/>
                <w:iCs/>
              </w:rPr>
              <w:t xml:space="preserve">(either positive/successes or negative/challenges) that have occurred as a result of the programme. </w:t>
            </w:r>
            <w:r w:rsidRPr="00254A65">
              <w:rPr>
                <w:bCs/>
                <w:i/>
                <w:iCs/>
              </w:rPr>
              <w:t>“In your opinion, during the last month, what was the most significant change that took place for participants in the programme?”</w:t>
            </w:r>
          </w:p>
        </w:tc>
      </w:tr>
      <w:tr w:rsidR="00254A65" w:rsidRPr="004F5BBF" w14:paraId="52013286" w14:textId="77777777" w:rsidTr="00254A65">
        <w:trPr>
          <w:cnfStyle w:val="000000010000" w:firstRow="0" w:lastRow="0" w:firstColumn="0" w:lastColumn="0" w:oddVBand="0" w:evenVBand="0" w:oddHBand="0" w:evenHBand="1" w:firstRowFirstColumn="0" w:firstRowLastColumn="0" w:lastRowFirstColumn="0" w:lastRowLastColumn="0"/>
        </w:trPr>
        <w:tc>
          <w:tcPr>
            <w:tcW w:w="8644" w:type="dxa"/>
          </w:tcPr>
          <w:p w14:paraId="1521F002" w14:textId="0FBEEF96" w:rsidR="00254A65" w:rsidRPr="00254A65" w:rsidRDefault="00254A65" w:rsidP="00D06CBA">
            <w:pPr>
              <w:pStyle w:val="ListParagraph"/>
            </w:pPr>
            <w:r w:rsidRPr="00254A65">
              <w:t>Each participant decides on the most significant change story they would like to share and creatively records the story in writing or drawing.</w:t>
            </w:r>
          </w:p>
        </w:tc>
      </w:tr>
      <w:tr w:rsidR="00254A65" w:rsidRPr="004F5BBF" w14:paraId="6EAC9C4F"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12FC288E" w14:textId="40193638" w:rsidR="00254A65" w:rsidRPr="00254A65" w:rsidRDefault="00254A65" w:rsidP="00D06CBA">
            <w:pPr>
              <w:pStyle w:val="ListParagraph"/>
            </w:pPr>
            <w:r w:rsidRPr="00254A65">
              <w:t>In small groups, each person presents and explains their story/picture of significant changes. They explain why they chose this story, why it is most significant for them.</w:t>
            </w:r>
          </w:p>
        </w:tc>
      </w:tr>
      <w:tr w:rsidR="00254A65" w:rsidRPr="004F5BBF" w14:paraId="5BABA9AA" w14:textId="77777777" w:rsidTr="00254A65">
        <w:trPr>
          <w:cnfStyle w:val="000000010000" w:firstRow="0" w:lastRow="0" w:firstColumn="0" w:lastColumn="0" w:oddVBand="0" w:evenVBand="0" w:oddHBand="0" w:evenHBand="1" w:firstRowFirstColumn="0" w:firstRowLastColumn="0" w:lastRowFirstColumn="0" w:lastRowLastColumn="0"/>
        </w:trPr>
        <w:tc>
          <w:tcPr>
            <w:tcW w:w="8644" w:type="dxa"/>
          </w:tcPr>
          <w:p w14:paraId="6EF582E6" w14:textId="33C1AE4E" w:rsidR="00254A65" w:rsidRPr="00254A65" w:rsidRDefault="00254A65" w:rsidP="00D06CBA">
            <w:pPr>
              <w:pStyle w:val="ListParagraph"/>
            </w:pPr>
            <w:r w:rsidRPr="00254A65">
              <w:t>Notes from the sharing of stories are recorded by facilitators or by the group themselves (on separate paper or flip chart). Basic information on the background of participants is also recorded, but not their names to protect confidentiality.</w:t>
            </w:r>
          </w:p>
        </w:tc>
      </w:tr>
      <w:tr w:rsidR="00254A65" w:rsidRPr="004F5BBF" w14:paraId="75EB8BDF"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098B7553" w14:textId="77777777" w:rsidR="00254A65" w:rsidRPr="00254A65" w:rsidRDefault="00254A65" w:rsidP="00D06CBA">
            <w:pPr>
              <w:pStyle w:val="ListParagraph"/>
            </w:pPr>
            <w:r w:rsidRPr="00254A65">
              <w:t xml:space="preserve">After individual storytelling, a facilitator helps the group to discuss similar and/or different experiences, and to analyse the changes and values expressed in the stories. </w:t>
            </w:r>
          </w:p>
          <w:p w14:paraId="6398BF30" w14:textId="77777777" w:rsidR="00254A65" w:rsidRDefault="00254A65" w:rsidP="00254A65"/>
        </w:tc>
      </w:tr>
      <w:tr w:rsidR="00254A65" w:rsidRPr="004F5BBF" w14:paraId="0D68D050" w14:textId="77777777" w:rsidTr="00254A65">
        <w:trPr>
          <w:cnfStyle w:val="000000010000" w:firstRow="0" w:lastRow="0" w:firstColumn="0" w:lastColumn="0" w:oddVBand="0" w:evenVBand="0" w:oddHBand="0" w:evenHBand="1" w:firstRowFirstColumn="0" w:firstRowLastColumn="0" w:lastRowFirstColumn="0" w:lastRowLastColumn="0"/>
        </w:trPr>
        <w:tc>
          <w:tcPr>
            <w:tcW w:w="8644" w:type="dxa"/>
          </w:tcPr>
          <w:p w14:paraId="363A2328" w14:textId="77777777" w:rsidR="00254A65" w:rsidRPr="00254A65" w:rsidRDefault="00254A65" w:rsidP="00D06CBA">
            <w:pPr>
              <w:pStyle w:val="ListParagraph"/>
            </w:pPr>
            <w:r w:rsidRPr="00254A65">
              <w:t xml:space="preserve">The analysis may be done by having participants discuss the different stories and group them into domains. For example, the group may identify 3-5 broad </w:t>
            </w:r>
            <w:r w:rsidRPr="00254A65">
              <w:rPr>
                <w:i/>
              </w:rPr>
              <w:t xml:space="preserve">domains </w:t>
            </w:r>
            <w:r w:rsidRPr="00254A65">
              <w:t xml:space="preserve">or types of change upon which the stories can be grouped, such as </w:t>
            </w:r>
            <w:r w:rsidRPr="00254A65">
              <w:rPr>
                <w:i/>
              </w:rPr>
              <w:t>‘changes in people’s lives’</w:t>
            </w:r>
            <w:r w:rsidRPr="00254A65">
              <w:t xml:space="preserve"> </w:t>
            </w:r>
            <w:r w:rsidRPr="00254A65">
              <w:rPr>
                <w:i/>
              </w:rPr>
              <w:t>or</w:t>
            </w:r>
            <w:r w:rsidRPr="00254A65">
              <w:t xml:space="preserve"> </w:t>
            </w:r>
            <w:r w:rsidRPr="00254A65">
              <w:rPr>
                <w:i/>
              </w:rPr>
              <w:t>‘nature of people’s participation’</w:t>
            </w:r>
            <w:r w:rsidRPr="00254A65">
              <w:t xml:space="preserve"> or more specific domains like </w:t>
            </w:r>
            <w:r w:rsidRPr="00254A65">
              <w:rPr>
                <w:i/>
              </w:rPr>
              <w:t xml:space="preserve">‘changes in cooperation’, ‘changes in confidence’ or ‘changes in social networks”. </w:t>
            </w:r>
            <w:r w:rsidRPr="00254A65">
              <w:t>Using domains of change has immediate practical value. It helps organisations to group a large number of SC stories into more manageable lots, which can each be analysed in turn. The domains are used to help describe the nature of most significant change in reporting.</w:t>
            </w:r>
          </w:p>
          <w:p w14:paraId="6F63930B" w14:textId="77777777" w:rsidR="00254A65" w:rsidRPr="00254A65" w:rsidRDefault="00254A65" w:rsidP="00D06CBA">
            <w:pPr>
              <w:pStyle w:val="ListParagraph"/>
              <w:numPr>
                <w:ilvl w:val="1"/>
                <w:numId w:val="34"/>
              </w:numPr>
            </w:pPr>
            <w:r w:rsidRPr="00254A65">
              <w:t>Analysis using pre-determined domains: You can determine domains in advance. A benefit of pre-determined domains is that they can provide some guidance to the people collecting stories concerning the kind of changes they need to be searching for without being too prescriptive.</w:t>
            </w:r>
            <w:r w:rsidRPr="00254A65">
              <w:rPr>
                <w:i/>
              </w:rPr>
              <w:t xml:space="preserve"> However when using pre-determined domains it is important to also include a domain of “any other type of changes” </w:t>
            </w:r>
            <w:r w:rsidRPr="00254A65">
              <w:t xml:space="preserve">that allows participants to report significant changes that don’t fit into the named domains. </w:t>
            </w:r>
          </w:p>
          <w:p w14:paraId="11F5622F" w14:textId="77777777" w:rsidR="00254A65" w:rsidRPr="00254A65" w:rsidRDefault="00254A65" w:rsidP="00D06CBA">
            <w:pPr>
              <w:pStyle w:val="ListParagraph"/>
              <w:numPr>
                <w:ilvl w:val="1"/>
                <w:numId w:val="34"/>
              </w:numPr>
            </w:pPr>
            <w:r w:rsidRPr="00254A65">
              <w:t>Analysis without specifying domains: At the field level, especially where program participants are involved in identifying and selecting MSC stories, it may be useful to start without specifying domains. Instead, see what sort of stories are generated and valued by the</w:t>
            </w:r>
            <w:r>
              <w:t xml:space="preserve"> </w:t>
            </w:r>
            <w:r w:rsidRPr="00254A65">
              <w:t xml:space="preserve">beneficiaries, and then divide these into appropriate domains or have the beneficiaries do so. The choice depends on the extent to which the organisation using MSC wants to be led by its participants rather than its own objectives. </w:t>
            </w:r>
          </w:p>
          <w:p w14:paraId="6F9A4C2A" w14:textId="09A9C7F4" w:rsidR="00254A65" w:rsidRPr="00D06CBA" w:rsidRDefault="00254A65" w:rsidP="00D06CBA">
            <w:pPr>
              <w:pStyle w:val="ListParagraph"/>
              <w:numPr>
                <w:ilvl w:val="1"/>
                <w:numId w:val="34"/>
              </w:numPr>
            </w:pPr>
            <w:r w:rsidRPr="00254A65">
              <w:t xml:space="preserve">Analysis not using domains: Domains are not essential. MSC stories can be </w:t>
            </w:r>
            <w:r w:rsidRPr="00254A65">
              <w:lastRenderedPageBreak/>
              <w:t>collected and analysed as a group without first being categorised into domains. Participants can be asked to go out and look for significant changes without being given guidance in the form of specific domains of concern. With smaller organisations where there are likely to be fewer SC stories to examine, the MSC approach will probably be easier without domains.</w:t>
            </w:r>
          </w:p>
        </w:tc>
      </w:tr>
      <w:tr w:rsidR="00D06CBA" w:rsidRPr="004F5BBF" w14:paraId="26B11BEA"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32D168E0" w14:textId="6B75697E" w:rsidR="00D06CBA" w:rsidRPr="00D06CBA" w:rsidRDefault="00D06CBA" w:rsidP="00D06CBA">
            <w:pPr>
              <w:pStyle w:val="ListParagraph"/>
            </w:pPr>
            <w:r w:rsidRPr="00254A65">
              <w:lastRenderedPageBreak/>
              <w:t>The group can then choose 1-3 stories which best illustrate the most significant changes they feel have been achieved by the programme that they would like to share with others.</w:t>
            </w:r>
          </w:p>
        </w:tc>
      </w:tr>
      <w:tr w:rsidR="00D06CBA" w:rsidRPr="004F5BBF" w14:paraId="46DC6284" w14:textId="77777777" w:rsidTr="00254A65">
        <w:trPr>
          <w:cnfStyle w:val="000000010000" w:firstRow="0" w:lastRow="0" w:firstColumn="0" w:lastColumn="0" w:oddVBand="0" w:evenVBand="0" w:oddHBand="0" w:evenHBand="1" w:firstRowFirstColumn="0" w:firstRowLastColumn="0" w:lastRowFirstColumn="0" w:lastRowLastColumn="0"/>
        </w:trPr>
        <w:tc>
          <w:tcPr>
            <w:tcW w:w="8644" w:type="dxa"/>
          </w:tcPr>
          <w:p w14:paraId="13E4AD63" w14:textId="1D38068D" w:rsidR="00D06CBA" w:rsidRPr="00D06CBA" w:rsidRDefault="00D06CBA" w:rsidP="00D06CBA">
            <w:pPr>
              <w:pStyle w:val="ListParagraph"/>
            </w:pPr>
            <w:r w:rsidRPr="00254A65">
              <w:t xml:space="preserve">When documenting the stories that best illustrate most significant changes, include the following information: 1. Information about who collected the story and when the events occurred (remember to keep confidentiality as appropriate) 2. Description of the story itself – what happened 3. Significance/value (to the storyteller) of events described in the story. </w:t>
            </w:r>
          </w:p>
        </w:tc>
      </w:tr>
      <w:tr w:rsidR="00D06CBA" w:rsidRPr="004F5BBF" w14:paraId="57D2C002" w14:textId="77777777" w:rsidTr="00254A65">
        <w:trPr>
          <w:cnfStyle w:val="000000100000" w:firstRow="0" w:lastRow="0" w:firstColumn="0" w:lastColumn="0" w:oddVBand="0" w:evenVBand="0" w:oddHBand="1" w:evenHBand="0" w:firstRowFirstColumn="0" w:firstRowLastColumn="0" w:lastRowFirstColumn="0" w:lastRowLastColumn="0"/>
        </w:trPr>
        <w:tc>
          <w:tcPr>
            <w:tcW w:w="8644" w:type="dxa"/>
          </w:tcPr>
          <w:p w14:paraId="4320AE7D" w14:textId="5B63EF78" w:rsidR="00D06CBA" w:rsidRPr="00254A65" w:rsidRDefault="00D06CBA" w:rsidP="00D06CBA">
            <w:pPr>
              <w:pStyle w:val="ListParagraph"/>
            </w:pPr>
            <w:r w:rsidRPr="00254A65">
              <w:t>If stories are shared at multiple levels of staff or stakeholders, the process of reading and selecting stories continues, with selected stories filtering up through the typical levels of authority in an organisation or programme. Participants at each level review the series of stories sent to them from the level below and select the single most significant account of change (within each domain/heading, if using domains). This involves a process of reading, discussing, deciding and documenting the reasons for the selection so that the criteria are clear and can be fed back in a transparent process to all stakeholders.</w:t>
            </w:r>
          </w:p>
        </w:tc>
      </w:tr>
    </w:tbl>
    <w:p w14:paraId="0AEEAE4E" w14:textId="77777777" w:rsidR="00254A65" w:rsidRPr="00254A65" w:rsidRDefault="00254A65" w:rsidP="00254A65">
      <w:pPr>
        <w:rPr>
          <w:lang w:val="en-GB"/>
        </w:rPr>
      </w:pPr>
    </w:p>
    <w:p w14:paraId="4195E45E" w14:textId="77777777" w:rsidR="009F3127" w:rsidRPr="00367F5C" w:rsidRDefault="009F3127">
      <w:pPr>
        <w:rPr>
          <w:lang w:val="en-GB"/>
        </w:rPr>
      </w:pPr>
      <w:r w:rsidRPr="00367F5C">
        <w:rPr>
          <w:lang w:val="en-GB"/>
        </w:rPr>
        <w:br w:type="page"/>
      </w:r>
    </w:p>
    <w:p w14:paraId="2E66CE1B" w14:textId="77777777" w:rsidR="009F3127" w:rsidRPr="00367F5C" w:rsidRDefault="009F3127" w:rsidP="00715549">
      <w:pPr>
        <w:pStyle w:val="Heading1"/>
        <w:rPr>
          <w:lang w:val="en-GB"/>
        </w:rPr>
      </w:pPr>
      <w:bookmarkStart w:id="93" w:name="_Toc476230837"/>
      <w:bookmarkStart w:id="94" w:name="_Toc513548078"/>
      <w:r w:rsidRPr="00367F5C">
        <w:rPr>
          <w:lang w:val="en-GB"/>
        </w:rPr>
        <w:lastRenderedPageBreak/>
        <w:t>Quality standards tools</w:t>
      </w:r>
      <w:bookmarkEnd w:id="93"/>
      <w:bookmarkEnd w:id="94"/>
    </w:p>
    <w:p w14:paraId="42C91EA1" w14:textId="5D5406D6" w:rsidR="001212A1" w:rsidRPr="00896778" w:rsidRDefault="009F3127" w:rsidP="00896778">
      <w:pPr>
        <w:rPr>
          <w:lang w:val="en-US"/>
        </w:rPr>
      </w:pPr>
      <w:r w:rsidRPr="00367F5C">
        <w:rPr>
          <w:lang w:val="en-GB"/>
        </w:rPr>
        <w:t>The following tools can be used by programme managers and staff to measure quality standards for</w:t>
      </w:r>
      <w:r w:rsidRPr="00896778">
        <w:rPr>
          <w:lang w:val="en-US"/>
        </w:rPr>
        <w:t>MHPSS programmes VP/protection approaches</w:t>
      </w:r>
      <w:r w:rsidR="00896778">
        <w:rPr>
          <w:lang w:val="en-US"/>
        </w:rPr>
        <w:t>.</w:t>
      </w:r>
      <w:r w:rsidRPr="00896778">
        <w:rPr>
          <w:lang w:val="en-US"/>
        </w:rPr>
        <w:t xml:space="preserve"> </w:t>
      </w:r>
      <w:r w:rsidRPr="00367F5C">
        <w:rPr>
          <w:lang w:val="en-GB"/>
        </w:rPr>
        <w:t>They are informed by existing international standards and guidelines for assessment, implementation and monitoring and evaluation of programmes, as described for each tool.</w:t>
      </w:r>
      <w:r w:rsidR="00137770" w:rsidRPr="00367F5C">
        <w:rPr>
          <w:lang w:val="en-GB"/>
        </w:rPr>
        <w:t xml:space="preserve"> </w:t>
      </w:r>
    </w:p>
    <w:p w14:paraId="38A8DE01" w14:textId="77777777" w:rsidR="009F3127" w:rsidRPr="00367F5C" w:rsidRDefault="009F3127" w:rsidP="009F3127">
      <w:pPr>
        <w:rPr>
          <w:lang w:val="en-GB"/>
        </w:rPr>
      </w:pPr>
    </w:p>
    <w:p w14:paraId="4159AC32" w14:textId="77777777" w:rsidR="00C92E99" w:rsidRPr="00367F5C" w:rsidRDefault="00C92E99" w:rsidP="00C92E99">
      <w:pPr>
        <w:pStyle w:val="Heading2"/>
        <w:rPr>
          <w:lang w:val="en-GB"/>
        </w:rPr>
      </w:pPr>
      <w:bookmarkStart w:id="95" w:name="_Toc476230838"/>
      <w:bookmarkStart w:id="96" w:name="_Toc513548079"/>
      <w:r w:rsidRPr="00367F5C">
        <w:rPr>
          <w:lang w:val="en-GB"/>
        </w:rPr>
        <w:t>International programme standards for MHPSS</w:t>
      </w:r>
      <w:bookmarkEnd w:id="95"/>
      <w:bookmarkEnd w:id="96"/>
    </w:p>
    <w:p w14:paraId="282FE038" w14:textId="12696061" w:rsidR="009F3127" w:rsidRPr="00367F5C" w:rsidRDefault="00FF5980" w:rsidP="009F3127">
      <w:pPr>
        <w:rPr>
          <w:lang w:val="en-GB"/>
        </w:rPr>
      </w:pPr>
      <w:r>
        <w:rPr>
          <w:lang w:val="en-GB"/>
        </w:rPr>
        <w:t>A major international</w:t>
      </w:r>
      <w:r w:rsidR="009F3127" w:rsidRPr="00367F5C">
        <w:rPr>
          <w:lang w:val="en-GB"/>
        </w:rPr>
        <w:t xml:space="preserve"> framework</w:t>
      </w:r>
      <w:r>
        <w:rPr>
          <w:lang w:val="en-GB"/>
        </w:rPr>
        <w:t xml:space="preserve"> for MHPSS</w:t>
      </w:r>
      <w:r w:rsidR="009F3127" w:rsidRPr="00367F5C">
        <w:rPr>
          <w:lang w:val="en-GB"/>
        </w:rPr>
        <w:t xml:space="preserve"> is the Inter-Agency Standing Committee Guidelines on Mental Health and Psychosocial Support in Emergency Settings (IASC MHPSS Guidelines)</w:t>
      </w:r>
      <w:r w:rsidR="00E34DEE">
        <w:rPr>
          <w:lang w:val="en-GB"/>
        </w:rPr>
        <w:t>.</w:t>
      </w:r>
      <w:r w:rsidR="009F3127" w:rsidRPr="00367F5C">
        <w:rPr>
          <w:rStyle w:val="FootnoteReference"/>
          <w:lang w:val="en-GB"/>
        </w:rPr>
        <w:footnoteReference w:id="27"/>
      </w:r>
      <w:r w:rsidR="00137770" w:rsidRPr="00367F5C">
        <w:rPr>
          <w:lang w:val="en-GB"/>
        </w:rPr>
        <w:t xml:space="preserve"> </w:t>
      </w:r>
      <w:r w:rsidR="009F3127" w:rsidRPr="00367F5C">
        <w:rPr>
          <w:lang w:val="en-GB"/>
        </w:rPr>
        <w:t>The guidelines describe six core principles for humanitarian settings (but also applicable in a variety of PS programme situations):</w:t>
      </w:r>
    </w:p>
    <w:p w14:paraId="4FB986F4" w14:textId="77777777" w:rsidR="009F3127" w:rsidRPr="00367F5C" w:rsidRDefault="009F3127" w:rsidP="009F3127">
      <w:pPr>
        <w:rPr>
          <w:lang w:val="en-GB"/>
        </w:rPr>
      </w:pPr>
    </w:p>
    <w:p w14:paraId="1B7B2AD7" w14:textId="6FA31B36" w:rsidR="009F3127" w:rsidRPr="00367F5C" w:rsidRDefault="009F3127" w:rsidP="00D06CBA">
      <w:pPr>
        <w:pStyle w:val="ListParagraph"/>
        <w:numPr>
          <w:ilvl w:val="0"/>
          <w:numId w:val="73"/>
        </w:numPr>
      </w:pPr>
      <w:r w:rsidRPr="00E34DEE">
        <w:rPr>
          <w:u w:val="single"/>
        </w:rPr>
        <w:t>Human rights and equity</w:t>
      </w:r>
      <w:r w:rsidRPr="00367F5C">
        <w:t xml:space="preserve">: </w:t>
      </w:r>
      <w:r w:rsidR="00E34DEE">
        <w:t>P</w:t>
      </w:r>
      <w:r w:rsidRPr="00367F5C">
        <w:t>romote human rights of all affected persons, protect individuals and groups at heightened risk of human rights violations, and promote equity and non-discrimination.</w:t>
      </w:r>
      <w:r w:rsidR="00137770" w:rsidRPr="00367F5C">
        <w:t xml:space="preserve"> </w:t>
      </w:r>
    </w:p>
    <w:p w14:paraId="5F2738AB" w14:textId="5F57ECBD" w:rsidR="009F3127" w:rsidRPr="00367F5C" w:rsidRDefault="009F3127" w:rsidP="00D06CBA">
      <w:pPr>
        <w:pStyle w:val="ListParagraph"/>
        <w:numPr>
          <w:ilvl w:val="0"/>
          <w:numId w:val="73"/>
        </w:numPr>
      </w:pPr>
      <w:r w:rsidRPr="00E34DEE">
        <w:rPr>
          <w:u w:val="single"/>
        </w:rPr>
        <w:t>Participation</w:t>
      </w:r>
      <w:r w:rsidRPr="00367F5C">
        <w:t xml:space="preserve">: </w:t>
      </w:r>
      <w:r w:rsidR="00E34DEE">
        <w:t>M</w:t>
      </w:r>
      <w:r w:rsidRPr="00367F5C">
        <w:t>aximize participation of local affected populations in the response, building upon their resilience.</w:t>
      </w:r>
      <w:r w:rsidR="00137770" w:rsidRPr="00367F5C">
        <w:t xml:space="preserve"> </w:t>
      </w:r>
      <w:r w:rsidRPr="00367F5C">
        <w:t>Enable people to retain or resume control over decisions that affect their lives and promote local ownership for programme quality, equity and sustainability.</w:t>
      </w:r>
    </w:p>
    <w:p w14:paraId="7EB5EBA8" w14:textId="4B21EDBE" w:rsidR="009F3127" w:rsidRPr="00367F5C" w:rsidRDefault="009F3127" w:rsidP="00D06CBA">
      <w:pPr>
        <w:pStyle w:val="ListParagraph"/>
        <w:numPr>
          <w:ilvl w:val="0"/>
          <w:numId w:val="73"/>
        </w:numPr>
      </w:pPr>
      <w:r w:rsidRPr="00E34DEE">
        <w:rPr>
          <w:u w:val="single"/>
        </w:rPr>
        <w:t>Do no harm</w:t>
      </w:r>
      <w:r w:rsidRPr="00367F5C">
        <w:t xml:space="preserve">: </w:t>
      </w:r>
      <w:r w:rsidR="00E34DEE">
        <w:t>R</w:t>
      </w:r>
      <w:r w:rsidRPr="00367F5C">
        <w:t>ecognize that MHPSS interventions have the potential to help and to cause harm, particularly as they deal with sensitive issues.</w:t>
      </w:r>
      <w:r w:rsidR="00137770" w:rsidRPr="00367F5C">
        <w:t xml:space="preserve"> </w:t>
      </w:r>
      <w:r w:rsidRPr="00367F5C">
        <w:t>Reduce harm by coordinating with other sectors; design interventions on the basis of sufficient information; commit to open evaluation and external review; ensure cultural sensitivity and competence and evidence-based practice in interventions; and continually reflect on human rights, power relations and participatory approaches.</w:t>
      </w:r>
    </w:p>
    <w:p w14:paraId="241E8FAF" w14:textId="6FAA7F1E" w:rsidR="009F3127" w:rsidRPr="00367F5C" w:rsidRDefault="009F3127" w:rsidP="00D06CBA">
      <w:pPr>
        <w:pStyle w:val="ListParagraph"/>
        <w:numPr>
          <w:ilvl w:val="0"/>
          <w:numId w:val="73"/>
        </w:numPr>
      </w:pPr>
      <w:r w:rsidRPr="00E34DEE">
        <w:rPr>
          <w:u w:val="single"/>
        </w:rPr>
        <w:t>Build on available resources and capacity</w:t>
      </w:r>
      <w:r w:rsidRPr="00367F5C">
        <w:t>:</w:t>
      </w:r>
      <w:r w:rsidR="00137770" w:rsidRPr="00367F5C">
        <w:t xml:space="preserve"> </w:t>
      </w:r>
      <w:r w:rsidR="00E34DEE">
        <w:t>R</w:t>
      </w:r>
      <w:r w:rsidRPr="00367F5C">
        <w:t xml:space="preserve">ecognize that all affected people have resources and capacity for PS </w:t>
      </w:r>
      <w:r w:rsidR="00137770" w:rsidRPr="00367F5C">
        <w:t>well-being</w:t>
      </w:r>
      <w:r w:rsidRPr="00367F5C">
        <w:t>, and build on and strengthen capacities of individuals, families, communities and society to support self-help and strengthen existing resources.</w:t>
      </w:r>
    </w:p>
    <w:p w14:paraId="437AE598" w14:textId="53D8B45E" w:rsidR="009F3127" w:rsidRPr="00367F5C" w:rsidRDefault="009F3127" w:rsidP="00D06CBA">
      <w:pPr>
        <w:pStyle w:val="ListParagraph"/>
        <w:numPr>
          <w:ilvl w:val="0"/>
          <w:numId w:val="73"/>
        </w:numPr>
      </w:pPr>
      <w:r w:rsidRPr="00E34DEE">
        <w:rPr>
          <w:u w:val="single"/>
        </w:rPr>
        <w:t>Integrated support systems</w:t>
      </w:r>
      <w:r w:rsidRPr="00367F5C">
        <w:t>:</w:t>
      </w:r>
      <w:r w:rsidR="00137770" w:rsidRPr="00367F5C">
        <w:t xml:space="preserve"> </w:t>
      </w:r>
      <w:r w:rsidR="00E34DEE">
        <w:t>A</w:t>
      </w:r>
      <w:r w:rsidRPr="00367F5C">
        <w:t xml:space="preserve">void stand-alone services (e.g., sole services for survivors of SGBV, or people with PTSD) in </w:t>
      </w:r>
      <w:r w:rsidR="008D49A6" w:rsidRPr="00367F5C">
        <w:t>favour</w:t>
      </w:r>
      <w:r w:rsidRPr="00367F5C">
        <w:t xml:space="preserve"> of activities that are integrated into wider systems (e.g., health services, existing community supports) in order to reach more people, ensure sustainability and reduce stigma.</w:t>
      </w:r>
    </w:p>
    <w:p w14:paraId="5CC6DAD3" w14:textId="13BDC8B8" w:rsidR="009F3127" w:rsidRPr="00367F5C" w:rsidRDefault="009F3127" w:rsidP="00D06CBA">
      <w:pPr>
        <w:pStyle w:val="ListParagraph"/>
        <w:numPr>
          <w:ilvl w:val="0"/>
          <w:numId w:val="73"/>
        </w:numPr>
      </w:pPr>
      <w:r w:rsidRPr="00E34DEE">
        <w:rPr>
          <w:u w:val="single"/>
        </w:rPr>
        <w:t>Multi-layered supports</w:t>
      </w:r>
      <w:r w:rsidRPr="00367F5C">
        <w:t>:</w:t>
      </w:r>
      <w:r w:rsidR="00137770" w:rsidRPr="00367F5C">
        <w:t xml:space="preserve"> </w:t>
      </w:r>
      <w:r w:rsidR="00E34DEE">
        <w:t>D</w:t>
      </w:r>
      <w:r w:rsidRPr="00367F5C">
        <w:t>evelop a layered system of complementary supports to meet needs of different groups.</w:t>
      </w:r>
      <w:r w:rsidR="00137770" w:rsidRPr="00367F5C">
        <w:t xml:space="preserve"> </w:t>
      </w:r>
      <w:r w:rsidR="00C92E99" w:rsidRPr="00367F5C">
        <w:t xml:space="preserve">All layers of the MHPSS intervention pyramid </w:t>
      </w:r>
      <w:r w:rsidRPr="00367F5C">
        <w:t>are important and should be implemented concurrently (in coordination with other actors providing speciali</w:t>
      </w:r>
      <w:r w:rsidR="00E34DEE">
        <w:t>s</w:t>
      </w:r>
      <w:r w:rsidRPr="00367F5C">
        <w:t>ed services).</w:t>
      </w:r>
    </w:p>
    <w:p w14:paraId="53C5ABFD" w14:textId="77777777" w:rsidR="009F3127" w:rsidRPr="00367F5C" w:rsidRDefault="009F3127" w:rsidP="009F3127">
      <w:pPr>
        <w:rPr>
          <w:lang w:val="en-GB"/>
        </w:rPr>
      </w:pPr>
      <w:r w:rsidRPr="00367F5C">
        <w:rPr>
          <w:lang w:val="en-GB"/>
        </w:rPr>
        <w:br w:type="page"/>
      </w:r>
    </w:p>
    <w:p w14:paraId="003F58CD" w14:textId="72CA01A6" w:rsidR="00E70D0E" w:rsidRDefault="00E70D0E" w:rsidP="00E70D0E">
      <w:pPr>
        <w:pStyle w:val="Heading3"/>
        <w:rPr>
          <w:lang w:val="en-GB"/>
        </w:rPr>
      </w:pPr>
      <w:bookmarkStart w:id="97" w:name="_Toc476230839"/>
      <w:bookmarkStart w:id="98" w:name="_Toc513548080"/>
      <w:r w:rsidRPr="00367F5C">
        <w:rPr>
          <w:lang w:val="en-GB"/>
        </w:rPr>
        <w:lastRenderedPageBreak/>
        <w:t xml:space="preserve">Sample: </w:t>
      </w:r>
      <w:r>
        <w:rPr>
          <w:lang w:val="en-GB"/>
        </w:rPr>
        <w:t>Survey of p</w:t>
      </w:r>
      <w:r w:rsidRPr="00367F5C">
        <w:rPr>
          <w:lang w:val="en-GB"/>
        </w:rPr>
        <w:t>rogramme standards for MHPSS programmes</w:t>
      </w:r>
      <w:bookmarkEnd w:id="97"/>
      <w:bookmarkEnd w:id="98"/>
    </w:p>
    <w:p w14:paraId="6163F2DB" w14:textId="2752ADAE" w:rsidR="00FC0A67" w:rsidRPr="00367F5C" w:rsidRDefault="00FC0A67" w:rsidP="00FC0A67">
      <w:pPr>
        <w:rPr>
          <w:lang w:val="en-GB"/>
        </w:rPr>
      </w:pPr>
      <w:r w:rsidRPr="00367F5C">
        <w:rPr>
          <w:lang w:val="en-GB"/>
        </w:rPr>
        <w:t xml:space="preserve">The survey below </w:t>
      </w:r>
      <w:r w:rsidR="00FF5980">
        <w:rPr>
          <w:lang w:val="en-GB"/>
        </w:rPr>
        <w:t xml:space="preserve">relates to programme standards for MHPSS </w:t>
      </w:r>
      <w:r w:rsidR="008D49A6">
        <w:rPr>
          <w:lang w:val="en-GB"/>
        </w:rPr>
        <w:t>programmes</w:t>
      </w:r>
      <w:r w:rsidRPr="00367F5C">
        <w:rPr>
          <w:lang w:val="en-GB"/>
        </w:rPr>
        <w:t>.</w:t>
      </w:r>
      <w:r w:rsidR="00E34DEE">
        <w:rPr>
          <w:lang w:val="en-GB"/>
        </w:rPr>
        <w:t xml:space="preserve"> </w:t>
      </w:r>
      <w:r w:rsidR="00896778">
        <w:rPr>
          <w:lang w:val="en-GB"/>
        </w:rPr>
        <w:t>You can have the respondents to rate the level of achievement for each statement and y</w:t>
      </w:r>
      <w:r w:rsidRPr="00367F5C">
        <w:rPr>
          <w:lang w:val="en-GB"/>
        </w:rPr>
        <w:t xml:space="preserve">ou can </w:t>
      </w:r>
      <w:r w:rsidR="00E34DEE">
        <w:rPr>
          <w:lang w:val="en-GB"/>
        </w:rPr>
        <w:t xml:space="preserve">also </w:t>
      </w:r>
      <w:r w:rsidRPr="00367F5C">
        <w:rPr>
          <w:lang w:val="en-GB"/>
        </w:rPr>
        <w:t>ask respondents to discuss each theme in the survey in more depth, and to add additional comments and thoughts about programme quality that may not be captured by the survey statements.</w:t>
      </w:r>
      <w:r w:rsidR="00137770" w:rsidRPr="00367F5C">
        <w:rPr>
          <w:lang w:val="en-GB"/>
        </w:rPr>
        <w:t xml:space="preserve"> </w:t>
      </w:r>
      <w:r w:rsidRPr="00367F5C">
        <w:rPr>
          <w:lang w:val="en-GB"/>
        </w:rPr>
        <w:t xml:space="preserve">There is a space under each theme and at the end of the survey to record respondents’ perspectives for qualitative data gathering. </w:t>
      </w:r>
    </w:p>
    <w:p w14:paraId="5268B59E" w14:textId="77777777" w:rsidR="00FC0A67" w:rsidRPr="00367F5C" w:rsidRDefault="00FC0A67" w:rsidP="00FC0A67">
      <w:pPr>
        <w:rPr>
          <w:lang w:val="en-GB"/>
        </w:rPr>
      </w:pPr>
    </w:p>
    <w:p w14:paraId="160C441F" w14:textId="71B217C6" w:rsidR="00FC0A67" w:rsidRPr="00367F5C" w:rsidRDefault="00FC0A67" w:rsidP="00FC0A67">
      <w:pPr>
        <w:rPr>
          <w:lang w:val="en-GB"/>
        </w:rPr>
      </w:pPr>
      <w:r w:rsidRPr="00367F5C">
        <w:rPr>
          <w:lang w:val="en-GB"/>
        </w:rPr>
        <w:t>Some survey statements relate to staff and volunteer selection, role, training and supervision.</w:t>
      </w:r>
      <w:r w:rsidR="00137770" w:rsidRPr="00367F5C">
        <w:rPr>
          <w:lang w:val="en-GB"/>
        </w:rPr>
        <w:t xml:space="preserve"> </w:t>
      </w:r>
      <w:r w:rsidRPr="00367F5C">
        <w:rPr>
          <w:lang w:val="en-GB"/>
        </w:rPr>
        <w:t xml:space="preserve">These standards are based upon the IFRC PS Reference Centre publication </w:t>
      </w:r>
      <w:r w:rsidRPr="00367F5C">
        <w:rPr>
          <w:i/>
          <w:lang w:val="en-GB"/>
        </w:rPr>
        <w:t>Caring for Volunteers:</w:t>
      </w:r>
      <w:r w:rsidR="00137770" w:rsidRPr="00367F5C">
        <w:rPr>
          <w:i/>
          <w:lang w:val="en-GB"/>
        </w:rPr>
        <w:t xml:space="preserve"> </w:t>
      </w:r>
      <w:r w:rsidRPr="00367F5C">
        <w:rPr>
          <w:i/>
          <w:lang w:val="en-GB"/>
        </w:rPr>
        <w:t>A Psychosocial Support Toolkit</w:t>
      </w:r>
      <w:r w:rsidRPr="00367F5C">
        <w:rPr>
          <w:lang w:val="en-GB"/>
        </w:rPr>
        <w:t>.</w:t>
      </w:r>
      <w:r w:rsidR="00137770" w:rsidRPr="00367F5C">
        <w:rPr>
          <w:lang w:val="en-GB"/>
        </w:rPr>
        <w:t xml:space="preserve"> </w:t>
      </w:r>
      <w:r w:rsidR="00FF5980">
        <w:rPr>
          <w:lang w:val="en-GB"/>
        </w:rPr>
        <w:t>(S</w:t>
      </w:r>
      <w:r w:rsidRPr="00367F5C">
        <w:rPr>
          <w:lang w:val="en-GB"/>
        </w:rPr>
        <w:t xml:space="preserve">ee </w:t>
      </w:r>
      <w:r w:rsidR="00FF5980">
        <w:rPr>
          <w:lang w:val="en-GB"/>
        </w:rPr>
        <w:t xml:space="preserve">also </w:t>
      </w:r>
      <w:r w:rsidR="00896778">
        <w:rPr>
          <w:lang w:val="en-GB"/>
        </w:rPr>
        <w:t xml:space="preserve">section </w:t>
      </w:r>
      <w:r w:rsidRPr="00367F5C">
        <w:rPr>
          <w:lang w:val="en-GB"/>
        </w:rPr>
        <w:t>10</w:t>
      </w:r>
      <w:r w:rsidR="00FF5980">
        <w:rPr>
          <w:lang w:val="en-GB"/>
        </w:rPr>
        <w:t xml:space="preserve"> </w:t>
      </w:r>
      <w:r w:rsidRPr="00367F5C">
        <w:rPr>
          <w:lang w:val="en-GB"/>
        </w:rPr>
        <w:t>for more information on staff and volunteer measurement too</w:t>
      </w:r>
      <w:r w:rsidR="00896778">
        <w:rPr>
          <w:lang w:val="en-GB"/>
        </w:rPr>
        <w:t>ls</w:t>
      </w:r>
      <w:r w:rsidR="00FF5980">
        <w:rPr>
          <w:lang w:val="en-GB"/>
        </w:rPr>
        <w:t>)</w:t>
      </w:r>
      <w:r w:rsidR="00896778">
        <w:rPr>
          <w:lang w:val="en-GB"/>
        </w:rPr>
        <w:t>.</w:t>
      </w:r>
    </w:p>
    <w:p w14:paraId="0DBC11CB" w14:textId="41A33083" w:rsidR="00FC0A67" w:rsidRPr="00367F5C" w:rsidRDefault="00FC0A67" w:rsidP="00753D6A">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3993"/>
        <w:gridCol w:w="1329"/>
        <w:gridCol w:w="1077"/>
        <w:gridCol w:w="890"/>
        <w:gridCol w:w="1048"/>
      </w:tblGrid>
      <w:tr w:rsidR="0074162F" w:rsidRPr="00367F5C" w14:paraId="43A08C61" w14:textId="77777777" w:rsidTr="00C46065">
        <w:trPr>
          <w:cnfStyle w:val="100000000000" w:firstRow="1" w:lastRow="0" w:firstColumn="0" w:lastColumn="0" w:oddVBand="0" w:evenVBand="0" w:oddHBand="0" w:evenHBand="0" w:firstRowFirstColumn="0" w:firstRowLastColumn="0" w:lastRowFirstColumn="0" w:lastRowLastColumn="0"/>
        </w:trPr>
        <w:tc>
          <w:tcPr>
            <w:tcW w:w="3993" w:type="dxa"/>
          </w:tcPr>
          <w:p w14:paraId="03034DF3" w14:textId="77777777" w:rsidR="0074162F" w:rsidRPr="00367F5C" w:rsidRDefault="0074162F" w:rsidP="00E34DEE">
            <w:pPr>
              <w:rPr>
                <w:b w:val="0"/>
                <w:sz w:val="22"/>
                <w:szCs w:val="22"/>
              </w:rPr>
            </w:pPr>
            <w:r w:rsidRPr="00367F5C">
              <w:rPr>
                <w:sz w:val="22"/>
                <w:szCs w:val="22"/>
              </w:rPr>
              <w:t xml:space="preserve">Programme quality statements </w:t>
            </w:r>
          </w:p>
          <w:p w14:paraId="30D21568" w14:textId="77777777" w:rsidR="0074162F" w:rsidRPr="00367F5C" w:rsidRDefault="0074162F" w:rsidP="00E34DEE">
            <w:pPr>
              <w:rPr>
                <w:b w:val="0"/>
                <w:sz w:val="22"/>
                <w:szCs w:val="22"/>
              </w:rPr>
            </w:pPr>
          </w:p>
        </w:tc>
        <w:tc>
          <w:tcPr>
            <w:tcW w:w="4344" w:type="dxa"/>
            <w:gridSpan w:val="4"/>
          </w:tcPr>
          <w:p w14:paraId="068BFE1F" w14:textId="77777777" w:rsidR="0074162F" w:rsidRPr="00367F5C" w:rsidRDefault="0074162F" w:rsidP="00E34DEE">
            <w:pPr>
              <w:jc w:val="center"/>
              <w:rPr>
                <w:b w:val="0"/>
                <w:sz w:val="22"/>
                <w:szCs w:val="22"/>
              </w:rPr>
            </w:pPr>
            <w:r w:rsidRPr="00367F5C">
              <w:rPr>
                <w:sz w:val="22"/>
                <w:szCs w:val="22"/>
              </w:rPr>
              <w:t>Scaled Responses</w:t>
            </w:r>
          </w:p>
        </w:tc>
      </w:tr>
      <w:tr w:rsidR="0074162F" w:rsidRPr="00367F5C" w14:paraId="7EDB1EDF"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shd w:val="clear" w:color="auto" w:fill="CAC8AE" w:themeFill="accent3" w:themeFillTint="99"/>
          </w:tcPr>
          <w:p w14:paraId="01364A05" w14:textId="77777777" w:rsidR="0074162F" w:rsidRPr="00367F5C" w:rsidRDefault="0074162F" w:rsidP="00E34DEE">
            <w:pPr>
              <w:rPr>
                <w:b/>
                <w:sz w:val="22"/>
                <w:szCs w:val="22"/>
              </w:rPr>
            </w:pPr>
          </w:p>
          <w:p w14:paraId="1AC2610F" w14:textId="77777777" w:rsidR="0074162F" w:rsidRPr="00367F5C" w:rsidRDefault="0074162F" w:rsidP="00E34DEE">
            <w:pPr>
              <w:rPr>
                <w:b/>
                <w:sz w:val="22"/>
                <w:szCs w:val="22"/>
              </w:rPr>
            </w:pPr>
            <w:r w:rsidRPr="00367F5C">
              <w:rPr>
                <w:b/>
                <w:sz w:val="22"/>
                <w:szCs w:val="22"/>
              </w:rPr>
              <w:t>Staff/volunteer selection and role</w:t>
            </w:r>
          </w:p>
        </w:tc>
        <w:tc>
          <w:tcPr>
            <w:tcW w:w="1329" w:type="dxa"/>
            <w:shd w:val="clear" w:color="auto" w:fill="CAC8AE" w:themeFill="accent3" w:themeFillTint="99"/>
          </w:tcPr>
          <w:p w14:paraId="2E123B9E" w14:textId="77777777" w:rsidR="0074162F" w:rsidRPr="00367F5C" w:rsidRDefault="0074162F" w:rsidP="00E34DEE">
            <w:pPr>
              <w:rPr>
                <w:sz w:val="22"/>
                <w:szCs w:val="22"/>
              </w:rPr>
            </w:pPr>
            <w:r>
              <w:rPr>
                <w:sz w:val="22"/>
                <w:szCs w:val="22"/>
              </w:rPr>
              <w:t>Completely</w:t>
            </w:r>
          </w:p>
        </w:tc>
        <w:tc>
          <w:tcPr>
            <w:tcW w:w="1077" w:type="dxa"/>
            <w:shd w:val="clear" w:color="auto" w:fill="CAC8AE" w:themeFill="accent3" w:themeFillTint="99"/>
          </w:tcPr>
          <w:p w14:paraId="0C85E01A" w14:textId="77777777" w:rsidR="0074162F" w:rsidRPr="00367F5C" w:rsidRDefault="0074162F" w:rsidP="00E34DEE">
            <w:pPr>
              <w:rPr>
                <w:sz w:val="22"/>
                <w:szCs w:val="22"/>
              </w:rPr>
            </w:pPr>
            <w:r>
              <w:rPr>
                <w:sz w:val="22"/>
                <w:szCs w:val="22"/>
              </w:rPr>
              <w:t>Partially</w:t>
            </w:r>
          </w:p>
        </w:tc>
        <w:tc>
          <w:tcPr>
            <w:tcW w:w="890" w:type="dxa"/>
            <w:shd w:val="clear" w:color="auto" w:fill="CAC8AE" w:themeFill="accent3" w:themeFillTint="99"/>
          </w:tcPr>
          <w:p w14:paraId="06F2EA0D" w14:textId="77777777" w:rsidR="0074162F" w:rsidRPr="00367F5C" w:rsidRDefault="0074162F" w:rsidP="00E34DEE">
            <w:pPr>
              <w:rPr>
                <w:sz w:val="22"/>
                <w:szCs w:val="22"/>
              </w:rPr>
            </w:pPr>
            <w:r>
              <w:rPr>
                <w:sz w:val="22"/>
                <w:szCs w:val="22"/>
              </w:rPr>
              <w:t>Not at all</w:t>
            </w:r>
          </w:p>
        </w:tc>
        <w:tc>
          <w:tcPr>
            <w:tcW w:w="1048" w:type="dxa"/>
            <w:shd w:val="clear" w:color="auto" w:fill="CAC8AE" w:themeFill="accent3" w:themeFillTint="99"/>
          </w:tcPr>
          <w:p w14:paraId="3009B114" w14:textId="77777777" w:rsidR="0074162F" w:rsidRPr="00367F5C" w:rsidRDefault="0074162F" w:rsidP="00E34DEE">
            <w:pPr>
              <w:rPr>
                <w:sz w:val="22"/>
                <w:szCs w:val="22"/>
              </w:rPr>
            </w:pPr>
            <w:r>
              <w:rPr>
                <w:sz w:val="22"/>
                <w:szCs w:val="22"/>
              </w:rPr>
              <w:t>Don’t know</w:t>
            </w:r>
          </w:p>
        </w:tc>
      </w:tr>
      <w:tr w:rsidR="0074162F" w:rsidRPr="004F5BBF" w14:paraId="0C34ADD1"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373C47F6" w14:textId="77777777" w:rsidR="0074162F" w:rsidRPr="00367F5C" w:rsidRDefault="0074162F" w:rsidP="00E34DEE">
            <w:pPr>
              <w:rPr>
                <w:sz w:val="22"/>
                <w:szCs w:val="22"/>
              </w:rPr>
            </w:pPr>
            <w:r w:rsidRPr="00367F5C">
              <w:rPr>
                <w:sz w:val="22"/>
                <w:szCs w:val="22"/>
              </w:rPr>
              <w:t>1. Staff and volunteers are screened and selected according to set criteria.</w:t>
            </w:r>
          </w:p>
        </w:tc>
        <w:tc>
          <w:tcPr>
            <w:tcW w:w="1329" w:type="dxa"/>
          </w:tcPr>
          <w:p w14:paraId="1EA17CAA" w14:textId="77777777" w:rsidR="0074162F" w:rsidRPr="00367F5C" w:rsidRDefault="0074162F" w:rsidP="00E34DEE">
            <w:pPr>
              <w:rPr>
                <w:sz w:val="22"/>
                <w:szCs w:val="22"/>
              </w:rPr>
            </w:pPr>
          </w:p>
        </w:tc>
        <w:tc>
          <w:tcPr>
            <w:tcW w:w="1077" w:type="dxa"/>
          </w:tcPr>
          <w:p w14:paraId="3438467F" w14:textId="77777777" w:rsidR="0074162F" w:rsidRPr="00367F5C" w:rsidRDefault="0074162F" w:rsidP="00E34DEE">
            <w:pPr>
              <w:rPr>
                <w:sz w:val="22"/>
                <w:szCs w:val="22"/>
              </w:rPr>
            </w:pPr>
          </w:p>
        </w:tc>
        <w:tc>
          <w:tcPr>
            <w:tcW w:w="890" w:type="dxa"/>
          </w:tcPr>
          <w:p w14:paraId="6DF54D93" w14:textId="77777777" w:rsidR="0074162F" w:rsidRPr="00367F5C" w:rsidRDefault="0074162F" w:rsidP="00E34DEE">
            <w:pPr>
              <w:rPr>
                <w:sz w:val="22"/>
                <w:szCs w:val="22"/>
              </w:rPr>
            </w:pPr>
          </w:p>
        </w:tc>
        <w:tc>
          <w:tcPr>
            <w:tcW w:w="1048" w:type="dxa"/>
          </w:tcPr>
          <w:p w14:paraId="76ADFFA1" w14:textId="77777777" w:rsidR="0074162F" w:rsidRPr="00367F5C" w:rsidRDefault="0074162F" w:rsidP="00E34DEE">
            <w:pPr>
              <w:rPr>
                <w:sz w:val="22"/>
                <w:szCs w:val="22"/>
              </w:rPr>
            </w:pPr>
          </w:p>
        </w:tc>
      </w:tr>
      <w:tr w:rsidR="0074162F" w:rsidRPr="004F5BBF" w14:paraId="57AA0A56"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5BFCD4CF" w14:textId="77777777" w:rsidR="0074162F" w:rsidRPr="00367F5C" w:rsidRDefault="0074162F" w:rsidP="00E34DEE">
            <w:pPr>
              <w:rPr>
                <w:sz w:val="22"/>
                <w:szCs w:val="22"/>
              </w:rPr>
            </w:pPr>
            <w:r w:rsidRPr="00367F5C">
              <w:rPr>
                <w:sz w:val="22"/>
                <w:szCs w:val="22"/>
              </w:rPr>
              <w:t>2. Staff and volunteers are trained on code of conduct and VP/protection policies.</w:t>
            </w:r>
          </w:p>
        </w:tc>
        <w:tc>
          <w:tcPr>
            <w:tcW w:w="1329" w:type="dxa"/>
          </w:tcPr>
          <w:p w14:paraId="0D7CF7A6" w14:textId="77777777" w:rsidR="0074162F" w:rsidRPr="00367F5C" w:rsidRDefault="0074162F" w:rsidP="00E34DEE">
            <w:pPr>
              <w:rPr>
                <w:sz w:val="22"/>
                <w:szCs w:val="22"/>
              </w:rPr>
            </w:pPr>
          </w:p>
        </w:tc>
        <w:tc>
          <w:tcPr>
            <w:tcW w:w="1077" w:type="dxa"/>
          </w:tcPr>
          <w:p w14:paraId="0E3544BE" w14:textId="77777777" w:rsidR="0074162F" w:rsidRPr="00367F5C" w:rsidRDefault="0074162F" w:rsidP="00E34DEE">
            <w:pPr>
              <w:rPr>
                <w:sz w:val="22"/>
                <w:szCs w:val="22"/>
              </w:rPr>
            </w:pPr>
          </w:p>
        </w:tc>
        <w:tc>
          <w:tcPr>
            <w:tcW w:w="890" w:type="dxa"/>
          </w:tcPr>
          <w:p w14:paraId="2C9AF1A9" w14:textId="77777777" w:rsidR="0074162F" w:rsidRPr="00367F5C" w:rsidRDefault="0074162F" w:rsidP="00E34DEE">
            <w:pPr>
              <w:rPr>
                <w:sz w:val="22"/>
                <w:szCs w:val="22"/>
              </w:rPr>
            </w:pPr>
          </w:p>
        </w:tc>
        <w:tc>
          <w:tcPr>
            <w:tcW w:w="1048" w:type="dxa"/>
          </w:tcPr>
          <w:p w14:paraId="4F35A28E" w14:textId="77777777" w:rsidR="0074162F" w:rsidRPr="00367F5C" w:rsidRDefault="0074162F" w:rsidP="00E34DEE">
            <w:pPr>
              <w:rPr>
                <w:sz w:val="22"/>
                <w:szCs w:val="22"/>
              </w:rPr>
            </w:pPr>
          </w:p>
        </w:tc>
      </w:tr>
      <w:tr w:rsidR="0074162F" w:rsidRPr="004F5BBF" w14:paraId="007784A2"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315B5C89" w14:textId="77777777" w:rsidR="0074162F" w:rsidRPr="00367F5C" w:rsidRDefault="0074162F" w:rsidP="00E34DEE">
            <w:pPr>
              <w:rPr>
                <w:sz w:val="22"/>
                <w:szCs w:val="22"/>
              </w:rPr>
            </w:pPr>
            <w:r w:rsidRPr="00367F5C">
              <w:rPr>
                <w:sz w:val="22"/>
                <w:szCs w:val="22"/>
              </w:rPr>
              <w:t>3. Staff and volunteers have signed the code of conduct.</w:t>
            </w:r>
          </w:p>
        </w:tc>
        <w:tc>
          <w:tcPr>
            <w:tcW w:w="1329" w:type="dxa"/>
          </w:tcPr>
          <w:p w14:paraId="18F9BEB3" w14:textId="77777777" w:rsidR="0074162F" w:rsidRPr="00367F5C" w:rsidRDefault="0074162F" w:rsidP="00E34DEE">
            <w:pPr>
              <w:rPr>
                <w:sz w:val="22"/>
                <w:szCs w:val="22"/>
              </w:rPr>
            </w:pPr>
          </w:p>
        </w:tc>
        <w:tc>
          <w:tcPr>
            <w:tcW w:w="1077" w:type="dxa"/>
          </w:tcPr>
          <w:p w14:paraId="4015A514" w14:textId="77777777" w:rsidR="0074162F" w:rsidRPr="00367F5C" w:rsidRDefault="0074162F" w:rsidP="00E34DEE">
            <w:pPr>
              <w:rPr>
                <w:sz w:val="22"/>
                <w:szCs w:val="22"/>
              </w:rPr>
            </w:pPr>
          </w:p>
        </w:tc>
        <w:tc>
          <w:tcPr>
            <w:tcW w:w="890" w:type="dxa"/>
          </w:tcPr>
          <w:p w14:paraId="196AD81E" w14:textId="77777777" w:rsidR="0074162F" w:rsidRPr="00367F5C" w:rsidRDefault="0074162F" w:rsidP="00E34DEE">
            <w:pPr>
              <w:rPr>
                <w:sz w:val="22"/>
                <w:szCs w:val="22"/>
              </w:rPr>
            </w:pPr>
          </w:p>
        </w:tc>
        <w:tc>
          <w:tcPr>
            <w:tcW w:w="1048" w:type="dxa"/>
          </w:tcPr>
          <w:p w14:paraId="32F1C74C" w14:textId="77777777" w:rsidR="0074162F" w:rsidRPr="00367F5C" w:rsidRDefault="0074162F" w:rsidP="00E34DEE">
            <w:pPr>
              <w:rPr>
                <w:sz w:val="22"/>
                <w:szCs w:val="22"/>
              </w:rPr>
            </w:pPr>
          </w:p>
        </w:tc>
      </w:tr>
      <w:tr w:rsidR="0074162F" w:rsidRPr="004F5BBF" w14:paraId="31EED42B"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0427DC0C" w14:textId="77777777" w:rsidR="0074162F" w:rsidRPr="00367F5C" w:rsidRDefault="0074162F" w:rsidP="00E34DEE">
            <w:pPr>
              <w:rPr>
                <w:sz w:val="22"/>
                <w:szCs w:val="22"/>
              </w:rPr>
            </w:pPr>
            <w:r w:rsidRPr="00367F5C">
              <w:rPr>
                <w:sz w:val="22"/>
                <w:szCs w:val="22"/>
              </w:rPr>
              <w:t>5. Staff and volunteers have written job descriptions with clear lines of authority.</w:t>
            </w:r>
          </w:p>
        </w:tc>
        <w:tc>
          <w:tcPr>
            <w:tcW w:w="1329" w:type="dxa"/>
          </w:tcPr>
          <w:p w14:paraId="08317DBF" w14:textId="77777777" w:rsidR="0074162F" w:rsidRPr="00367F5C" w:rsidRDefault="0074162F" w:rsidP="00E34DEE">
            <w:pPr>
              <w:rPr>
                <w:sz w:val="22"/>
                <w:szCs w:val="22"/>
              </w:rPr>
            </w:pPr>
          </w:p>
        </w:tc>
        <w:tc>
          <w:tcPr>
            <w:tcW w:w="1077" w:type="dxa"/>
          </w:tcPr>
          <w:p w14:paraId="6DB1CF00" w14:textId="77777777" w:rsidR="0074162F" w:rsidRPr="00367F5C" w:rsidRDefault="0074162F" w:rsidP="00E34DEE">
            <w:pPr>
              <w:rPr>
                <w:sz w:val="22"/>
                <w:szCs w:val="22"/>
              </w:rPr>
            </w:pPr>
          </w:p>
        </w:tc>
        <w:tc>
          <w:tcPr>
            <w:tcW w:w="890" w:type="dxa"/>
          </w:tcPr>
          <w:p w14:paraId="595F1FED" w14:textId="77777777" w:rsidR="0074162F" w:rsidRPr="00367F5C" w:rsidRDefault="0074162F" w:rsidP="00E34DEE">
            <w:pPr>
              <w:rPr>
                <w:sz w:val="22"/>
                <w:szCs w:val="22"/>
              </w:rPr>
            </w:pPr>
          </w:p>
        </w:tc>
        <w:tc>
          <w:tcPr>
            <w:tcW w:w="1048" w:type="dxa"/>
          </w:tcPr>
          <w:p w14:paraId="3158ACED" w14:textId="77777777" w:rsidR="0074162F" w:rsidRPr="00367F5C" w:rsidRDefault="0074162F" w:rsidP="00E34DEE">
            <w:pPr>
              <w:rPr>
                <w:sz w:val="22"/>
                <w:szCs w:val="22"/>
              </w:rPr>
            </w:pPr>
          </w:p>
        </w:tc>
      </w:tr>
      <w:tr w:rsidR="0074162F" w:rsidRPr="004F5BBF" w14:paraId="13D36BF6"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324E47D2" w14:textId="6792ED2C" w:rsidR="0074162F" w:rsidRPr="00367F5C" w:rsidRDefault="0074162F" w:rsidP="000D3092">
            <w:pPr>
              <w:rPr>
                <w:sz w:val="22"/>
                <w:szCs w:val="22"/>
              </w:rPr>
            </w:pPr>
            <w:r w:rsidRPr="00367F5C">
              <w:rPr>
                <w:sz w:val="22"/>
                <w:szCs w:val="22"/>
              </w:rPr>
              <w:t>6. Staff and volunteers are briefed and trained on volunteer care policies and procedures.</w:t>
            </w:r>
            <w:r w:rsidR="000D3092">
              <w:rPr>
                <w:rStyle w:val="FootnoteReference"/>
                <w:sz w:val="22"/>
                <w:szCs w:val="22"/>
              </w:rPr>
              <w:footnoteReference w:id="28"/>
            </w:r>
          </w:p>
        </w:tc>
        <w:tc>
          <w:tcPr>
            <w:tcW w:w="1329" w:type="dxa"/>
          </w:tcPr>
          <w:p w14:paraId="002600BC" w14:textId="77777777" w:rsidR="0074162F" w:rsidRPr="00367F5C" w:rsidRDefault="0074162F" w:rsidP="00E34DEE">
            <w:pPr>
              <w:rPr>
                <w:sz w:val="22"/>
                <w:szCs w:val="22"/>
              </w:rPr>
            </w:pPr>
          </w:p>
        </w:tc>
        <w:tc>
          <w:tcPr>
            <w:tcW w:w="1077" w:type="dxa"/>
          </w:tcPr>
          <w:p w14:paraId="4CF6DDAD" w14:textId="77777777" w:rsidR="0074162F" w:rsidRPr="00367F5C" w:rsidRDefault="0074162F" w:rsidP="00E34DEE">
            <w:pPr>
              <w:rPr>
                <w:sz w:val="22"/>
                <w:szCs w:val="22"/>
              </w:rPr>
            </w:pPr>
          </w:p>
        </w:tc>
        <w:tc>
          <w:tcPr>
            <w:tcW w:w="890" w:type="dxa"/>
          </w:tcPr>
          <w:p w14:paraId="35A3043A" w14:textId="77777777" w:rsidR="0074162F" w:rsidRPr="00367F5C" w:rsidRDefault="0074162F" w:rsidP="00E34DEE">
            <w:pPr>
              <w:rPr>
                <w:sz w:val="22"/>
                <w:szCs w:val="22"/>
              </w:rPr>
            </w:pPr>
          </w:p>
        </w:tc>
        <w:tc>
          <w:tcPr>
            <w:tcW w:w="1048" w:type="dxa"/>
          </w:tcPr>
          <w:p w14:paraId="49E5E6C8" w14:textId="77777777" w:rsidR="0074162F" w:rsidRPr="00367F5C" w:rsidRDefault="0074162F" w:rsidP="00E34DEE">
            <w:pPr>
              <w:rPr>
                <w:sz w:val="22"/>
                <w:szCs w:val="22"/>
              </w:rPr>
            </w:pPr>
          </w:p>
        </w:tc>
      </w:tr>
      <w:tr w:rsidR="0074162F" w:rsidRPr="004F5BBF" w14:paraId="0939E6D7" w14:textId="77777777" w:rsidTr="00C46065">
        <w:trPr>
          <w:cnfStyle w:val="000000100000" w:firstRow="0" w:lastRow="0" w:firstColumn="0" w:lastColumn="0" w:oddVBand="0" w:evenVBand="0" w:oddHBand="1" w:evenHBand="0" w:firstRowFirstColumn="0" w:firstRowLastColumn="0" w:lastRowFirstColumn="0" w:lastRowLastColumn="0"/>
        </w:trPr>
        <w:tc>
          <w:tcPr>
            <w:tcW w:w="8337" w:type="dxa"/>
            <w:gridSpan w:val="5"/>
          </w:tcPr>
          <w:p w14:paraId="30E18606" w14:textId="1777ED0D" w:rsidR="0074162F" w:rsidRPr="004F2A26" w:rsidRDefault="0074162F" w:rsidP="00E34DEE">
            <w:pPr>
              <w:rPr>
                <w:sz w:val="22"/>
                <w:szCs w:val="22"/>
              </w:rPr>
            </w:pPr>
            <w:r w:rsidRPr="004F2A26">
              <w:rPr>
                <w:sz w:val="22"/>
                <w:szCs w:val="22"/>
              </w:rPr>
              <w:t xml:space="preserve">Discussion and comments </w:t>
            </w:r>
            <w:r w:rsidR="00E34DEE" w:rsidRPr="004F2A26">
              <w:rPr>
                <w:sz w:val="22"/>
                <w:szCs w:val="22"/>
              </w:rPr>
              <w:t>on</w:t>
            </w:r>
            <w:r w:rsidRPr="004F2A26">
              <w:rPr>
                <w:sz w:val="22"/>
                <w:szCs w:val="22"/>
              </w:rPr>
              <w:t xml:space="preserve"> staff/volunteer selection and role:</w:t>
            </w:r>
          </w:p>
          <w:p w14:paraId="56DF5CDC" w14:textId="77777777" w:rsidR="0074162F" w:rsidRPr="00367F5C" w:rsidRDefault="0074162F" w:rsidP="00E34DEE">
            <w:pPr>
              <w:rPr>
                <w:i/>
                <w:sz w:val="22"/>
                <w:szCs w:val="22"/>
              </w:rPr>
            </w:pPr>
          </w:p>
          <w:p w14:paraId="51FA451A" w14:textId="77777777" w:rsidR="0074162F" w:rsidRPr="00367F5C" w:rsidRDefault="0074162F" w:rsidP="00E34DEE">
            <w:pPr>
              <w:rPr>
                <w:sz w:val="22"/>
                <w:szCs w:val="22"/>
              </w:rPr>
            </w:pPr>
          </w:p>
        </w:tc>
      </w:tr>
      <w:tr w:rsidR="0074162F" w:rsidRPr="00367F5C" w14:paraId="09E31C40"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shd w:val="clear" w:color="auto" w:fill="CAC8AE" w:themeFill="accent3" w:themeFillTint="99"/>
          </w:tcPr>
          <w:p w14:paraId="0D598B45" w14:textId="77777777" w:rsidR="0074162F" w:rsidRPr="00367F5C" w:rsidRDefault="0074162F" w:rsidP="00E34DEE">
            <w:pPr>
              <w:rPr>
                <w:b/>
                <w:sz w:val="22"/>
                <w:szCs w:val="22"/>
              </w:rPr>
            </w:pPr>
          </w:p>
          <w:p w14:paraId="3F407C48" w14:textId="77777777" w:rsidR="0074162F" w:rsidRPr="00367F5C" w:rsidRDefault="0074162F" w:rsidP="00E34DEE">
            <w:pPr>
              <w:rPr>
                <w:b/>
                <w:sz w:val="22"/>
                <w:szCs w:val="22"/>
              </w:rPr>
            </w:pPr>
            <w:r w:rsidRPr="00367F5C">
              <w:rPr>
                <w:b/>
                <w:sz w:val="22"/>
                <w:szCs w:val="22"/>
              </w:rPr>
              <w:t>Staff/volunteer training and supervision</w:t>
            </w:r>
          </w:p>
        </w:tc>
        <w:tc>
          <w:tcPr>
            <w:tcW w:w="1329" w:type="dxa"/>
            <w:shd w:val="clear" w:color="auto" w:fill="CAC8AE" w:themeFill="accent3" w:themeFillTint="99"/>
          </w:tcPr>
          <w:p w14:paraId="27ECA20F" w14:textId="77777777" w:rsidR="0074162F" w:rsidRPr="00367F5C" w:rsidRDefault="0074162F" w:rsidP="00E34DEE">
            <w:pPr>
              <w:rPr>
                <w:sz w:val="22"/>
                <w:szCs w:val="22"/>
              </w:rPr>
            </w:pPr>
            <w:r>
              <w:rPr>
                <w:sz w:val="22"/>
                <w:szCs w:val="22"/>
              </w:rPr>
              <w:t>Completely</w:t>
            </w:r>
          </w:p>
        </w:tc>
        <w:tc>
          <w:tcPr>
            <w:tcW w:w="1077" w:type="dxa"/>
            <w:shd w:val="clear" w:color="auto" w:fill="CAC8AE" w:themeFill="accent3" w:themeFillTint="99"/>
          </w:tcPr>
          <w:p w14:paraId="3C11F35D" w14:textId="77777777" w:rsidR="0074162F" w:rsidRPr="00367F5C" w:rsidRDefault="0074162F" w:rsidP="00E34DEE">
            <w:pPr>
              <w:rPr>
                <w:sz w:val="22"/>
                <w:szCs w:val="22"/>
              </w:rPr>
            </w:pPr>
            <w:r>
              <w:rPr>
                <w:sz w:val="22"/>
                <w:szCs w:val="22"/>
              </w:rPr>
              <w:t>Partially</w:t>
            </w:r>
          </w:p>
        </w:tc>
        <w:tc>
          <w:tcPr>
            <w:tcW w:w="890" w:type="dxa"/>
            <w:shd w:val="clear" w:color="auto" w:fill="CAC8AE" w:themeFill="accent3" w:themeFillTint="99"/>
          </w:tcPr>
          <w:p w14:paraId="17B20F6E" w14:textId="77777777" w:rsidR="0074162F" w:rsidRPr="00367F5C" w:rsidRDefault="0074162F" w:rsidP="00E34DEE">
            <w:pPr>
              <w:rPr>
                <w:sz w:val="22"/>
                <w:szCs w:val="22"/>
              </w:rPr>
            </w:pPr>
            <w:r>
              <w:rPr>
                <w:sz w:val="22"/>
                <w:szCs w:val="22"/>
              </w:rPr>
              <w:t>Not at all</w:t>
            </w:r>
          </w:p>
        </w:tc>
        <w:tc>
          <w:tcPr>
            <w:tcW w:w="1048" w:type="dxa"/>
            <w:shd w:val="clear" w:color="auto" w:fill="CAC8AE" w:themeFill="accent3" w:themeFillTint="99"/>
          </w:tcPr>
          <w:p w14:paraId="25069DDE" w14:textId="77777777" w:rsidR="0074162F" w:rsidRPr="00367F5C" w:rsidRDefault="0074162F" w:rsidP="00E34DEE">
            <w:pPr>
              <w:rPr>
                <w:sz w:val="22"/>
                <w:szCs w:val="22"/>
              </w:rPr>
            </w:pPr>
            <w:r>
              <w:rPr>
                <w:sz w:val="22"/>
                <w:szCs w:val="22"/>
              </w:rPr>
              <w:t>Don’t know</w:t>
            </w:r>
          </w:p>
        </w:tc>
      </w:tr>
      <w:tr w:rsidR="0074162F" w:rsidRPr="004F5BBF" w14:paraId="34E2BC28"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68BF8B7B" w14:textId="77777777" w:rsidR="0074162F" w:rsidRPr="00367F5C" w:rsidRDefault="0074162F" w:rsidP="00E34DEE">
            <w:pPr>
              <w:rPr>
                <w:sz w:val="22"/>
                <w:szCs w:val="22"/>
              </w:rPr>
            </w:pPr>
            <w:r w:rsidRPr="00367F5C">
              <w:rPr>
                <w:sz w:val="22"/>
                <w:szCs w:val="22"/>
              </w:rPr>
              <w:t>5. Staff and volunteers receive regular opportunities for training and continuing skills development.</w:t>
            </w:r>
          </w:p>
        </w:tc>
        <w:tc>
          <w:tcPr>
            <w:tcW w:w="1329" w:type="dxa"/>
          </w:tcPr>
          <w:p w14:paraId="1756CB6C" w14:textId="77777777" w:rsidR="0074162F" w:rsidRPr="00367F5C" w:rsidRDefault="0074162F" w:rsidP="00E34DEE">
            <w:pPr>
              <w:rPr>
                <w:sz w:val="22"/>
                <w:szCs w:val="22"/>
              </w:rPr>
            </w:pPr>
          </w:p>
        </w:tc>
        <w:tc>
          <w:tcPr>
            <w:tcW w:w="1077" w:type="dxa"/>
          </w:tcPr>
          <w:p w14:paraId="77C6AAA0" w14:textId="77777777" w:rsidR="0074162F" w:rsidRPr="00367F5C" w:rsidRDefault="0074162F" w:rsidP="00E34DEE">
            <w:pPr>
              <w:rPr>
                <w:sz w:val="22"/>
                <w:szCs w:val="22"/>
              </w:rPr>
            </w:pPr>
          </w:p>
        </w:tc>
        <w:tc>
          <w:tcPr>
            <w:tcW w:w="890" w:type="dxa"/>
          </w:tcPr>
          <w:p w14:paraId="1B8CA567" w14:textId="77777777" w:rsidR="0074162F" w:rsidRPr="00367F5C" w:rsidRDefault="0074162F" w:rsidP="00E34DEE">
            <w:pPr>
              <w:rPr>
                <w:sz w:val="22"/>
                <w:szCs w:val="22"/>
              </w:rPr>
            </w:pPr>
          </w:p>
        </w:tc>
        <w:tc>
          <w:tcPr>
            <w:tcW w:w="1048" w:type="dxa"/>
          </w:tcPr>
          <w:p w14:paraId="7DB21BD5" w14:textId="77777777" w:rsidR="0074162F" w:rsidRPr="00367F5C" w:rsidRDefault="0074162F" w:rsidP="00E34DEE">
            <w:pPr>
              <w:rPr>
                <w:sz w:val="22"/>
                <w:szCs w:val="22"/>
              </w:rPr>
            </w:pPr>
          </w:p>
        </w:tc>
      </w:tr>
      <w:tr w:rsidR="0074162F" w:rsidRPr="004F5BBF" w14:paraId="5845B472"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79591515" w14:textId="77777777" w:rsidR="0074162F" w:rsidRPr="00367F5C" w:rsidRDefault="0074162F" w:rsidP="00E34DEE">
            <w:pPr>
              <w:rPr>
                <w:sz w:val="22"/>
                <w:szCs w:val="22"/>
              </w:rPr>
            </w:pPr>
            <w:r w:rsidRPr="00367F5C">
              <w:rPr>
                <w:sz w:val="22"/>
                <w:szCs w:val="22"/>
              </w:rPr>
              <w:lastRenderedPageBreak/>
              <w:t>6. Staff and volunteers receive regular supervision, mentoring and on the job coaching.</w:t>
            </w:r>
          </w:p>
        </w:tc>
        <w:tc>
          <w:tcPr>
            <w:tcW w:w="1329" w:type="dxa"/>
          </w:tcPr>
          <w:p w14:paraId="698ABC90" w14:textId="77777777" w:rsidR="0074162F" w:rsidRPr="00367F5C" w:rsidRDefault="0074162F" w:rsidP="00E34DEE">
            <w:pPr>
              <w:rPr>
                <w:sz w:val="22"/>
                <w:szCs w:val="22"/>
              </w:rPr>
            </w:pPr>
          </w:p>
        </w:tc>
        <w:tc>
          <w:tcPr>
            <w:tcW w:w="1077" w:type="dxa"/>
          </w:tcPr>
          <w:p w14:paraId="0A70DCEC" w14:textId="77777777" w:rsidR="0074162F" w:rsidRPr="00367F5C" w:rsidRDefault="0074162F" w:rsidP="00E34DEE">
            <w:pPr>
              <w:rPr>
                <w:sz w:val="22"/>
                <w:szCs w:val="22"/>
              </w:rPr>
            </w:pPr>
          </w:p>
        </w:tc>
        <w:tc>
          <w:tcPr>
            <w:tcW w:w="890" w:type="dxa"/>
          </w:tcPr>
          <w:p w14:paraId="26D7FFD6" w14:textId="77777777" w:rsidR="0074162F" w:rsidRPr="00367F5C" w:rsidRDefault="0074162F" w:rsidP="00E34DEE">
            <w:pPr>
              <w:rPr>
                <w:sz w:val="22"/>
                <w:szCs w:val="22"/>
              </w:rPr>
            </w:pPr>
          </w:p>
        </w:tc>
        <w:tc>
          <w:tcPr>
            <w:tcW w:w="1048" w:type="dxa"/>
          </w:tcPr>
          <w:p w14:paraId="477E6DC3" w14:textId="77777777" w:rsidR="0074162F" w:rsidRPr="00367F5C" w:rsidRDefault="0074162F" w:rsidP="00E34DEE">
            <w:pPr>
              <w:rPr>
                <w:sz w:val="22"/>
                <w:szCs w:val="22"/>
              </w:rPr>
            </w:pPr>
          </w:p>
        </w:tc>
      </w:tr>
      <w:tr w:rsidR="0074162F" w:rsidRPr="004F5BBF" w14:paraId="5D8AE800" w14:textId="77777777" w:rsidTr="00C46065">
        <w:trPr>
          <w:cnfStyle w:val="000000100000" w:firstRow="0" w:lastRow="0" w:firstColumn="0" w:lastColumn="0" w:oddVBand="0" w:evenVBand="0" w:oddHBand="1" w:evenHBand="0" w:firstRowFirstColumn="0" w:firstRowLastColumn="0" w:lastRowFirstColumn="0" w:lastRowLastColumn="0"/>
        </w:trPr>
        <w:tc>
          <w:tcPr>
            <w:tcW w:w="8337" w:type="dxa"/>
            <w:gridSpan w:val="5"/>
          </w:tcPr>
          <w:p w14:paraId="052854C1" w14:textId="6ECDC783" w:rsidR="0074162F" w:rsidRPr="00C46065" w:rsidRDefault="0074162F" w:rsidP="00E34DEE">
            <w:pPr>
              <w:rPr>
                <w:sz w:val="22"/>
                <w:szCs w:val="22"/>
              </w:rPr>
            </w:pPr>
            <w:r w:rsidRPr="00C46065">
              <w:rPr>
                <w:sz w:val="22"/>
                <w:szCs w:val="22"/>
              </w:rPr>
              <w:t>Discussion and comments</w:t>
            </w:r>
            <w:r w:rsidR="00E34DEE">
              <w:rPr>
                <w:sz w:val="22"/>
                <w:szCs w:val="22"/>
              </w:rPr>
              <w:t xml:space="preserve"> on</w:t>
            </w:r>
            <w:r w:rsidRPr="00C46065">
              <w:rPr>
                <w:sz w:val="22"/>
                <w:szCs w:val="22"/>
              </w:rPr>
              <w:t xml:space="preserve"> staff/volunteer training and supervision:</w:t>
            </w:r>
          </w:p>
          <w:p w14:paraId="774833B2" w14:textId="77777777" w:rsidR="0074162F" w:rsidRPr="00367F5C" w:rsidRDefault="0074162F" w:rsidP="00E34DEE">
            <w:pPr>
              <w:rPr>
                <w:i/>
                <w:sz w:val="22"/>
                <w:szCs w:val="22"/>
              </w:rPr>
            </w:pPr>
          </w:p>
          <w:p w14:paraId="27F42DB9" w14:textId="77777777" w:rsidR="0074162F" w:rsidRPr="00367F5C" w:rsidRDefault="0074162F" w:rsidP="00E34DEE">
            <w:pPr>
              <w:rPr>
                <w:sz w:val="22"/>
                <w:szCs w:val="22"/>
              </w:rPr>
            </w:pPr>
          </w:p>
        </w:tc>
      </w:tr>
      <w:tr w:rsidR="0074162F" w:rsidRPr="00367F5C" w14:paraId="087764F4"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shd w:val="clear" w:color="auto" w:fill="CAC8AE" w:themeFill="accent3" w:themeFillTint="99"/>
          </w:tcPr>
          <w:p w14:paraId="34F32104" w14:textId="77777777" w:rsidR="0074162F" w:rsidRPr="00367F5C" w:rsidRDefault="0074162F" w:rsidP="00E34DEE">
            <w:pPr>
              <w:rPr>
                <w:b/>
                <w:sz w:val="22"/>
                <w:szCs w:val="22"/>
              </w:rPr>
            </w:pPr>
          </w:p>
          <w:p w14:paraId="6E466833" w14:textId="77777777" w:rsidR="0074162F" w:rsidRPr="00367F5C" w:rsidRDefault="0074162F" w:rsidP="00E34DEE">
            <w:pPr>
              <w:rPr>
                <w:sz w:val="22"/>
                <w:szCs w:val="22"/>
              </w:rPr>
            </w:pPr>
            <w:r w:rsidRPr="00367F5C">
              <w:rPr>
                <w:b/>
                <w:sz w:val="22"/>
                <w:szCs w:val="22"/>
              </w:rPr>
              <w:t>Programme design and planning</w:t>
            </w:r>
            <w:r w:rsidRPr="00367F5C">
              <w:rPr>
                <w:sz w:val="22"/>
                <w:szCs w:val="22"/>
              </w:rPr>
              <w:t xml:space="preserve"> </w:t>
            </w:r>
          </w:p>
        </w:tc>
        <w:tc>
          <w:tcPr>
            <w:tcW w:w="1329" w:type="dxa"/>
            <w:shd w:val="clear" w:color="auto" w:fill="CAC8AE" w:themeFill="accent3" w:themeFillTint="99"/>
          </w:tcPr>
          <w:p w14:paraId="1E184CE3" w14:textId="77777777" w:rsidR="0074162F" w:rsidRPr="00367F5C" w:rsidRDefault="0074162F" w:rsidP="00E34DEE">
            <w:pPr>
              <w:rPr>
                <w:sz w:val="22"/>
                <w:szCs w:val="22"/>
              </w:rPr>
            </w:pPr>
            <w:r>
              <w:rPr>
                <w:sz w:val="22"/>
                <w:szCs w:val="22"/>
              </w:rPr>
              <w:t>Completely</w:t>
            </w:r>
          </w:p>
        </w:tc>
        <w:tc>
          <w:tcPr>
            <w:tcW w:w="1077" w:type="dxa"/>
            <w:shd w:val="clear" w:color="auto" w:fill="CAC8AE" w:themeFill="accent3" w:themeFillTint="99"/>
          </w:tcPr>
          <w:p w14:paraId="254A6AB9" w14:textId="77777777" w:rsidR="0074162F" w:rsidRPr="00367F5C" w:rsidRDefault="0074162F" w:rsidP="00E34DEE">
            <w:pPr>
              <w:rPr>
                <w:sz w:val="22"/>
                <w:szCs w:val="22"/>
              </w:rPr>
            </w:pPr>
            <w:r>
              <w:rPr>
                <w:sz w:val="22"/>
                <w:szCs w:val="22"/>
              </w:rPr>
              <w:t>Partially</w:t>
            </w:r>
          </w:p>
        </w:tc>
        <w:tc>
          <w:tcPr>
            <w:tcW w:w="890" w:type="dxa"/>
            <w:shd w:val="clear" w:color="auto" w:fill="CAC8AE" w:themeFill="accent3" w:themeFillTint="99"/>
          </w:tcPr>
          <w:p w14:paraId="32ECEEE9" w14:textId="77777777" w:rsidR="0074162F" w:rsidRPr="00367F5C" w:rsidRDefault="0074162F" w:rsidP="00E34DEE">
            <w:pPr>
              <w:rPr>
                <w:sz w:val="22"/>
                <w:szCs w:val="22"/>
              </w:rPr>
            </w:pPr>
            <w:r>
              <w:rPr>
                <w:sz w:val="22"/>
                <w:szCs w:val="22"/>
              </w:rPr>
              <w:t>Not at all</w:t>
            </w:r>
          </w:p>
        </w:tc>
        <w:tc>
          <w:tcPr>
            <w:tcW w:w="1048" w:type="dxa"/>
            <w:shd w:val="clear" w:color="auto" w:fill="CAC8AE" w:themeFill="accent3" w:themeFillTint="99"/>
          </w:tcPr>
          <w:p w14:paraId="469620DC" w14:textId="77777777" w:rsidR="0074162F" w:rsidRPr="00367F5C" w:rsidRDefault="0074162F" w:rsidP="00E34DEE">
            <w:pPr>
              <w:rPr>
                <w:sz w:val="22"/>
                <w:szCs w:val="22"/>
              </w:rPr>
            </w:pPr>
            <w:r>
              <w:rPr>
                <w:sz w:val="22"/>
                <w:szCs w:val="22"/>
              </w:rPr>
              <w:t>Don’t know</w:t>
            </w:r>
          </w:p>
        </w:tc>
      </w:tr>
      <w:tr w:rsidR="0074162F" w:rsidRPr="004F5BBF" w14:paraId="535E39E0"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67688DA0" w14:textId="77777777" w:rsidR="0074162F" w:rsidRPr="00367F5C" w:rsidRDefault="0074162F" w:rsidP="00E34DEE">
            <w:pPr>
              <w:rPr>
                <w:sz w:val="22"/>
                <w:szCs w:val="22"/>
              </w:rPr>
            </w:pPr>
            <w:r w:rsidRPr="00367F5C">
              <w:rPr>
                <w:sz w:val="22"/>
                <w:szCs w:val="22"/>
              </w:rPr>
              <w:t>7. PS programme is based upon a participatory needs assessment inclusive of target population’s voices.</w:t>
            </w:r>
          </w:p>
        </w:tc>
        <w:tc>
          <w:tcPr>
            <w:tcW w:w="1329" w:type="dxa"/>
          </w:tcPr>
          <w:p w14:paraId="310E1AAD" w14:textId="77777777" w:rsidR="0074162F" w:rsidRPr="00367F5C" w:rsidRDefault="0074162F" w:rsidP="00E34DEE">
            <w:pPr>
              <w:rPr>
                <w:sz w:val="22"/>
                <w:szCs w:val="22"/>
              </w:rPr>
            </w:pPr>
          </w:p>
        </w:tc>
        <w:tc>
          <w:tcPr>
            <w:tcW w:w="1077" w:type="dxa"/>
          </w:tcPr>
          <w:p w14:paraId="052239BD" w14:textId="77777777" w:rsidR="0074162F" w:rsidRPr="00367F5C" w:rsidRDefault="0074162F" w:rsidP="00E34DEE">
            <w:pPr>
              <w:rPr>
                <w:sz w:val="22"/>
                <w:szCs w:val="22"/>
              </w:rPr>
            </w:pPr>
          </w:p>
        </w:tc>
        <w:tc>
          <w:tcPr>
            <w:tcW w:w="890" w:type="dxa"/>
          </w:tcPr>
          <w:p w14:paraId="0D0DC7CD" w14:textId="77777777" w:rsidR="0074162F" w:rsidRPr="00367F5C" w:rsidRDefault="0074162F" w:rsidP="00E34DEE">
            <w:pPr>
              <w:rPr>
                <w:sz w:val="22"/>
                <w:szCs w:val="22"/>
              </w:rPr>
            </w:pPr>
          </w:p>
        </w:tc>
        <w:tc>
          <w:tcPr>
            <w:tcW w:w="1048" w:type="dxa"/>
          </w:tcPr>
          <w:p w14:paraId="64B6C987" w14:textId="77777777" w:rsidR="0074162F" w:rsidRPr="00367F5C" w:rsidRDefault="0074162F" w:rsidP="00E34DEE">
            <w:pPr>
              <w:rPr>
                <w:sz w:val="22"/>
                <w:szCs w:val="22"/>
              </w:rPr>
            </w:pPr>
          </w:p>
        </w:tc>
      </w:tr>
      <w:tr w:rsidR="0074162F" w:rsidRPr="004F5BBF" w14:paraId="141C890F"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60DF2D8D" w14:textId="77777777" w:rsidR="0074162F" w:rsidRPr="00367F5C" w:rsidRDefault="0074162F" w:rsidP="00E34DEE">
            <w:pPr>
              <w:rPr>
                <w:sz w:val="22"/>
                <w:szCs w:val="22"/>
              </w:rPr>
            </w:pPr>
            <w:r w:rsidRPr="00367F5C">
              <w:rPr>
                <w:sz w:val="22"/>
                <w:szCs w:val="22"/>
              </w:rPr>
              <w:t xml:space="preserve">8. Action(s) has been taken to ensure the PS programme is inclusive of all people regardless of gender, age, ethnicity, disability or other vulnerability (as appropriate to the programme design and objectives). </w:t>
            </w:r>
          </w:p>
          <w:p w14:paraId="6CE358A1" w14:textId="77777777" w:rsidR="0074162F" w:rsidRPr="00367F5C" w:rsidRDefault="0074162F" w:rsidP="00E34DEE">
            <w:pPr>
              <w:rPr>
                <w:i/>
                <w:sz w:val="22"/>
                <w:szCs w:val="22"/>
              </w:rPr>
            </w:pPr>
            <w:r w:rsidRPr="00367F5C">
              <w:rPr>
                <w:i/>
                <w:sz w:val="22"/>
                <w:szCs w:val="22"/>
              </w:rPr>
              <w:t>(Specify what action(s) below in comments.)</w:t>
            </w:r>
          </w:p>
        </w:tc>
        <w:tc>
          <w:tcPr>
            <w:tcW w:w="1329" w:type="dxa"/>
          </w:tcPr>
          <w:p w14:paraId="68CC1398" w14:textId="77777777" w:rsidR="0074162F" w:rsidRPr="00367F5C" w:rsidRDefault="0074162F" w:rsidP="00E34DEE">
            <w:pPr>
              <w:rPr>
                <w:sz w:val="22"/>
                <w:szCs w:val="22"/>
              </w:rPr>
            </w:pPr>
          </w:p>
        </w:tc>
        <w:tc>
          <w:tcPr>
            <w:tcW w:w="1077" w:type="dxa"/>
          </w:tcPr>
          <w:p w14:paraId="781898D7" w14:textId="77777777" w:rsidR="0074162F" w:rsidRPr="00367F5C" w:rsidRDefault="0074162F" w:rsidP="00E34DEE">
            <w:pPr>
              <w:rPr>
                <w:sz w:val="22"/>
                <w:szCs w:val="22"/>
              </w:rPr>
            </w:pPr>
          </w:p>
        </w:tc>
        <w:tc>
          <w:tcPr>
            <w:tcW w:w="890" w:type="dxa"/>
          </w:tcPr>
          <w:p w14:paraId="62AC5C26" w14:textId="77777777" w:rsidR="0074162F" w:rsidRPr="00367F5C" w:rsidRDefault="0074162F" w:rsidP="00E34DEE">
            <w:pPr>
              <w:rPr>
                <w:sz w:val="22"/>
                <w:szCs w:val="22"/>
              </w:rPr>
            </w:pPr>
          </w:p>
        </w:tc>
        <w:tc>
          <w:tcPr>
            <w:tcW w:w="1048" w:type="dxa"/>
          </w:tcPr>
          <w:p w14:paraId="09581B50" w14:textId="77777777" w:rsidR="0074162F" w:rsidRPr="00367F5C" w:rsidRDefault="0074162F" w:rsidP="00E34DEE">
            <w:pPr>
              <w:rPr>
                <w:sz w:val="22"/>
                <w:szCs w:val="22"/>
              </w:rPr>
            </w:pPr>
          </w:p>
        </w:tc>
      </w:tr>
      <w:tr w:rsidR="0074162F" w:rsidRPr="004F5BBF" w14:paraId="1438F06B"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25C2B262" w14:textId="77777777" w:rsidR="0074162F" w:rsidRPr="00367F5C" w:rsidRDefault="0074162F" w:rsidP="00E34DEE">
            <w:pPr>
              <w:rPr>
                <w:sz w:val="22"/>
                <w:szCs w:val="22"/>
              </w:rPr>
            </w:pPr>
            <w:r w:rsidRPr="00367F5C">
              <w:rPr>
                <w:sz w:val="22"/>
                <w:szCs w:val="22"/>
              </w:rPr>
              <w:t xml:space="preserve">9. PS programme is based upon and promotes personal, family and community strengths (resilience). </w:t>
            </w:r>
          </w:p>
        </w:tc>
        <w:tc>
          <w:tcPr>
            <w:tcW w:w="1329" w:type="dxa"/>
          </w:tcPr>
          <w:p w14:paraId="39421A57" w14:textId="77777777" w:rsidR="0074162F" w:rsidRPr="00367F5C" w:rsidRDefault="0074162F" w:rsidP="00E34DEE">
            <w:pPr>
              <w:rPr>
                <w:sz w:val="22"/>
                <w:szCs w:val="22"/>
              </w:rPr>
            </w:pPr>
          </w:p>
        </w:tc>
        <w:tc>
          <w:tcPr>
            <w:tcW w:w="1077" w:type="dxa"/>
          </w:tcPr>
          <w:p w14:paraId="37F9530C" w14:textId="77777777" w:rsidR="0074162F" w:rsidRPr="00367F5C" w:rsidRDefault="0074162F" w:rsidP="00E34DEE">
            <w:pPr>
              <w:rPr>
                <w:sz w:val="22"/>
                <w:szCs w:val="22"/>
              </w:rPr>
            </w:pPr>
          </w:p>
        </w:tc>
        <w:tc>
          <w:tcPr>
            <w:tcW w:w="890" w:type="dxa"/>
          </w:tcPr>
          <w:p w14:paraId="72F3CC39" w14:textId="77777777" w:rsidR="0074162F" w:rsidRPr="00367F5C" w:rsidRDefault="0074162F" w:rsidP="00E34DEE">
            <w:pPr>
              <w:rPr>
                <w:sz w:val="22"/>
                <w:szCs w:val="22"/>
              </w:rPr>
            </w:pPr>
          </w:p>
        </w:tc>
        <w:tc>
          <w:tcPr>
            <w:tcW w:w="1048" w:type="dxa"/>
          </w:tcPr>
          <w:p w14:paraId="0DEE90E2" w14:textId="77777777" w:rsidR="0074162F" w:rsidRPr="00367F5C" w:rsidRDefault="0074162F" w:rsidP="00E34DEE">
            <w:pPr>
              <w:rPr>
                <w:sz w:val="22"/>
                <w:szCs w:val="22"/>
              </w:rPr>
            </w:pPr>
          </w:p>
        </w:tc>
      </w:tr>
      <w:tr w:rsidR="0074162F" w:rsidRPr="004F5BBF" w14:paraId="3099EE49"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676BE2D4" w14:textId="77777777" w:rsidR="0074162F" w:rsidRPr="00367F5C" w:rsidRDefault="0074162F" w:rsidP="00E34DEE">
            <w:pPr>
              <w:rPr>
                <w:sz w:val="22"/>
                <w:szCs w:val="22"/>
              </w:rPr>
            </w:pPr>
            <w:r w:rsidRPr="00367F5C">
              <w:rPr>
                <w:sz w:val="22"/>
                <w:szCs w:val="22"/>
              </w:rPr>
              <w:t>10. PS programme avoids pathologising common reactions to severe stressors.</w:t>
            </w:r>
          </w:p>
        </w:tc>
        <w:tc>
          <w:tcPr>
            <w:tcW w:w="1329" w:type="dxa"/>
          </w:tcPr>
          <w:p w14:paraId="30E9D46E" w14:textId="77777777" w:rsidR="0074162F" w:rsidRPr="00367F5C" w:rsidRDefault="0074162F" w:rsidP="00E34DEE">
            <w:pPr>
              <w:rPr>
                <w:sz w:val="22"/>
                <w:szCs w:val="22"/>
              </w:rPr>
            </w:pPr>
          </w:p>
        </w:tc>
        <w:tc>
          <w:tcPr>
            <w:tcW w:w="1077" w:type="dxa"/>
          </w:tcPr>
          <w:p w14:paraId="15874BA4" w14:textId="77777777" w:rsidR="0074162F" w:rsidRPr="00367F5C" w:rsidRDefault="0074162F" w:rsidP="00E34DEE">
            <w:pPr>
              <w:rPr>
                <w:sz w:val="22"/>
                <w:szCs w:val="22"/>
              </w:rPr>
            </w:pPr>
          </w:p>
        </w:tc>
        <w:tc>
          <w:tcPr>
            <w:tcW w:w="890" w:type="dxa"/>
          </w:tcPr>
          <w:p w14:paraId="026D9797" w14:textId="77777777" w:rsidR="0074162F" w:rsidRPr="00367F5C" w:rsidRDefault="0074162F" w:rsidP="00E34DEE">
            <w:pPr>
              <w:rPr>
                <w:sz w:val="22"/>
                <w:szCs w:val="22"/>
              </w:rPr>
            </w:pPr>
          </w:p>
        </w:tc>
        <w:tc>
          <w:tcPr>
            <w:tcW w:w="1048" w:type="dxa"/>
          </w:tcPr>
          <w:p w14:paraId="415D3A7F" w14:textId="77777777" w:rsidR="0074162F" w:rsidRPr="00367F5C" w:rsidRDefault="0074162F" w:rsidP="00E34DEE">
            <w:pPr>
              <w:rPr>
                <w:sz w:val="22"/>
                <w:szCs w:val="22"/>
              </w:rPr>
            </w:pPr>
          </w:p>
        </w:tc>
      </w:tr>
      <w:tr w:rsidR="0074162F" w:rsidRPr="004F5BBF" w14:paraId="42722C33"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1C573054" w14:textId="77777777" w:rsidR="0074162F" w:rsidRPr="00367F5C" w:rsidRDefault="0074162F" w:rsidP="00E34DEE">
            <w:pPr>
              <w:rPr>
                <w:sz w:val="22"/>
                <w:szCs w:val="22"/>
              </w:rPr>
            </w:pPr>
            <w:r w:rsidRPr="00367F5C">
              <w:rPr>
                <w:sz w:val="22"/>
                <w:szCs w:val="22"/>
              </w:rPr>
              <w:t>11. PS programme contributes to protection and violence prevention.</w:t>
            </w:r>
          </w:p>
        </w:tc>
        <w:tc>
          <w:tcPr>
            <w:tcW w:w="1329" w:type="dxa"/>
          </w:tcPr>
          <w:p w14:paraId="57E5B6C5" w14:textId="77777777" w:rsidR="0074162F" w:rsidRPr="00367F5C" w:rsidRDefault="0074162F" w:rsidP="00E34DEE">
            <w:pPr>
              <w:rPr>
                <w:sz w:val="22"/>
                <w:szCs w:val="22"/>
              </w:rPr>
            </w:pPr>
          </w:p>
        </w:tc>
        <w:tc>
          <w:tcPr>
            <w:tcW w:w="1077" w:type="dxa"/>
          </w:tcPr>
          <w:p w14:paraId="22A17C82" w14:textId="77777777" w:rsidR="0074162F" w:rsidRPr="00367F5C" w:rsidRDefault="0074162F" w:rsidP="00E34DEE">
            <w:pPr>
              <w:rPr>
                <w:sz w:val="22"/>
                <w:szCs w:val="22"/>
              </w:rPr>
            </w:pPr>
          </w:p>
        </w:tc>
        <w:tc>
          <w:tcPr>
            <w:tcW w:w="890" w:type="dxa"/>
          </w:tcPr>
          <w:p w14:paraId="28325202" w14:textId="77777777" w:rsidR="0074162F" w:rsidRPr="00367F5C" w:rsidRDefault="0074162F" w:rsidP="00E34DEE">
            <w:pPr>
              <w:rPr>
                <w:sz w:val="22"/>
                <w:szCs w:val="22"/>
              </w:rPr>
            </w:pPr>
          </w:p>
        </w:tc>
        <w:tc>
          <w:tcPr>
            <w:tcW w:w="1048" w:type="dxa"/>
          </w:tcPr>
          <w:p w14:paraId="2D80D4D8" w14:textId="77777777" w:rsidR="0074162F" w:rsidRPr="00367F5C" w:rsidRDefault="0074162F" w:rsidP="00E34DEE">
            <w:pPr>
              <w:rPr>
                <w:sz w:val="22"/>
                <w:szCs w:val="22"/>
              </w:rPr>
            </w:pPr>
          </w:p>
        </w:tc>
      </w:tr>
      <w:tr w:rsidR="0074162F" w:rsidRPr="004F5BBF" w14:paraId="5E2673DC" w14:textId="77777777" w:rsidTr="00C46065">
        <w:trPr>
          <w:cnfStyle w:val="000000010000" w:firstRow="0" w:lastRow="0" w:firstColumn="0" w:lastColumn="0" w:oddVBand="0" w:evenVBand="0" w:oddHBand="0" w:evenHBand="1" w:firstRowFirstColumn="0" w:firstRowLastColumn="0" w:lastRowFirstColumn="0" w:lastRowLastColumn="0"/>
        </w:trPr>
        <w:tc>
          <w:tcPr>
            <w:tcW w:w="8337" w:type="dxa"/>
            <w:gridSpan w:val="5"/>
          </w:tcPr>
          <w:p w14:paraId="3116702D" w14:textId="676BEAD8" w:rsidR="0074162F" w:rsidRPr="00C46065" w:rsidRDefault="0074162F" w:rsidP="00E34DEE">
            <w:pPr>
              <w:rPr>
                <w:sz w:val="22"/>
                <w:szCs w:val="22"/>
              </w:rPr>
            </w:pPr>
            <w:r w:rsidRPr="00C46065">
              <w:rPr>
                <w:sz w:val="22"/>
                <w:szCs w:val="22"/>
              </w:rPr>
              <w:t xml:space="preserve">Discussion and comments </w:t>
            </w:r>
            <w:r w:rsidR="00E34DEE" w:rsidRPr="00C46065">
              <w:rPr>
                <w:sz w:val="22"/>
                <w:szCs w:val="22"/>
              </w:rPr>
              <w:t>on</w:t>
            </w:r>
            <w:r w:rsidRPr="00C46065">
              <w:rPr>
                <w:sz w:val="22"/>
                <w:szCs w:val="22"/>
              </w:rPr>
              <w:t xml:space="preserve"> programme design and planning:</w:t>
            </w:r>
          </w:p>
          <w:p w14:paraId="44DA4B69" w14:textId="77777777" w:rsidR="0074162F" w:rsidRPr="00367F5C" w:rsidRDefault="0074162F" w:rsidP="00E34DEE">
            <w:pPr>
              <w:rPr>
                <w:i/>
                <w:sz w:val="22"/>
                <w:szCs w:val="22"/>
              </w:rPr>
            </w:pPr>
          </w:p>
          <w:p w14:paraId="058BC58D" w14:textId="77777777" w:rsidR="0074162F" w:rsidRPr="00367F5C" w:rsidRDefault="0074162F" w:rsidP="00E34DEE">
            <w:pPr>
              <w:rPr>
                <w:sz w:val="22"/>
                <w:szCs w:val="22"/>
              </w:rPr>
            </w:pPr>
          </w:p>
        </w:tc>
      </w:tr>
      <w:tr w:rsidR="0074162F" w:rsidRPr="00367F5C" w14:paraId="5B8B6C8E"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shd w:val="clear" w:color="auto" w:fill="CAC8AE" w:themeFill="accent3" w:themeFillTint="99"/>
          </w:tcPr>
          <w:p w14:paraId="04379D43" w14:textId="77777777" w:rsidR="0074162F" w:rsidRPr="00367F5C" w:rsidRDefault="0074162F" w:rsidP="00E34DEE">
            <w:pPr>
              <w:rPr>
                <w:b/>
                <w:sz w:val="22"/>
                <w:szCs w:val="22"/>
              </w:rPr>
            </w:pPr>
          </w:p>
          <w:p w14:paraId="6498BAC0" w14:textId="77777777" w:rsidR="0074162F" w:rsidRPr="00367F5C" w:rsidRDefault="0074162F" w:rsidP="00E34DEE">
            <w:pPr>
              <w:rPr>
                <w:b/>
                <w:sz w:val="22"/>
                <w:szCs w:val="22"/>
              </w:rPr>
            </w:pPr>
            <w:r w:rsidRPr="00367F5C">
              <w:rPr>
                <w:b/>
                <w:sz w:val="22"/>
                <w:szCs w:val="22"/>
              </w:rPr>
              <w:t>Referral and coordination</w:t>
            </w:r>
          </w:p>
        </w:tc>
        <w:tc>
          <w:tcPr>
            <w:tcW w:w="1329" w:type="dxa"/>
            <w:shd w:val="clear" w:color="auto" w:fill="CAC8AE" w:themeFill="accent3" w:themeFillTint="99"/>
          </w:tcPr>
          <w:p w14:paraId="5241466B" w14:textId="77777777" w:rsidR="0074162F" w:rsidRPr="00367F5C" w:rsidRDefault="0074162F" w:rsidP="00E34DEE">
            <w:pPr>
              <w:rPr>
                <w:sz w:val="22"/>
                <w:szCs w:val="22"/>
              </w:rPr>
            </w:pPr>
            <w:r>
              <w:rPr>
                <w:sz w:val="22"/>
                <w:szCs w:val="22"/>
              </w:rPr>
              <w:t>Completely</w:t>
            </w:r>
          </w:p>
        </w:tc>
        <w:tc>
          <w:tcPr>
            <w:tcW w:w="1077" w:type="dxa"/>
            <w:shd w:val="clear" w:color="auto" w:fill="CAC8AE" w:themeFill="accent3" w:themeFillTint="99"/>
          </w:tcPr>
          <w:p w14:paraId="2D375B94" w14:textId="77777777" w:rsidR="0074162F" w:rsidRPr="00367F5C" w:rsidRDefault="0074162F" w:rsidP="00E34DEE">
            <w:pPr>
              <w:rPr>
                <w:sz w:val="22"/>
                <w:szCs w:val="22"/>
              </w:rPr>
            </w:pPr>
            <w:r>
              <w:rPr>
                <w:sz w:val="22"/>
                <w:szCs w:val="22"/>
              </w:rPr>
              <w:t>Partially</w:t>
            </w:r>
          </w:p>
        </w:tc>
        <w:tc>
          <w:tcPr>
            <w:tcW w:w="890" w:type="dxa"/>
            <w:shd w:val="clear" w:color="auto" w:fill="CAC8AE" w:themeFill="accent3" w:themeFillTint="99"/>
          </w:tcPr>
          <w:p w14:paraId="3FC0F50A" w14:textId="77777777" w:rsidR="0074162F" w:rsidRPr="00367F5C" w:rsidRDefault="0074162F" w:rsidP="00E34DEE">
            <w:pPr>
              <w:rPr>
                <w:sz w:val="22"/>
                <w:szCs w:val="22"/>
              </w:rPr>
            </w:pPr>
            <w:r>
              <w:rPr>
                <w:sz w:val="22"/>
                <w:szCs w:val="22"/>
              </w:rPr>
              <w:t>Not at all</w:t>
            </w:r>
          </w:p>
        </w:tc>
        <w:tc>
          <w:tcPr>
            <w:tcW w:w="1048" w:type="dxa"/>
            <w:shd w:val="clear" w:color="auto" w:fill="CAC8AE" w:themeFill="accent3" w:themeFillTint="99"/>
          </w:tcPr>
          <w:p w14:paraId="688543EB" w14:textId="77777777" w:rsidR="0074162F" w:rsidRPr="00367F5C" w:rsidRDefault="0074162F" w:rsidP="00E34DEE">
            <w:pPr>
              <w:rPr>
                <w:sz w:val="22"/>
                <w:szCs w:val="22"/>
              </w:rPr>
            </w:pPr>
            <w:r>
              <w:rPr>
                <w:sz w:val="22"/>
                <w:szCs w:val="22"/>
              </w:rPr>
              <w:t>Don’t know</w:t>
            </w:r>
          </w:p>
        </w:tc>
      </w:tr>
      <w:tr w:rsidR="0074162F" w:rsidRPr="004F5BBF" w14:paraId="4C6A7242"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0ED069CB" w14:textId="77777777" w:rsidR="0074162F" w:rsidRPr="00367F5C" w:rsidRDefault="0074162F" w:rsidP="00E34DEE">
            <w:pPr>
              <w:rPr>
                <w:sz w:val="22"/>
                <w:szCs w:val="22"/>
              </w:rPr>
            </w:pPr>
            <w:r w:rsidRPr="00367F5C">
              <w:rPr>
                <w:sz w:val="22"/>
                <w:szCs w:val="22"/>
              </w:rPr>
              <w:t>12. Where relevant, a functioning referral system is in place for the PS programme.</w:t>
            </w:r>
          </w:p>
        </w:tc>
        <w:tc>
          <w:tcPr>
            <w:tcW w:w="1329" w:type="dxa"/>
          </w:tcPr>
          <w:p w14:paraId="6C773AEE" w14:textId="77777777" w:rsidR="0074162F" w:rsidRPr="00367F5C" w:rsidRDefault="0074162F" w:rsidP="00E34DEE">
            <w:pPr>
              <w:rPr>
                <w:sz w:val="22"/>
                <w:szCs w:val="22"/>
              </w:rPr>
            </w:pPr>
          </w:p>
        </w:tc>
        <w:tc>
          <w:tcPr>
            <w:tcW w:w="1077" w:type="dxa"/>
          </w:tcPr>
          <w:p w14:paraId="351CA06B" w14:textId="77777777" w:rsidR="0074162F" w:rsidRPr="00367F5C" w:rsidRDefault="0074162F" w:rsidP="00E34DEE">
            <w:pPr>
              <w:rPr>
                <w:sz w:val="22"/>
                <w:szCs w:val="22"/>
              </w:rPr>
            </w:pPr>
          </w:p>
        </w:tc>
        <w:tc>
          <w:tcPr>
            <w:tcW w:w="890" w:type="dxa"/>
          </w:tcPr>
          <w:p w14:paraId="2642E856" w14:textId="77777777" w:rsidR="0074162F" w:rsidRPr="00367F5C" w:rsidRDefault="0074162F" w:rsidP="00E34DEE">
            <w:pPr>
              <w:rPr>
                <w:sz w:val="22"/>
                <w:szCs w:val="22"/>
              </w:rPr>
            </w:pPr>
          </w:p>
        </w:tc>
        <w:tc>
          <w:tcPr>
            <w:tcW w:w="1048" w:type="dxa"/>
          </w:tcPr>
          <w:p w14:paraId="6FD7FF4F" w14:textId="77777777" w:rsidR="0074162F" w:rsidRPr="00367F5C" w:rsidRDefault="0074162F" w:rsidP="00E34DEE">
            <w:pPr>
              <w:rPr>
                <w:sz w:val="22"/>
                <w:szCs w:val="22"/>
              </w:rPr>
            </w:pPr>
          </w:p>
        </w:tc>
      </w:tr>
      <w:tr w:rsidR="0074162F" w:rsidRPr="004F5BBF" w14:paraId="3AB29CB8"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2AAE31DC" w14:textId="77777777" w:rsidR="0074162F" w:rsidRPr="00367F5C" w:rsidRDefault="0074162F" w:rsidP="00E34DEE">
            <w:pPr>
              <w:rPr>
                <w:sz w:val="22"/>
                <w:szCs w:val="22"/>
              </w:rPr>
            </w:pPr>
            <w:r w:rsidRPr="00367F5C">
              <w:rPr>
                <w:sz w:val="22"/>
                <w:szCs w:val="22"/>
              </w:rPr>
              <w:t>13. PS programme staff/volunteers are aware of referral resources and procedures.</w:t>
            </w:r>
          </w:p>
        </w:tc>
        <w:tc>
          <w:tcPr>
            <w:tcW w:w="1329" w:type="dxa"/>
          </w:tcPr>
          <w:p w14:paraId="77BB7D44" w14:textId="77777777" w:rsidR="0074162F" w:rsidRPr="00367F5C" w:rsidRDefault="0074162F" w:rsidP="00E34DEE">
            <w:pPr>
              <w:rPr>
                <w:sz w:val="22"/>
                <w:szCs w:val="22"/>
              </w:rPr>
            </w:pPr>
          </w:p>
        </w:tc>
        <w:tc>
          <w:tcPr>
            <w:tcW w:w="1077" w:type="dxa"/>
          </w:tcPr>
          <w:p w14:paraId="6EC18A51" w14:textId="77777777" w:rsidR="0074162F" w:rsidRPr="00367F5C" w:rsidRDefault="0074162F" w:rsidP="00E34DEE">
            <w:pPr>
              <w:rPr>
                <w:sz w:val="22"/>
                <w:szCs w:val="22"/>
              </w:rPr>
            </w:pPr>
          </w:p>
        </w:tc>
        <w:tc>
          <w:tcPr>
            <w:tcW w:w="890" w:type="dxa"/>
          </w:tcPr>
          <w:p w14:paraId="11E445EE" w14:textId="77777777" w:rsidR="0074162F" w:rsidRPr="00367F5C" w:rsidRDefault="0074162F" w:rsidP="00E34DEE">
            <w:pPr>
              <w:rPr>
                <w:sz w:val="22"/>
                <w:szCs w:val="22"/>
              </w:rPr>
            </w:pPr>
          </w:p>
        </w:tc>
        <w:tc>
          <w:tcPr>
            <w:tcW w:w="1048" w:type="dxa"/>
          </w:tcPr>
          <w:p w14:paraId="7D5B82B7" w14:textId="77777777" w:rsidR="0074162F" w:rsidRPr="00367F5C" w:rsidRDefault="0074162F" w:rsidP="00E34DEE">
            <w:pPr>
              <w:rPr>
                <w:sz w:val="22"/>
                <w:szCs w:val="22"/>
              </w:rPr>
            </w:pPr>
          </w:p>
        </w:tc>
      </w:tr>
      <w:tr w:rsidR="0074162F" w:rsidRPr="004F5BBF" w14:paraId="413BD103"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71330A98" w14:textId="77777777" w:rsidR="0074162F" w:rsidRPr="00367F5C" w:rsidRDefault="0074162F" w:rsidP="00E34DEE">
            <w:pPr>
              <w:rPr>
                <w:sz w:val="22"/>
                <w:szCs w:val="22"/>
              </w:rPr>
            </w:pPr>
            <w:r w:rsidRPr="00367F5C">
              <w:rPr>
                <w:sz w:val="22"/>
                <w:szCs w:val="22"/>
              </w:rPr>
              <w:lastRenderedPageBreak/>
              <w:t>14. PS programme is coordinated with other PS actors, governmental ministries and sectoral responses.</w:t>
            </w:r>
          </w:p>
        </w:tc>
        <w:tc>
          <w:tcPr>
            <w:tcW w:w="1329" w:type="dxa"/>
          </w:tcPr>
          <w:p w14:paraId="4E2A5B8F" w14:textId="77777777" w:rsidR="0074162F" w:rsidRPr="00367F5C" w:rsidRDefault="0074162F" w:rsidP="00E34DEE">
            <w:pPr>
              <w:rPr>
                <w:sz w:val="22"/>
                <w:szCs w:val="22"/>
              </w:rPr>
            </w:pPr>
          </w:p>
        </w:tc>
        <w:tc>
          <w:tcPr>
            <w:tcW w:w="1077" w:type="dxa"/>
          </w:tcPr>
          <w:p w14:paraId="4A075DFB" w14:textId="77777777" w:rsidR="0074162F" w:rsidRPr="00367F5C" w:rsidRDefault="0074162F" w:rsidP="00E34DEE">
            <w:pPr>
              <w:rPr>
                <w:sz w:val="22"/>
                <w:szCs w:val="22"/>
              </w:rPr>
            </w:pPr>
          </w:p>
        </w:tc>
        <w:tc>
          <w:tcPr>
            <w:tcW w:w="890" w:type="dxa"/>
          </w:tcPr>
          <w:p w14:paraId="17AD48A4" w14:textId="77777777" w:rsidR="0074162F" w:rsidRPr="00367F5C" w:rsidRDefault="0074162F" w:rsidP="00E34DEE">
            <w:pPr>
              <w:rPr>
                <w:sz w:val="22"/>
                <w:szCs w:val="22"/>
              </w:rPr>
            </w:pPr>
          </w:p>
        </w:tc>
        <w:tc>
          <w:tcPr>
            <w:tcW w:w="1048" w:type="dxa"/>
          </w:tcPr>
          <w:p w14:paraId="6DC888FA" w14:textId="77777777" w:rsidR="0074162F" w:rsidRPr="00367F5C" w:rsidRDefault="0074162F" w:rsidP="00E34DEE">
            <w:pPr>
              <w:rPr>
                <w:sz w:val="22"/>
                <w:szCs w:val="22"/>
              </w:rPr>
            </w:pPr>
          </w:p>
        </w:tc>
      </w:tr>
      <w:tr w:rsidR="0074162F" w:rsidRPr="004F5BBF" w14:paraId="15337A99" w14:textId="77777777" w:rsidTr="00C46065">
        <w:trPr>
          <w:cnfStyle w:val="000000100000" w:firstRow="0" w:lastRow="0" w:firstColumn="0" w:lastColumn="0" w:oddVBand="0" w:evenVBand="0" w:oddHBand="1" w:evenHBand="0" w:firstRowFirstColumn="0" w:firstRowLastColumn="0" w:lastRowFirstColumn="0" w:lastRowLastColumn="0"/>
        </w:trPr>
        <w:tc>
          <w:tcPr>
            <w:tcW w:w="8337" w:type="dxa"/>
            <w:gridSpan w:val="5"/>
          </w:tcPr>
          <w:p w14:paraId="2ECE3309" w14:textId="321D3CDB" w:rsidR="0074162F" w:rsidRPr="00C46065" w:rsidRDefault="0074162F" w:rsidP="00E34DEE">
            <w:pPr>
              <w:rPr>
                <w:sz w:val="22"/>
                <w:szCs w:val="22"/>
              </w:rPr>
            </w:pPr>
            <w:r w:rsidRPr="00C46065">
              <w:rPr>
                <w:sz w:val="22"/>
                <w:szCs w:val="22"/>
              </w:rPr>
              <w:t xml:space="preserve">Discussion and comments </w:t>
            </w:r>
            <w:r w:rsidR="00E34DEE" w:rsidRPr="00C46065">
              <w:rPr>
                <w:sz w:val="22"/>
                <w:szCs w:val="22"/>
              </w:rPr>
              <w:t>on</w:t>
            </w:r>
            <w:r w:rsidRPr="00C46065">
              <w:rPr>
                <w:sz w:val="22"/>
                <w:szCs w:val="22"/>
              </w:rPr>
              <w:t xml:space="preserve"> referral and coordination:</w:t>
            </w:r>
          </w:p>
          <w:p w14:paraId="3788BD08" w14:textId="77777777" w:rsidR="0074162F" w:rsidRPr="00367F5C" w:rsidRDefault="0074162F" w:rsidP="00E34DEE">
            <w:pPr>
              <w:rPr>
                <w:i/>
                <w:sz w:val="22"/>
                <w:szCs w:val="22"/>
              </w:rPr>
            </w:pPr>
          </w:p>
          <w:p w14:paraId="13C8B0CE" w14:textId="77777777" w:rsidR="0074162F" w:rsidRPr="00367F5C" w:rsidRDefault="0074162F" w:rsidP="00E34DEE">
            <w:pPr>
              <w:rPr>
                <w:sz w:val="22"/>
                <w:szCs w:val="22"/>
              </w:rPr>
            </w:pPr>
          </w:p>
        </w:tc>
      </w:tr>
      <w:tr w:rsidR="0074162F" w:rsidRPr="00367F5C" w14:paraId="51A5B9A5"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shd w:val="clear" w:color="auto" w:fill="CAC8AE" w:themeFill="accent3" w:themeFillTint="99"/>
          </w:tcPr>
          <w:p w14:paraId="72F2F60D" w14:textId="77777777" w:rsidR="0074162F" w:rsidRPr="00367F5C" w:rsidRDefault="0074162F" w:rsidP="00E34DEE">
            <w:pPr>
              <w:rPr>
                <w:b/>
                <w:sz w:val="22"/>
                <w:szCs w:val="22"/>
              </w:rPr>
            </w:pPr>
            <w:r w:rsidRPr="00367F5C">
              <w:rPr>
                <w:b/>
                <w:sz w:val="22"/>
                <w:szCs w:val="22"/>
              </w:rPr>
              <w:t>Creating a safe environment</w:t>
            </w:r>
          </w:p>
          <w:p w14:paraId="6DD652F2" w14:textId="77777777" w:rsidR="0074162F" w:rsidRPr="00367F5C" w:rsidRDefault="0074162F" w:rsidP="00E34DEE">
            <w:pPr>
              <w:rPr>
                <w:i/>
                <w:sz w:val="22"/>
                <w:szCs w:val="22"/>
              </w:rPr>
            </w:pPr>
            <w:r w:rsidRPr="00367F5C">
              <w:rPr>
                <w:i/>
                <w:sz w:val="22"/>
                <w:szCs w:val="22"/>
              </w:rPr>
              <w:t>If PS activities take place in a specific area or structure, such as a community centre, safe place or school, make sure the programme environment meets the criteria below (as appropriate to programme design and objectives).</w:t>
            </w:r>
          </w:p>
        </w:tc>
        <w:tc>
          <w:tcPr>
            <w:tcW w:w="1329" w:type="dxa"/>
            <w:shd w:val="clear" w:color="auto" w:fill="CAC8AE" w:themeFill="accent3" w:themeFillTint="99"/>
          </w:tcPr>
          <w:p w14:paraId="5239026D" w14:textId="77777777" w:rsidR="0074162F" w:rsidRPr="00367F5C" w:rsidRDefault="0074162F" w:rsidP="00E34DEE">
            <w:pPr>
              <w:rPr>
                <w:sz w:val="22"/>
                <w:szCs w:val="22"/>
              </w:rPr>
            </w:pPr>
            <w:r>
              <w:rPr>
                <w:sz w:val="22"/>
                <w:szCs w:val="22"/>
              </w:rPr>
              <w:t>Completely</w:t>
            </w:r>
          </w:p>
        </w:tc>
        <w:tc>
          <w:tcPr>
            <w:tcW w:w="1077" w:type="dxa"/>
            <w:shd w:val="clear" w:color="auto" w:fill="CAC8AE" w:themeFill="accent3" w:themeFillTint="99"/>
          </w:tcPr>
          <w:p w14:paraId="701EFAD1" w14:textId="77777777" w:rsidR="0074162F" w:rsidRPr="00367F5C" w:rsidRDefault="0074162F" w:rsidP="00E34DEE">
            <w:pPr>
              <w:rPr>
                <w:sz w:val="22"/>
                <w:szCs w:val="22"/>
              </w:rPr>
            </w:pPr>
            <w:r>
              <w:rPr>
                <w:sz w:val="22"/>
                <w:szCs w:val="22"/>
              </w:rPr>
              <w:t>Partially</w:t>
            </w:r>
          </w:p>
        </w:tc>
        <w:tc>
          <w:tcPr>
            <w:tcW w:w="890" w:type="dxa"/>
            <w:shd w:val="clear" w:color="auto" w:fill="CAC8AE" w:themeFill="accent3" w:themeFillTint="99"/>
          </w:tcPr>
          <w:p w14:paraId="6F89215A" w14:textId="77777777" w:rsidR="0074162F" w:rsidRPr="00367F5C" w:rsidRDefault="0074162F" w:rsidP="00E34DEE">
            <w:pPr>
              <w:rPr>
                <w:sz w:val="22"/>
                <w:szCs w:val="22"/>
              </w:rPr>
            </w:pPr>
            <w:r>
              <w:rPr>
                <w:sz w:val="22"/>
                <w:szCs w:val="22"/>
              </w:rPr>
              <w:t>Not at all</w:t>
            </w:r>
          </w:p>
        </w:tc>
        <w:tc>
          <w:tcPr>
            <w:tcW w:w="1048" w:type="dxa"/>
            <w:shd w:val="clear" w:color="auto" w:fill="CAC8AE" w:themeFill="accent3" w:themeFillTint="99"/>
          </w:tcPr>
          <w:p w14:paraId="7AD17C97" w14:textId="77777777" w:rsidR="0074162F" w:rsidRPr="00367F5C" w:rsidRDefault="0074162F" w:rsidP="00E34DEE">
            <w:pPr>
              <w:rPr>
                <w:sz w:val="22"/>
                <w:szCs w:val="22"/>
              </w:rPr>
            </w:pPr>
            <w:r>
              <w:rPr>
                <w:sz w:val="22"/>
                <w:szCs w:val="22"/>
              </w:rPr>
              <w:t>Don’t know</w:t>
            </w:r>
          </w:p>
        </w:tc>
      </w:tr>
      <w:tr w:rsidR="0074162F" w:rsidRPr="004F5BBF" w14:paraId="2C6C7B91"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5DCFD478" w14:textId="77777777" w:rsidR="0074162F" w:rsidRPr="00367F5C" w:rsidRDefault="0074162F" w:rsidP="00E34DEE">
            <w:pPr>
              <w:rPr>
                <w:sz w:val="22"/>
                <w:szCs w:val="22"/>
              </w:rPr>
            </w:pPr>
            <w:r w:rsidRPr="00367F5C">
              <w:rPr>
                <w:sz w:val="22"/>
                <w:szCs w:val="22"/>
              </w:rPr>
              <w:t>15. Programme participants are safe coming and going to the area/structure.</w:t>
            </w:r>
          </w:p>
        </w:tc>
        <w:tc>
          <w:tcPr>
            <w:tcW w:w="1329" w:type="dxa"/>
          </w:tcPr>
          <w:p w14:paraId="0916DE28" w14:textId="77777777" w:rsidR="0074162F" w:rsidRPr="00367F5C" w:rsidRDefault="0074162F" w:rsidP="00E34DEE">
            <w:pPr>
              <w:rPr>
                <w:sz w:val="22"/>
                <w:szCs w:val="22"/>
              </w:rPr>
            </w:pPr>
          </w:p>
        </w:tc>
        <w:tc>
          <w:tcPr>
            <w:tcW w:w="1077" w:type="dxa"/>
          </w:tcPr>
          <w:p w14:paraId="4D5560D9" w14:textId="77777777" w:rsidR="0074162F" w:rsidRPr="00367F5C" w:rsidRDefault="0074162F" w:rsidP="00E34DEE">
            <w:pPr>
              <w:rPr>
                <w:sz w:val="22"/>
                <w:szCs w:val="22"/>
              </w:rPr>
            </w:pPr>
          </w:p>
        </w:tc>
        <w:tc>
          <w:tcPr>
            <w:tcW w:w="890" w:type="dxa"/>
          </w:tcPr>
          <w:p w14:paraId="5F714723" w14:textId="77777777" w:rsidR="0074162F" w:rsidRPr="00367F5C" w:rsidRDefault="0074162F" w:rsidP="00E34DEE">
            <w:pPr>
              <w:rPr>
                <w:sz w:val="22"/>
                <w:szCs w:val="22"/>
              </w:rPr>
            </w:pPr>
          </w:p>
        </w:tc>
        <w:tc>
          <w:tcPr>
            <w:tcW w:w="1048" w:type="dxa"/>
          </w:tcPr>
          <w:p w14:paraId="17C2EF8C" w14:textId="77777777" w:rsidR="0074162F" w:rsidRPr="00367F5C" w:rsidRDefault="0074162F" w:rsidP="00E34DEE">
            <w:pPr>
              <w:rPr>
                <w:sz w:val="22"/>
                <w:szCs w:val="22"/>
              </w:rPr>
            </w:pPr>
          </w:p>
        </w:tc>
      </w:tr>
      <w:tr w:rsidR="0074162F" w:rsidRPr="004F5BBF" w14:paraId="5FF1BDD3"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58CD3BDF" w14:textId="77777777" w:rsidR="0074162F" w:rsidRPr="00367F5C" w:rsidRDefault="0074162F" w:rsidP="00E34DEE">
            <w:pPr>
              <w:rPr>
                <w:sz w:val="22"/>
                <w:szCs w:val="22"/>
              </w:rPr>
            </w:pPr>
            <w:r w:rsidRPr="00367F5C">
              <w:rPr>
                <w:sz w:val="22"/>
                <w:szCs w:val="22"/>
              </w:rPr>
              <w:t>16. The passage to the programme area/structure is restricted.</w:t>
            </w:r>
          </w:p>
        </w:tc>
        <w:tc>
          <w:tcPr>
            <w:tcW w:w="1329" w:type="dxa"/>
          </w:tcPr>
          <w:p w14:paraId="547EBDD1" w14:textId="77777777" w:rsidR="0074162F" w:rsidRPr="00367F5C" w:rsidRDefault="0074162F" w:rsidP="00E34DEE">
            <w:pPr>
              <w:rPr>
                <w:sz w:val="22"/>
                <w:szCs w:val="22"/>
              </w:rPr>
            </w:pPr>
          </w:p>
        </w:tc>
        <w:tc>
          <w:tcPr>
            <w:tcW w:w="1077" w:type="dxa"/>
          </w:tcPr>
          <w:p w14:paraId="1D44D2AB" w14:textId="77777777" w:rsidR="0074162F" w:rsidRPr="00367F5C" w:rsidRDefault="0074162F" w:rsidP="00E34DEE">
            <w:pPr>
              <w:rPr>
                <w:sz w:val="22"/>
                <w:szCs w:val="22"/>
              </w:rPr>
            </w:pPr>
          </w:p>
        </w:tc>
        <w:tc>
          <w:tcPr>
            <w:tcW w:w="890" w:type="dxa"/>
          </w:tcPr>
          <w:p w14:paraId="7452B87E" w14:textId="77777777" w:rsidR="0074162F" w:rsidRPr="00367F5C" w:rsidRDefault="0074162F" w:rsidP="00E34DEE">
            <w:pPr>
              <w:rPr>
                <w:sz w:val="22"/>
                <w:szCs w:val="22"/>
              </w:rPr>
            </w:pPr>
          </w:p>
        </w:tc>
        <w:tc>
          <w:tcPr>
            <w:tcW w:w="1048" w:type="dxa"/>
          </w:tcPr>
          <w:p w14:paraId="247CB9D4" w14:textId="77777777" w:rsidR="0074162F" w:rsidRPr="00367F5C" w:rsidRDefault="0074162F" w:rsidP="00E34DEE">
            <w:pPr>
              <w:rPr>
                <w:sz w:val="22"/>
                <w:szCs w:val="22"/>
              </w:rPr>
            </w:pPr>
          </w:p>
        </w:tc>
      </w:tr>
      <w:tr w:rsidR="0074162F" w:rsidRPr="004F5BBF" w14:paraId="4184FB39"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580C3040" w14:textId="77777777" w:rsidR="0074162F" w:rsidRPr="00367F5C" w:rsidRDefault="0074162F" w:rsidP="00E34DEE">
            <w:pPr>
              <w:rPr>
                <w:sz w:val="22"/>
                <w:szCs w:val="22"/>
              </w:rPr>
            </w:pPr>
            <w:r w:rsidRPr="00367F5C">
              <w:rPr>
                <w:sz w:val="22"/>
                <w:szCs w:val="22"/>
              </w:rPr>
              <w:t>17. There are locks on latrines and appropriate lighting, as well as separate washrooms for women/girls and men/boys.</w:t>
            </w:r>
          </w:p>
        </w:tc>
        <w:tc>
          <w:tcPr>
            <w:tcW w:w="1329" w:type="dxa"/>
          </w:tcPr>
          <w:p w14:paraId="66A3F6F7" w14:textId="77777777" w:rsidR="0074162F" w:rsidRPr="00367F5C" w:rsidRDefault="0074162F" w:rsidP="00E34DEE">
            <w:pPr>
              <w:rPr>
                <w:sz w:val="22"/>
                <w:szCs w:val="22"/>
              </w:rPr>
            </w:pPr>
          </w:p>
        </w:tc>
        <w:tc>
          <w:tcPr>
            <w:tcW w:w="1077" w:type="dxa"/>
          </w:tcPr>
          <w:p w14:paraId="3B465B44" w14:textId="77777777" w:rsidR="0074162F" w:rsidRPr="00367F5C" w:rsidRDefault="0074162F" w:rsidP="00E34DEE">
            <w:pPr>
              <w:rPr>
                <w:sz w:val="22"/>
                <w:szCs w:val="22"/>
              </w:rPr>
            </w:pPr>
          </w:p>
        </w:tc>
        <w:tc>
          <w:tcPr>
            <w:tcW w:w="890" w:type="dxa"/>
          </w:tcPr>
          <w:p w14:paraId="15280B02" w14:textId="77777777" w:rsidR="0074162F" w:rsidRPr="00367F5C" w:rsidRDefault="0074162F" w:rsidP="00E34DEE">
            <w:pPr>
              <w:rPr>
                <w:sz w:val="22"/>
                <w:szCs w:val="22"/>
              </w:rPr>
            </w:pPr>
          </w:p>
        </w:tc>
        <w:tc>
          <w:tcPr>
            <w:tcW w:w="1048" w:type="dxa"/>
          </w:tcPr>
          <w:p w14:paraId="3C3B1442" w14:textId="77777777" w:rsidR="0074162F" w:rsidRPr="00367F5C" w:rsidRDefault="0074162F" w:rsidP="00E34DEE">
            <w:pPr>
              <w:rPr>
                <w:sz w:val="22"/>
                <w:szCs w:val="22"/>
              </w:rPr>
            </w:pPr>
          </w:p>
        </w:tc>
      </w:tr>
      <w:tr w:rsidR="0074162F" w:rsidRPr="004F5BBF" w14:paraId="53763436"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25A68BFB" w14:textId="77777777" w:rsidR="0074162F" w:rsidRPr="00367F5C" w:rsidRDefault="0074162F" w:rsidP="00E34DEE">
            <w:pPr>
              <w:rPr>
                <w:sz w:val="22"/>
                <w:szCs w:val="22"/>
              </w:rPr>
            </w:pPr>
            <w:r w:rsidRPr="00367F5C">
              <w:rPr>
                <w:sz w:val="22"/>
                <w:szCs w:val="22"/>
              </w:rPr>
              <w:t>18. There is enough room for all of the participants.</w:t>
            </w:r>
          </w:p>
        </w:tc>
        <w:tc>
          <w:tcPr>
            <w:tcW w:w="1329" w:type="dxa"/>
          </w:tcPr>
          <w:p w14:paraId="0154E099" w14:textId="77777777" w:rsidR="0074162F" w:rsidRPr="00367F5C" w:rsidRDefault="0074162F" w:rsidP="00E34DEE">
            <w:pPr>
              <w:rPr>
                <w:sz w:val="22"/>
                <w:szCs w:val="22"/>
              </w:rPr>
            </w:pPr>
          </w:p>
        </w:tc>
        <w:tc>
          <w:tcPr>
            <w:tcW w:w="1077" w:type="dxa"/>
          </w:tcPr>
          <w:p w14:paraId="3038FAD7" w14:textId="77777777" w:rsidR="0074162F" w:rsidRPr="00367F5C" w:rsidRDefault="0074162F" w:rsidP="00E34DEE">
            <w:pPr>
              <w:rPr>
                <w:sz w:val="22"/>
                <w:szCs w:val="22"/>
              </w:rPr>
            </w:pPr>
          </w:p>
        </w:tc>
        <w:tc>
          <w:tcPr>
            <w:tcW w:w="890" w:type="dxa"/>
          </w:tcPr>
          <w:p w14:paraId="14FBD8DC" w14:textId="77777777" w:rsidR="0074162F" w:rsidRPr="00367F5C" w:rsidRDefault="0074162F" w:rsidP="00E34DEE">
            <w:pPr>
              <w:rPr>
                <w:sz w:val="22"/>
                <w:szCs w:val="22"/>
              </w:rPr>
            </w:pPr>
          </w:p>
        </w:tc>
        <w:tc>
          <w:tcPr>
            <w:tcW w:w="1048" w:type="dxa"/>
          </w:tcPr>
          <w:p w14:paraId="1CBB2B3B" w14:textId="77777777" w:rsidR="0074162F" w:rsidRPr="00367F5C" w:rsidRDefault="0074162F" w:rsidP="00E34DEE">
            <w:pPr>
              <w:rPr>
                <w:sz w:val="22"/>
                <w:szCs w:val="22"/>
              </w:rPr>
            </w:pPr>
          </w:p>
        </w:tc>
      </w:tr>
      <w:tr w:rsidR="0074162F" w:rsidRPr="004F5BBF" w14:paraId="6564D9F5" w14:textId="77777777" w:rsidTr="00C46065">
        <w:trPr>
          <w:cnfStyle w:val="000000100000" w:firstRow="0" w:lastRow="0" w:firstColumn="0" w:lastColumn="0" w:oddVBand="0" w:evenVBand="0" w:oddHBand="1" w:evenHBand="0" w:firstRowFirstColumn="0" w:firstRowLastColumn="0" w:lastRowFirstColumn="0" w:lastRowLastColumn="0"/>
        </w:trPr>
        <w:tc>
          <w:tcPr>
            <w:tcW w:w="3993" w:type="dxa"/>
          </w:tcPr>
          <w:p w14:paraId="78BDDF88" w14:textId="77777777" w:rsidR="0074162F" w:rsidRPr="00367F5C" w:rsidRDefault="0074162F" w:rsidP="00E34DEE">
            <w:pPr>
              <w:rPr>
                <w:sz w:val="22"/>
                <w:szCs w:val="22"/>
              </w:rPr>
            </w:pPr>
            <w:r w:rsidRPr="00367F5C">
              <w:rPr>
                <w:sz w:val="22"/>
                <w:szCs w:val="22"/>
              </w:rPr>
              <w:t>19. Equipment is available and appropriate.</w:t>
            </w:r>
          </w:p>
        </w:tc>
        <w:tc>
          <w:tcPr>
            <w:tcW w:w="1329" w:type="dxa"/>
          </w:tcPr>
          <w:p w14:paraId="273559BF" w14:textId="77777777" w:rsidR="0074162F" w:rsidRPr="00367F5C" w:rsidRDefault="0074162F" w:rsidP="00E34DEE">
            <w:pPr>
              <w:rPr>
                <w:sz w:val="22"/>
                <w:szCs w:val="22"/>
              </w:rPr>
            </w:pPr>
          </w:p>
        </w:tc>
        <w:tc>
          <w:tcPr>
            <w:tcW w:w="1077" w:type="dxa"/>
          </w:tcPr>
          <w:p w14:paraId="44C0B93F" w14:textId="77777777" w:rsidR="0074162F" w:rsidRPr="00367F5C" w:rsidRDefault="0074162F" w:rsidP="00E34DEE">
            <w:pPr>
              <w:rPr>
                <w:sz w:val="22"/>
                <w:szCs w:val="22"/>
              </w:rPr>
            </w:pPr>
          </w:p>
        </w:tc>
        <w:tc>
          <w:tcPr>
            <w:tcW w:w="890" w:type="dxa"/>
          </w:tcPr>
          <w:p w14:paraId="308F7CF4" w14:textId="77777777" w:rsidR="0074162F" w:rsidRPr="00367F5C" w:rsidRDefault="0074162F" w:rsidP="00E34DEE">
            <w:pPr>
              <w:rPr>
                <w:sz w:val="22"/>
                <w:szCs w:val="22"/>
              </w:rPr>
            </w:pPr>
          </w:p>
        </w:tc>
        <w:tc>
          <w:tcPr>
            <w:tcW w:w="1048" w:type="dxa"/>
          </w:tcPr>
          <w:p w14:paraId="0BB97908" w14:textId="77777777" w:rsidR="0074162F" w:rsidRPr="00367F5C" w:rsidRDefault="0074162F" w:rsidP="00E34DEE">
            <w:pPr>
              <w:rPr>
                <w:sz w:val="22"/>
                <w:szCs w:val="22"/>
              </w:rPr>
            </w:pPr>
          </w:p>
        </w:tc>
      </w:tr>
      <w:tr w:rsidR="0074162F" w:rsidRPr="004F5BBF" w14:paraId="744BD1E1" w14:textId="77777777" w:rsidTr="00C46065">
        <w:trPr>
          <w:cnfStyle w:val="000000010000" w:firstRow="0" w:lastRow="0" w:firstColumn="0" w:lastColumn="0" w:oddVBand="0" w:evenVBand="0" w:oddHBand="0" w:evenHBand="1" w:firstRowFirstColumn="0" w:firstRowLastColumn="0" w:lastRowFirstColumn="0" w:lastRowLastColumn="0"/>
        </w:trPr>
        <w:tc>
          <w:tcPr>
            <w:tcW w:w="3993" w:type="dxa"/>
          </w:tcPr>
          <w:p w14:paraId="690A72BA" w14:textId="77777777" w:rsidR="0074162F" w:rsidRPr="00367F5C" w:rsidRDefault="0074162F" w:rsidP="00E34DEE">
            <w:pPr>
              <w:rPr>
                <w:sz w:val="22"/>
                <w:szCs w:val="22"/>
              </w:rPr>
            </w:pPr>
            <w:r w:rsidRPr="00367F5C">
              <w:rPr>
                <w:sz w:val="22"/>
                <w:szCs w:val="22"/>
              </w:rPr>
              <w:t>20. First aid kits are available and facilitators are trained in using them.</w:t>
            </w:r>
          </w:p>
        </w:tc>
        <w:tc>
          <w:tcPr>
            <w:tcW w:w="1329" w:type="dxa"/>
          </w:tcPr>
          <w:p w14:paraId="50E04AE5" w14:textId="77777777" w:rsidR="0074162F" w:rsidRPr="00367F5C" w:rsidRDefault="0074162F" w:rsidP="00E34DEE">
            <w:pPr>
              <w:rPr>
                <w:sz w:val="22"/>
                <w:szCs w:val="22"/>
              </w:rPr>
            </w:pPr>
          </w:p>
        </w:tc>
        <w:tc>
          <w:tcPr>
            <w:tcW w:w="1077" w:type="dxa"/>
          </w:tcPr>
          <w:p w14:paraId="47A620A9" w14:textId="77777777" w:rsidR="0074162F" w:rsidRPr="00367F5C" w:rsidRDefault="0074162F" w:rsidP="00E34DEE">
            <w:pPr>
              <w:rPr>
                <w:sz w:val="22"/>
                <w:szCs w:val="22"/>
              </w:rPr>
            </w:pPr>
          </w:p>
        </w:tc>
        <w:tc>
          <w:tcPr>
            <w:tcW w:w="890" w:type="dxa"/>
          </w:tcPr>
          <w:p w14:paraId="4B3FDBB2" w14:textId="77777777" w:rsidR="0074162F" w:rsidRPr="00367F5C" w:rsidRDefault="0074162F" w:rsidP="00E34DEE">
            <w:pPr>
              <w:rPr>
                <w:sz w:val="22"/>
                <w:szCs w:val="22"/>
              </w:rPr>
            </w:pPr>
          </w:p>
        </w:tc>
        <w:tc>
          <w:tcPr>
            <w:tcW w:w="1048" w:type="dxa"/>
          </w:tcPr>
          <w:p w14:paraId="6BDC0F82" w14:textId="77777777" w:rsidR="0074162F" w:rsidRPr="00367F5C" w:rsidRDefault="0074162F" w:rsidP="00E34DEE">
            <w:pPr>
              <w:rPr>
                <w:sz w:val="22"/>
                <w:szCs w:val="22"/>
              </w:rPr>
            </w:pPr>
          </w:p>
        </w:tc>
      </w:tr>
      <w:tr w:rsidR="0074162F" w:rsidRPr="004F5BBF" w14:paraId="0B7EBB37" w14:textId="77777777" w:rsidTr="00C46065">
        <w:trPr>
          <w:cnfStyle w:val="000000100000" w:firstRow="0" w:lastRow="0" w:firstColumn="0" w:lastColumn="0" w:oddVBand="0" w:evenVBand="0" w:oddHBand="1" w:evenHBand="0" w:firstRowFirstColumn="0" w:firstRowLastColumn="0" w:lastRowFirstColumn="0" w:lastRowLastColumn="0"/>
        </w:trPr>
        <w:tc>
          <w:tcPr>
            <w:tcW w:w="8337" w:type="dxa"/>
            <w:gridSpan w:val="5"/>
          </w:tcPr>
          <w:p w14:paraId="1BBF950F" w14:textId="26B475FA" w:rsidR="0074162F" w:rsidRPr="00C46065" w:rsidRDefault="0074162F" w:rsidP="00E34DEE">
            <w:pPr>
              <w:rPr>
                <w:sz w:val="22"/>
                <w:szCs w:val="22"/>
              </w:rPr>
            </w:pPr>
            <w:r w:rsidRPr="00C46065">
              <w:rPr>
                <w:sz w:val="22"/>
                <w:szCs w:val="22"/>
              </w:rPr>
              <w:t>Discussion and comments</w:t>
            </w:r>
            <w:r w:rsidR="00E34DEE" w:rsidRPr="00C46065">
              <w:rPr>
                <w:sz w:val="22"/>
                <w:szCs w:val="22"/>
              </w:rPr>
              <w:t xml:space="preserve"> on</w:t>
            </w:r>
            <w:r w:rsidRPr="00C46065">
              <w:rPr>
                <w:sz w:val="22"/>
                <w:szCs w:val="22"/>
              </w:rPr>
              <w:t xml:space="preserve"> creating a safe environment:</w:t>
            </w:r>
          </w:p>
          <w:p w14:paraId="1FC61EB8" w14:textId="77777777" w:rsidR="0074162F" w:rsidRPr="00367F5C" w:rsidRDefault="0074162F" w:rsidP="00E34DEE">
            <w:pPr>
              <w:rPr>
                <w:i/>
                <w:sz w:val="22"/>
                <w:szCs w:val="22"/>
              </w:rPr>
            </w:pPr>
          </w:p>
          <w:p w14:paraId="0E952A26" w14:textId="77777777" w:rsidR="0074162F" w:rsidRPr="00367F5C" w:rsidRDefault="0074162F" w:rsidP="00E34DEE">
            <w:pPr>
              <w:rPr>
                <w:sz w:val="22"/>
                <w:szCs w:val="22"/>
              </w:rPr>
            </w:pPr>
          </w:p>
        </w:tc>
      </w:tr>
      <w:tr w:rsidR="0074162F" w:rsidRPr="004F5BBF" w14:paraId="2828A0A2" w14:textId="77777777" w:rsidTr="00C46065">
        <w:trPr>
          <w:cnfStyle w:val="000000010000" w:firstRow="0" w:lastRow="0" w:firstColumn="0" w:lastColumn="0" w:oddVBand="0" w:evenVBand="0" w:oddHBand="0" w:evenHBand="1" w:firstRowFirstColumn="0" w:firstRowLastColumn="0" w:lastRowFirstColumn="0" w:lastRowLastColumn="0"/>
        </w:trPr>
        <w:tc>
          <w:tcPr>
            <w:tcW w:w="8337" w:type="dxa"/>
            <w:gridSpan w:val="5"/>
          </w:tcPr>
          <w:p w14:paraId="17E0E46E" w14:textId="77777777" w:rsidR="0074162F" w:rsidRPr="00C46065" w:rsidRDefault="0074162F" w:rsidP="00E34DEE">
            <w:pPr>
              <w:rPr>
                <w:sz w:val="22"/>
                <w:szCs w:val="22"/>
              </w:rPr>
            </w:pPr>
            <w:r w:rsidRPr="00C46065">
              <w:rPr>
                <w:sz w:val="22"/>
                <w:szCs w:val="22"/>
              </w:rPr>
              <w:t>Is there anything you would like to add that we haven’t touched upon related to programme quality?</w:t>
            </w:r>
          </w:p>
          <w:p w14:paraId="29A81353" w14:textId="77777777" w:rsidR="0074162F" w:rsidRPr="00367F5C" w:rsidRDefault="0074162F" w:rsidP="00E34DEE">
            <w:pPr>
              <w:rPr>
                <w:i/>
                <w:sz w:val="22"/>
                <w:szCs w:val="22"/>
              </w:rPr>
            </w:pPr>
          </w:p>
          <w:p w14:paraId="2FFA15F2" w14:textId="77777777" w:rsidR="0074162F" w:rsidRPr="00367F5C" w:rsidRDefault="0074162F" w:rsidP="00E34DEE">
            <w:pPr>
              <w:rPr>
                <w:sz w:val="22"/>
                <w:szCs w:val="22"/>
              </w:rPr>
            </w:pPr>
          </w:p>
        </w:tc>
      </w:tr>
    </w:tbl>
    <w:p w14:paraId="1BF06A4F" w14:textId="77777777" w:rsidR="00944259" w:rsidRDefault="00944259" w:rsidP="00753D6A">
      <w:pPr>
        <w:rPr>
          <w:lang w:val="en-GB"/>
        </w:rPr>
      </w:pPr>
    </w:p>
    <w:p w14:paraId="1BCF6867" w14:textId="77777777" w:rsidR="00944259" w:rsidRDefault="00944259">
      <w:pPr>
        <w:rPr>
          <w:rFonts w:asciiTheme="minorHAnsi" w:eastAsiaTheme="majorEastAsia" w:hAnsiTheme="minorHAnsi" w:cstheme="majorBidi"/>
          <w:b/>
          <w:color w:val="000000"/>
          <w:sz w:val="24"/>
          <w:lang w:val="en-GB"/>
        </w:rPr>
      </w:pPr>
      <w:r>
        <w:rPr>
          <w:lang w:val="en-GB"/>
        </w:rPr>
        <w:br w:type="page"/>
      </w:r>
    </w:p>
    <w:p w14:paraId="39A737C6" w14:textId="712B0E45" w:rsidR="00FC0A67" w:rsidRPr="00367F5C" w:rsidRDefault="00FC0A67" w:rsidP="00FC0A67">
      <w:pPr>
        <w:pStyle w:val="Heading3"/>
        <w:rPr>
          <w:lang w:val="en-GB"/>
        </w:rPr>
      </w:pPr>
      <w:bookmarkStart w:id="99" w:name="_Toc476230840"/>
      <w:bookmarkStart w:id="100" w:name="_Toc513548081"/>
      <w:r w:rsidRPr="00367F5C">
        <w:rPr>
          <w:lang w:val="en-GB"/>
        </w:rPr>
        <w:lastRenderedPageBreak/>
        <w:t xml:space="preserve">Sample: Capacity assessment questionnaire for psychosocial support </w:t>
      </w:r>
      <w:r w:rsidR="00477B6D">
        <w:rPr>
          <w:lang w:val="en-GB"/>
        </w:rPr>
        <w:t xml:space="preserve">in </w:t>
      </w:r>
      <w:r w:rsidRPr="00367F5C">
        <w:rPr>
          <w:lang w:val="en-GB"/>
        </w:rPr>
        <w:t>National Societies</w:t>
      </w:r>
      <w:bookmarkEnd w:id="99"/>
      <w:bookmarkEnd w:id="100"/>
    </w:p>
    <w:p w14:paraId="36657EEE" w14:textId="77777777" w:rsidR="006575BF" w:rsidRDefault="00FC0A67" w:rsidP="00FC0A67">
      <w:pPr>
        <w:rPr>
          <w:lang w:val="en-GB"/>
        </w:rPr>
      </w:pPr>
      <w:r w:rsidRPr="00367F5C">
        <w:rPr>
          <w:lang w:val="en-GB"/>
        </w:rPr>
        <w:t>This questionnaire can help clarify existing capacities and gaps for National Societies in terms of implementing quality PS interventions</w:t>
      </w:r>
      <w:r w:rsidR="006575BF">
        <w:rPr>
          <w:lang w:val="en-GB"/>
        </w:rPr>
        <w:t>.</w:t>
      </w:r>
    </w:p>
    <w:p w14:paraId="6EC3394A" w14:textId="77777777" w:rsidR="00FC0A67" w:rsidRDefault="00FC0A67" w:rsidP="00FC0A67">
      <w:pPr>
        <w:rPr>
          <w:lang w:val="en-GB"/>
        </w:rPr>
      </w:pPr>
    </w:p>
    <w:p w14:paraId="5279BB00" w14:textId="54886C8F" w:rsidR="006575BF" w:rsidRDefault="006575BF" w:rsidP="00FC0A67">
      <w:pPr>
        <w:rPr>
          <w:lang w:val="en-GB"/>
        </w:rPr>
      </w:pPr>
      <w:r>
        <w:rPr>
          <w:lang w:val="en-GB"/>
        </w:rPr>
        <w:t xml:space="preserve">The questionnaire should be administered to </w:t>
      </w:r>
      <w:r w:rsidR="00276B42">
        <w:rPr>
          <w:lang w:val="en-GB"/>
        </w:rPr>
        <w:t xml:space="preserve">a range of </w:t>
      </w:r>
      <w:r>
        <w:rPr>
          <w:lang w:val="en-GB"/>
        </w:rPr>
        <w:t>people in the organi</w:t>
      </w:r>
      <w:r w:rsidR="00276B42">
        <w:rPr>
          <w:lang w:val="en-GB"/>
        </w:rPr>
        <w:t>s</w:t>
      </w:r>
      <w:r>
        <w:rPr>
          <w:lang w:val="en-GB"/>
        </w:rPr>
        <w:t xml:space="preserve">ation, such as PS focal points, branch managers, head of the department responsible for psychosocial support, human resources department, volunteer management department etc. </w:t>
      </w:r>
      <w:r w:rsidR="00276B42">
        <w:rPr>
          <w:lang w:val="en-GB"/>
        </w:rPr>
        <w:t>It</w:t>
      </w:r>
      <w:r>
        <w:rPr>
          <w:lang w:val="en-GB"/>
        </w:rPr>
        <w:t xml:space="preserve"> can be </w:t>
      </w:r>
      <w:r w:rsidR="007116AA">
        <w:rPr>
          <w:lang w:val="en-GB"/>
        </w:rPr>
        <w:t>collected for each respondent individually (</w:t>
      </w:r>
      <w:r w:rsidR="00276B42">
        <w:rPr>
          <w:lang w:val="en-GB"/>
        </w:rPr>
        <w:t>self-completion</w:t>
      </w:r>
      <w:r w:rsidR="007116AA">
        <w:rPr>
          <w:lang w:val="en-GB"/>
        </w:rPr>
        <w:t>)</w:t>
      </w:r>
      <w:r w:rsidR="00276B42">
        <w:rPr>
          <w:lang w:val="en-GB"/>
        </w:rPr>
        <w:t xml:space="preserve"> or it can be used as a basis for </w:t>
      </w:r>
      <w:r w:rsidR="007116AA">
        <w:rPr>
          <w:lang w:val="en-GB"/>
        </w:rPr>
        <w:t xml:space="preserve">a more qualitative discussion in workshops with relevant respondents. </w:t>
      </w:r>
      <w:r w:rsidR="00F91C66">
        <w:rPr>
          <w:lang w:val="en-GB"/>
        </w:rPr>
        <w:t>You would then discuss the different themes in the survey but converting it to a qualitative discussion guide as you do with FGD (see section 3).</w:t>
      </w:r>
    </w:p>
    <w:p w14:paraId="2307D73A" w14:textId="77777777" w:rsidR="006575BF" w:rsidRDefault="006575BF" w:rsidP="00FC0A67">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895"/>
        <w:gridCol w:w="1506"/>
        <w:gridCol w:w="1405"/>
        <w:gridCol w:w="1540"/>
        <w:gridCol w:w="1384"/>
      </w:tblGrid>
      <w:tr w:rsidR="00676C97" w:rsidRPr="00367F5C" w14:paraId="567063B0" w14:textId="77777777" w:rsidTr="00C46065">
        <w:trPr>
          <w:cnfStyle w:val="100000000000" w:firstRow="1" w:lastRow="0" w:firstColumn="0" w:lastColumn="0" w:oddVBand="0" w:evenVBand="0" w:oddHBand="0" w:evenHBand="0" w:firstRowFirstColumn="0" w:firstRowLastColumn="0" w:lastRowFirstColumn="0" w:lastRowLastColumn="0"/>
        </w:trPr>
        <w:tc>
          <w:tcPr>
            <w:tcW w:w="8730" w:type="dxa"/>
            <w:gridSpan w:val="5"/>
          </w:tcPr>
          <w:p w14:paraId="7ED898F1" w14:textId="77777777" w:rsidR="00676C97" w:rsidRPr="00367F5C" w:rsidRDefault="00676C97" w:rsidP="00C46065">
            <w:pPr>
              <w:rPr>
                <w:rFonts w:eastAsiaTheme="majorEastAsia" w:cstheme="majorBidi"/>
                <w:b w:val="0"/>
                <w:i/>
                <w:iCs/>
                <w:color w:val="auto"/>
                <w:sz w:val="22"/>
                <w:szCs w:val="22"/>
                <w:lang w:val="da-DK" w:eastAsia="en-US"/>
              </w:rPr>
            </w:pPr>
            <w:r>
              <w:rPr>
                <w:sz w:val="22"/>
                <w:szCs w:val="22"/>
              </w:rPr>
              <w:t>Capacity assessment questionnaire</w:t>
            </w:r>
          </w:p>
        </w:tc>
      </w:tr>
      <w:tr w:rsidR="003310FE" w:rsidRPr="00676C97" w14:paraId="74A99006"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shd w:val="clear" w:color="auto" w:fill="CAC8AE" w:themeFill="accent3" w:themeFillTint="99"/>
          </w:tcPr>
          <w:p w14:paraId="30AD46CF" w14:textId="77777777" w:rsidR="00676C97" w:rsidRPr="000B2530" w:rsidRDefault="00676C97" w:rsidP="00276B42">
            <w:pPr>
              <w:rPr>
                <w:b/>
                <w:sz w:val="22"/>
                <w:szCs w:val="22"/>
              </w:rPr>
            </w:pPr>
            <w:r w:rsidRPr="000B2530">
              <w:rPr>
                <w:b/>
                <w:sz w:val="22"/>
                <w:szCs w:val="22"/>
              </w:rPr>
              <w:t>Psychological First Aid</w:t>
            </w:r>
          </w:p>
        </w:tc>
        <w:tc>
          <w:tcPr>
            <w:tcW w:w="1506" w:type="dxa"/>
            <w:shd w:val="clear" w:color="auto" w:fill="CAC8AE" w:themeFill="accent3" w:themeFillTint="99"/>
          </w:tcPr>
          <w:p w14:paraId="02822DF2" w14:textId="77777777" w:rsidR="00676C97" w:rsidRPr="000B2530" w:rsidRDefault="00676C97" w:rsidP="00276B42">
            <w:pPr>
              <w:rPr>
                <w:b/>
                <w:sz w:val="22"/>
                <w:szCs w:val="22"/>
              </w:rPr>
            </w:pPr>
            <w:r w:rsidRPr="000B2530">
              <w:rPr>
                <w:b/>
                <w:sz w:val="22"/>
                <w:szCs w:val="22"/>
              </w:rPr>
              <w:t>Completely</w:t>
            </w:r>
          </w:p>
        </w:tc>
        <w:tc>
          <w:tcPr>
            <w:tcW w:w="1405" w:type="dxa"/>
            <w:shd w:val="clear" w:color="auto" w:fill="CAC8AE" w:themeFill="accent3" w:themeFillTint="99"/>
          </w:tcPr>
          <w:p w14:paraId="57295FF9" w14:textId="77777777" w:rsidR="00676C97" w:rsidRPr="000B2530" w:rsidRDefault="00676C97" w:rsidP="00276B42">
            <w:pPr>
              <w:rPr>
                <w:b/>
                <w:sz w:val="22"/>
                <w:szCs w:val="22"/>
              </w:rPr>
            </w:pPr>
            <w:r w:rsidRPr="000B2530">
              <w:rPr>
                <w:b/>
                <w:sz w:val="22"/>
                <w:szCs w:val="22"/>
              </w:rPr>
              <w:t>Partially</w:t>
            </w:r>
          </w:p>
        </w:tc>
        <w:tc>
          <w:tcPr>
            <w:tcW w:w="1540" w:type="dxa"/>
            <w:shd w:val="clear" w:color="auto" w:fill="CAC8AE" w:themeFill="accent3" w:themeFillTint="99"/>
          </w:tcPr>
          <w:p w14:paraId="6953C31A" w14:textId="77777777" w:rsidR="00676C97" w:rsidRPr="000B2530" w:rsidRDefault="00676C97" w:rsidP="00276B42">
            <w:pPr>
              <w:rPr>
                <w:b/>
                <w:sz w:val="22"/>
                <w:szCs w:val="22"/>
              </w:rPr>
            </w:pPr>
            <w:r w:rsidRPr="000B2530">
              <w:rPr>
                <w:b/>
                <w:sz w:val="22"/>
                <w:szCs w:val="22"/>
              </w:rPr>
              <w:t>Not at all</w:t>
            </w:r>
          </w:p>
        </w:tc>
        <w:tc>
          <w:tcPr>
            <w:tcW w:w="1384" w:type="dxa"/>
            <w:shd w:val="clear" w:color="auto" w:fill="CAC8AE" w:themeFill="accent3" w:themeFillTint="99"/>
          </w:tcPr>
          <w:p w14:paraId="4D709FA6" w14:textId="77777777" w:rsidR="00676C97" w:rsidRPr="000B2530" w:rsidRDefault="00676C97" w:rsidP="00276B42">
            <w:pPr>
              <w:rPr>
                <w:b/>
                <w:sz w:val="22"/>
                <w:szCs w:val="22"/>
              </w:rPr>
            </w:pPr>
            <w:r w:rsidRPr="000B2530">
              <w:rPr>
                <w:b/>
                <w:sz w:val="22"/>
                <w:szCs w:val="22"/>
              </w:rPr>
              <w:t>Don’t know</w:t>
            </w:r>
          </w:p>
        </w:tc>
      </w:tr>
      <w:tr w:rsidR="003310FE" w:rsidRPr="004F5BBF" w14:paraId="7BF62684"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28072586" w14:textId="77777777" w:rsidR="00676C97" w:rsidRPr="00367F5C" w:rsidRDefault="00676C97" w:rsidP="00276B42">
            <w:pPr>
              <w:rPr>
                <w:sz w:val="22"/>
                <w:szCs w:val="22"/>
              </w:rPr>
            </w:pPr>
            <w:r w:rsidRPr="00676C97">
              <w:rPr>
                <w:sz w:val="22"/>
                <w:szCs w:val="22"/>
              </w:rPr>
              <w:t>Are all volunteers trained in psychological first aid?</w:t>
            </w:r>
          </w:p>
        </w:tc>
        <w:tc>
          <w:tcPr>
            <w:tcW w:w="1506" w:type="dxa"/>
          </w:tcPr>
          <w:p w14:paraId="35375C86" w14:textId="77777777" w:rsidR="00676C97" w:rsidRPr="00367F5C" w:rsidRDefault="00676C97" w:rsidP="00276B42">
            <w:pPr>
              <w:rPr>
                <w:sz w:val="22"/>
                <w:szCs w:val="22"/>
              </w:rPr>
            </w:pPr>
          </w:p>
        </w:tc>
        <w:tc>
          <w:tcPr>
            <w:tcW w:w="1405" w:type="dxa"/>
          </w:tcPr>
          <w:p w14:paraId="27E5482A" w14:textId="77777777" w:rsidR="00676C97" w:rsidRPr="00367F5C" w:rsidRDefault="00676C97" w:rsidP="00276B42">
            <w:pPr>
              <w:rPr>
                <w:sz w:val="22"/>
                <w:szCs w:val="22"/>
              </w:rPr>
            </w:pPr>
          </w:p>
        </w:tc>
        <w:tc>
          <w:tcPr>
            <w:tcW w:w="1540" w:type="dxa"/>
          </w:tcPr>
          <w:p w14:paraId="220E31AD" w14:textId="77777777" w:rsidR="00676C97" w:rsidRPr="00367F5C" w:rsidRDefault="00676C97" w:rsidP="00276B42">
            <w:pPr>
              <w:rPr>
                <w:sz w:val="22"/>
                <w:szCs w:val="22"/>
              </w:rPr>
            </w:pPr>
          </w:p>
        </w:tc>
        <w:tc>
          <w:tcPr>
            <w:tcW w:w="1384" w:type="dxa"/>
          </w:tcPr>
          <w:p w14:paraId="15947917" w14:textId="77777777" w:rsidR="00676C97" w:rsidRPr="00367F5C" w:rsidRDefault="00676C97" w:rsidP="00276B42">
            <w:pPr>
              <w:rPr>
                <w:sz w:val="22"/>
                <w:szCs w:val="22"/>
              </w:rPr>
            </w:pPr>
          </w:p>
        </w:tc>
      </w:tr>
      <w:tr w:rsidR="003310FE" w:rsidRPr="004F5BBF" w14:paraId="77387DE0"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2D309AE1" w14:textId="77777777" w:rsidR="00676C97" w:rsidRPr="00367F5C" w:rsidRDefault="000B2530" w:rsidP="00276B42">
            <w:pPr>
              <w:rPr>
                <w:sz w:val="22"/>
                <w:szCs w:val="22"/>
              </w:rPr>
            </w:pPr>
            <w:r>
              <w:rPr>
                <w:sz w:val="22"/>
                <w:szCs w:val="22"/>
              </w:rPr>
              <w:t>Is PFA part of the first aid</w:t>
            </w:r>
            <w:r w:rsidRPr="000B2530">
              <w:rPr>
                <w:sz w:val="22"/>
                <w:szCs w:val="22"/>
              </w:rPr>
              <w:t xml:space="preserve"> training course?  </w:t>
            </w:r>
          </w:p>
        </w:tc>
        <w:tc>
          <w:tcPr>
            <w:tcW w:w="1506" w:type="dxa"/>
          </w:tcPr>
          <w:p w14:paraId="3CB26635" w14:textId="77777777" w:rsidR="00676C97" w:rsidRPr="00367F5C" w:rsidRDefault="00676C97" w:rsidP="00276B42">
            <w:pPr>
              <w:rPr>
                <w:sz w:val="22"/>
                <w:szCs w:val="22"/>
              </w:rPr>
            </w:pPr>
          </w:p>
        </w:tc>
        <w:tc>
          <w:tcPr>
            <w:tcW w:w="1405" w:type="dxa"/>
          </w:tcPr>
          <w:p w14:paraId="2307C923" w14:textId="77777777" w:rsidR="00676C97" w:rsidRPr="00367F5C" w:rsidRDefault="00676C97" w:rsidP="00276B42">
            <w:pPr>
              <w:rPr>
                <w:sz w:val="22"/>
                <w:szCs w:val="22"/>
              </w:rPr>
            </w:pPr>
          </w:p>
        </w:tc>
        <w:tc>
          <w:tcPr>
            <w:tcW w:w="1540" w:type="dxa"/>
          </w:tcPr>
          <w:p w14:paraId="7CBBFAEF" w14:textId="77777777" w:rsidR="00676C97" w:rsidRPr="00367F5C" w:rsidRDefault="00676C97" w:rsidP="00276B42">
            <w:pPr>
              <w:rPr>
                <w:sz w:val="22"/>
                <w:szCs w:val="22"/>
              </w:rPr>
            </w:pPr>
          </w:p>
        </w:tc>
        <w:tc>
          <w:tcPr>
            <w:tcW w:w="1384" w:type="dxa"/>
          </w:tcPr>
          <w:p w14:paraId="52969E01" w14:textId="77777777" w:rsidR="00676C97" w:rsidRPr="00367F5C" w:rsidRDefault="00676C97" w:rsidP="00276B42">
            <w:pPr>
              <w:rPr>
                <w:sz w:val="22"/>
                <w:szCs w:val="22"/>
              </w:rPr>
            </w:pPr>
          </w:p>
        </w:tc>
      </w:tr>
      <w:tr w:rsidR="000B2530" w:rsidRPr="004F5BBF" w14:paraId="721557AF" w14:textId="77777777" w:rsidTr="00C46065">
        <w:trPr>
          <w:cnfStyle w:val="000000010000" w:firstRow="0" w:lastRow="0" w:firstColumn="0" w:lastColumn="0" w:oddVBand="0" w:evenVBand="0" w:oddHBand="0" w:evenHBand="1" w:firstRowFirstColumn="0" w:firstRowLastColumn="0" w:lastRowFirstColumn="0" w:lastRowLastColumn="0"/>
        </w:trPr>
        <w:tc>
          <w:tcPr>
            <w:tcW w:w="8730" w:type="dxa"/>
            <w:gridSpan w:val="5"/>
          </w:tcPr>
          <w:p w14:paraId="4D4201B2" w14:textId="67DA6F36" w:rsidR="000B2530" w:rsidRDefault="000B2530" w:rsidP="00276B42">
            <w:pPr>
              <w:rPr>
                <w:sz w:val="22"/>
                <w:szCs w:val="22"/>
              </w:rPr>
            </w:pPr>
            <w:r w:rsidRPr="00676C97">
              <w:rPr>
                <w:sz w:val="22"/>
                <w:szCs w:val="22"/>
              </w:rPr>
              <w:t>Which volunteer groups have been trained in PFA?</w:t>
            </w:r>
            <w:r>
              <w:rPr>
                <w:sz w:val="22"/>
                <w:szCs w:val="22"/>
              </w:rPr>
              <w:t xml:space="preserve"> </w:t>
            </w:r>
          </w:p>
          <w:p w14:paraId="7847E54C" w14:textId="77777777" w:rsidR="000B2530" w:rsidRDefault="000B2530" w:rsidP="00276B42">
            <w:pPr>
              <w:rPr>
                <w:sz w:val="22"/>
                <w:szCs w:val="22"/>
              </w:rPr>
            </w:pPr>
          </w:p>
          <w:p w14:paraId="79349A6E" w14:textId="77777777" w:rsidR="000B2530" w:rsidRPr="00367F5C" w:rsidRDefault="000B2530" w:rsidP="00276B42">
            <w:pPr>
              <w:rPr>
                <w:sz w:val="22"/>
                <w:szCs w:val="22"/>
              </w:rPr>
            </w:pPr>
          </w:p>
        </w:tc>
      </w:tr>
      <w:tr w:rsidR="000B2530" w:rsidRPr="00676C97" w14:paraId="24227F5B"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37D1B9CE" w14:textId="77777777" w:rsidR="000B2530" w:rsidRDefault="000B2530" w:rsidP="00276B42">
            <w:pPr>
              <w:rPr>
                <w:sz w:val="22"/>
                <w:szCs w:val="22"/>
              </w:rPr>
            </w:pPr>
            <w:r w:rsidRPr="00676C97">
              <w:rPr>
                <w:sz w:val="22"/>
                <w:szCs w:val="22"/>
              </w:rPr>
              <w:t>How many PFA instructors</w:t>
            </w:r>
            <w:r>
              <w:rPr>
                <w:sz w:val="22"/>
                <w:szCs w:val="22"/>
              </w:rPr>
              <w:t>/trainers</w:t>
            </w:r>
            <w:r w:rsidRPr="00676C97">
              <w:rPr>
                <w:sz w:val="22"/>
                <w:szCs w:val="22"/>
              </w:rPr>
              <w:t xml:space="preserve"> do you have?</w:t>
            </w:r>
            <w:r>
              <w:rPr>
                <w:sz w:val="22"/>
                <w:szCs w:val="22"/>
              </w:rPr>
              <w:t xml:space="preserve"> (write number):</w:t>
            </w:r>
          </w:p>
          <w:p w14:paraId="03D1D69A" w14:textId="77777777" w:rsidR="000B2530" w:rsidRPr="00367F5C" w:rsidRDefault="000B2530" w:rsidP="00276B42">
            <w:pPr>
              <w:rPr>
                <w:sz w:val="22"/>
                <w:szCs w:val="22"/>
              </w:rPr>
            </w:pPr>
          </w:p>
        </w:tc>
      </w:tr>
      <w:tr w:rsidR="000B2530" w:rsidRPr="00676C97" w14:paraId="1D6E4D1F"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shd w:val="clear" w:color="auto" w:fill="CAC8AE" w:themeFill="accent3" w:themeFillTint="99"/>
          </w:tcPr>
          <w:p w14:paraId="5A7C7C61" w14:textId="77777777" w:rsidR="000B2530" w:rsidRPr="000B2530" w:rsidRDefault="003310FE" w:rsidP="00276B42">
            <w:pPr>
              <w:rPr>
                <w:b/>
                <w:sz w:val="22"/>
                <w:szCs w:val="22"/>
              </w:rPr>
            </w:pPr>
            <w:r>
              <w:rPr>
                <w:b/>
                <w:sz w:val="22"/>
                <w:szCs w:val="22"/>
              </w:rPr>
              <w:t>Technical capacity</w:t>
            </w:r>
          </w:p>
        </w:tc>
        <w:tc>
          <w:tcPr>
            <w:tcW w:w="1506" w:type="dxa"/>
            <w:shd w:val="clear" w:color="auto" w:fill="CAC8AE" w:themeFill="accent3" w:themeFillTint="99"/>
          </w:tcPr>
          <w:p w14:paraId="74BC8986" w14:textId="77777777" w:rsidR="000B2530" w:rsidRPr="000B2530" w:rsidRDefault="000B2530" w:rsidP="00276B42">
            <w:pPr>
              <w:rPr>
                <w:b/>
                <w:sz w:val="22"/>
                <w:szCs w:val="22"/>
              </w:rPr>
            </w:pPr>
            <w:r w:rsidRPr="000B2530">
              <w:rPr>
                <w:b/>
                <w:sz w:val="22"/>
                <w:szCs w:val="22"/>
              </w:rPr>
              <w:t>Completely</w:t>
            </w:r>
          </w:p>
        </w:tc>
        <w:tc>
          <w:tcPr>
            <w:tcW w:w="1405" w:type="dxa"/>
            <w:shd w:val="clear" w:color="auto" w:fill="CAC8AE" w:themeFill="accent3" w:themeFillTint="99"/>
          </w:tcPr>
          <w:p w14:paraId="7FF4D648" w14:textId="77777777" w:rsidR="000B2530" w:rsidRPr="000B2530" w:rsidRDefault="000B2530" w:rsidP="00276B42">
            <w:pPr>
              <w:rPr>
                <w:b/>
                <w:sz w:val="22"/>
                <w:szCs w:val="22"/>
              </w:rPr>
            </w:pPr>
            <w:r w:rsidRPr="000B2530">
              <w:rPr>
                <w:b/>
                <w:sz w:val="22"/>
                <w:szCs w:val="22"/>
              </w:rPr>
              <w:t>Partially</w:t>
            </w:r>
          </w:p>
        </w:tc>
        <w:tc>
          <w:tcPr>
            <w:tcW w:w="1540" w:type="dxa"/>
            <w:shd w:val="clear" w:color="auto" w:fill="CAC8AE" w:themeFill="accent3" w:themeFillTint="99"/>
          </w:tcPr>
          <w:p w14:paraId="6ECD8B0E" w14:textId="77777777" w:rsidR="000B2530" w:rsidRPr="000B2530" w:rsidRDefault="000B2530" w:rsidP="00276B42">
            <w:pPr>
              <w:rPr>
                <w:b/>
                <w:sz w:val="22"/>
                <w:szCs w:val="22"/>
              </w:rPr>
            </w:pPr>
            <w:r w:rsidRPr="000B2530">
              <w:rPr>
                <w:b/>
                <w:sz w:val="22"/>
                <w:szCs w:val="22"/>
              </w:rPr>
              <w:t>Not at all</w:t>
            </w:r>
          </w:p>
        </w:tc>
        <w:tc>
          <w:tcPr>
            <w:tcW w:w="1384" w:type="dxa"/>
            <w:shd w:val="clear" w:color="auto" w:fill="CAC8AE" w:themeFill="accent3" w:themeFillTint="99"/>
          </w:tcPr>
          <w:p w14:paraId="5E5C7E83" w14:textId="77777777" w:rsidR="000B2530" w:rsidRPr="000B2530" w:rsidRDefault="000B2530" w:rsidP="00276B42">
            <w:pPr>
              <w:rPr>
                <w:b/>
                <w:sz w:val="22"/>
                <w:szCs w:val="22"/>
              </w:rPr>
            </w:pPr>
            <w:r w:rsidRPr="000B2530">
              <w:rPr>
                <w:b/>
                <w:sz w:val="22"/>
                <w:szCs w:val="22"/>
              </w:rPr>
              <w:t>Don’t know</w:t>
            </w:r>
          </w:p>
        </w:tc>
      </w:tr>
      <w:tr w:rsidR="000B2530" w:rsidRPr="004F5BBF" w14:paraId="4AFE5C61"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2B915676" w14:textId="77777777" w:rsidR="000B2530" w:rsidRDefault="000B2530" w:rsidP="00276B42">
            <w:pPr>
              <w:rPr>
                <w:sz w:val="22"/>
                <w:szCs w:val="22"/>
              </w:rPr>
            </w:pPr>
            <w:r>
              <w:rPr>
                <w:sz w:val="22"/>
                <w:szCs w:val="22"/>
              </w:rPr>
              <w:t>Do all staff members have a basic understanding of psychosocial support?</w:t>
            </w:r>
          </w:p>
        </w:tc>
        <w:tc>
          <w:tcPr>
            <w:tcW w:w="1506" w:type="dxa"/>
          </w:tcPr>
          <w:p w14:paraId="01AEA930" w14:textId="77777777" w:rsidR="000B2530" w:rsidRPr="00367F5C" w:rsidRDefault="000B2530" w:rsidP="00276B42">
            <w:pPr>
              <w:rPr>
                <w:sz w:val="22"/>
                <w:szCs w:val="22"/>
              </w:rPr>
            </w:pPr>
          </w:p>
        </w:tc>
        <w:tc>
          <w:tcPr>
            <w:tcW w:w="1405" w:type="dxa"/>
          </w:tcPr>
          <w:p w14:paraId="249D5262" w14:textId="77777777" w:rsidR="000B2530" w:rsidRPr="00367F5C" w:rsidRDefault="000B2530" w:rsidP="00276B42">
            <w:pPr>
              <w:rPr>
                <w:sz w:val="22"/>
                <w:szCs w:val="22"/>
              </w:rPr>
            </w:pPr>
          </w:p>
        </w:tc>
        <w:tc>
          <w:tcPr>
            <w:tcW w:w="1540" w:type="dxa"/>
          </w:tcPr>
          <w:p w14:paraId="426E3911" w14:textId="77777777" w:rsidR="000B2530" w:rsidRPr="00367F5C" w:rsidRDefault="000B2530" w:rsidP="00276B42">
            <w:pPr>
              <w:rPr>
                <w:sz w:val="22"/>
                <w:szCs w:val="22"/>
              </w:rPr>
            </w:pPr>
          </w:p>
        </w:tc>
        <w:tc>
          <w:tcPr>
            <w:tcW w:w="1384" w:type="dxa"/>
          </w:tcPr>
          <w:p w14:paraId="19902C40" w14:textId="77777777" w:rsidR="000B2530" w:rsidRPr="00367F5C" w:rsidRDefault="000B2530" w:rsidP="00276B42">
            <w:pPr>
              <w:rPr>
                <w:sz w:val="22"/>
                <w:szCs w:val="22"/>
              </w:rPr>
            </w:pPr>
          </w:p>
        </w:tc>
      </w:tr>
      <w:tr w:rsidR="003310FE" w:rsidRPr="004F5BBF" w14:paraId="012DFD0D"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1B2AD9DF" w14:textId="77777777" w:rsidR="003310FE" w:rsidRDefault="003310FE" w:rsidP="00276B42">
            <w:pPr>
              <w:rPr>
                <w:sz w:val="22"/>
                <w:szCs w:val="22"/>
              </w:rPr>
            </w:pPr>
            <w:r>
              <w:rPr>
                <w:sz w:val="22"/>
                <w:szCs w:val="22"/>
              </w:rPr>
              <w:t>Is there access to volunteers?</w:t>
            </w:r>
          </w:p>
        </w:tc>
        <w:tc>
          <w:tcPr>
            <w:tcW w:w="1506" w:type="dxa"/>
          </w:tcPr>
          <w:p w14:paraId="55F4F150" w14:textId="77777777" w:rsidR="003310FE" w:rsidRPr="00367F5C" w:rsidRDefault="003310FE" w:rsidP="00276B42">
            <w:pPr>
              <w:rPr>
                <w:sz w:val="22"/>
                <w:szCs w:val="22"/>
              </w:rPr>
            </w:pPr>
          </w:p>
        </w:tc>
        <w:tc>
          <w:tcPr>
            <w:tcW w:w="1405" w:type="dxa"/>
          </w:tcPr>
          <w:p w14:paraId="30DA77D5" w14:textId="77777777" w:rsidR="003310FE" w:rsidRPr="00367F5C" w:rsidRDefault="003310FE" w:rsidP="00276B42">
            <w:pPr>
              <w:rPr>
                <w:sz w:val="22"/>
                <w:szCs w:val="22"/>
              </w:rPr>
            </w:pPr>
          </w:p>
        </w:tc>
        <w:tc>
          <w:tcPr>
            <w:tcW w:w="1540" w:type="dxa"/>
          </w:tcPr>
          <w:p w14:paraId="48340430" w14:textId="77777777" w:rsidR="003310FE" w:rsidRPr="00367F5C" w:rsidRDefault="003310FE" w:rsidP="00276B42">
            <w:pPr>
              <w:rPr>
                <w:sz w:val="22"/>
                <w:szCs w:val="22"/>
              </w:rPr>
            </w:pPr>
          </w:p>
        </w:tc>
        <w:tc>
          <w:tcPr>
            <w:tcW w:w="1384" w:type="dxa"/>
          </w:tcPr>
          <w:p w14:paraId="0E918F2A" w14:textId="77777777" w:rsidR="003310FE" w:rsidRPr="00367F5C" w:rsidRDefault="003310FE" w:rsidP="00276B42">
            <w:pPr>
              <w:rPr>
                <w:sz w:val="22"/>
                <w:szCs w:val="22"/>
              </w:rPr>
            </w:pPr>
          </w:p>
        </w:tc>
      </w:tr>
      <w:tr w:rsidR="000B2530" w:rsidRPr="004F5BBF" w14:paraId="58999032"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5C519770" w14:textId="41E94E46" w:rsidR="000B2530" w:rsidRDefault="000B2530" w:rsidP="00276B42">
            <w:pPr>
              <w:rPr>
                <w:sz w:val="22"/>
                <w:szCs w:val="22"/>
              </w:rPr>
            </w:pPr>
            <w:r>
              <w:rPr>
                <w:sz w:val="22"/>
                <w:szCs w:val="22"/>
              </w:rPr>
              <w:t xml:space="preserve">Which volunteer groups are trained in psychosocial support? </w:t>
            </w:r>
          </w:p>
          <w:p w14:paraId="412B9AFA" w14:textId="77777777" w:rsidR="000B2530" w:rsidRDefault="000B2530" w:rsidP="00276B42">
            <w:pPr>
              <w:rPr>
                <w:sz w:val="22"/>
                <w:szCs w:val="22"/>
              </w:rPr>
            </w:pPr>
          </w:p>
          <w:p w14:paraId="40E52E5B" w14:textId="77777777" w:rsidR="000B2530" w:rsidRDefault="000B2530" w:rsidP="00276B42">
            <w:pPr>
              <w:rPr>
                <w:sz w:val="22"/>
                <w:szCs w:val="22"/>
              </w:rPr>
            </w:pPr>
          </w:p>
          <w:p w14:paraId="3330221D" w14:textId="77777777" w:rsidR="000B2530" w:rsidRPr="00367F5C" w:rsidRDefault="000B2530" w:rsidP="00276B42">
            <w:pPr>
              <w:rPr>
                <w:sz w:val="22"/>
                <w:szCs w:val="22"/>
              </w:rPr>
            </w:pPr>
          </w:p>
        </w:tc>
      </w:tr>
      <w:tr w:rsidR="003310FE" w:rsidRPr="004F5BBF" w14:paraId="07E20580"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163DA9F4" w14:textId="77777777" w:rsidR="003310FE" w:rsidRDefault="003310FE" w:rsidP="00276B42">
            <w:pPr>
              <w:rPr>
                <w:sz w:val="22"/>
                <w:szCs w:val="22"/>
              </w:rPr>
            </w:pPr>
            <w:r>
              <w:rPr>
                <w:sz w:val="22"/>
                <w:szCs w:val="22"/>
              </w:rPr>
              <w:t xml:space="preserve">Are the volunteers trained and supervised adequately? </w:t>
            </w:r>
          </w:p>
        </w:tc>
        <w:tc>
          <w:tcPr>
            <w:tcW w:w="1506" w:type="dxa"/>
          </w:tcPr>
          <w:p w14:paraId="56ADBCAC" w14:textId="77777777" w:rsidR="003310FE" w:rsidRPr="00367F5C" w:rsidRDefault="003310FE" w:rsidP="00276B42">
            <w:pPr>
              <w:rPr>
                <w:sz w:val="22"/>
                <w:szCs w:val="22"/>
              </w:rPr>
            </w:pPr>
          </w:p>
        </w:tc>
        <w:tc>
          <w:tcPr>
            <w:tcW w:w="1405" w:type="dxa"/>
          </w:tcPr>
          <w:p w14:paraId="622BF3D1" w14:textId="77777777" w:rsidR="003310FE" w:rsidRPr="00367F5C" w:rsidRDefault="003310FE" w:rsidP="00276B42">
            <w:pPr>
              <w:rPr>
                <w:sz w:val="22"/>
                <w:szCs w:val="22"/>
              </w:rPr>
            </w:pPr>
          </w:p>
        </w:tc>
        <w:tc>
          <w:tcPr>
            <w:tcW w:w="1540" w:type="dxa"/>
          </w:tcPr>
          <w:p w14:paraId="4B3570E4" w14:textId="77777777" w:rsidR="003310FE" w:rsidRPr="00367F5C" w:rsidRDefault="003310FE" w:rsidP="00276B42">
            <w:pPr>
              <w:rPr>
                <w:sz w:val="22"/>
                <w:szCs w:val="22"/>
              </w:rPr>
            </w:pPr>
          </w:p>
        </w:tc>
        <w:tc>
          <w:tcPr>
            <w:tcW w:w="1384" w:type="dxa"/>
          </w:tcPr>
          <w:p w14:paraId="5C38BE1B" w14:textId="77777777" w:rsidR="003310FE" w:rsidRPr="00367F5C" w:rsidRDefault="003310FE" w:rsidP="00276B42">
            <w:pPr>
              <w:rPr>
                <w:sz w:val="22"/>
                <w:szCs w:val="22"/>
              </w:rPr>
            </w:pPr>
          </w:p>
        </w:tc>
      </w:tr>
      <w:tr w:rsidR="003310FE" w:rsidRPr="004F5BBF" w14:paraId="02D82A82"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04F9C45D" w14:textId="77777777" w:rsidR="003310FE" w:rsidRDefault="003310FE" w:rsidP="00276B42">
            <w:pPr>
              <w:rPr>
                <w:sz w:val="22"/>
                <w:szCs w:val="22"/>
              </w:rPr>
            </w:pPr>
            <w:r>
              <w:rPr>
                <w:sz w:val="22"/>
                <w:szCs w:val="22"/>
              </w:rPr>
              <w:t xml:space="preserve">Is there a need to increase </w:t>
            </w:r>
            <w:r>
              <w:rPr>
                <w:sz w:val="22"/>
                <w:szCs w:val="22"/>
              </w:rPr>
              <w:lastRenderedPageBreak/>
              <w:t>the number of volunteers trained in psychosocial support?</w:t>
            </w:r>
          </w:p>
        </w:tc>
        <w:tc>
          <w:tcPr>
            <w:tcW w:w="1506" w:type="dxa"/>
          </w:tcPr>
          <w:p w14:paraId="7CEED47C" w14:textId="77777777" w:rsidR="003310FE" w:rsidRPr="00367F5C" w:rsidRDefault="003310FE" w:rsidP="00276B42">
            <w:pPr>
              <w:rPr>
                <w:sz w:val="22"/>
                <w:szCs w:val="22"/>
              </w:rPr>
            </w:pPr>
          </w:p>
        </w:tc>
        <w:tc>
          <w:tcPr>
            <w:tcW w:w="1405" w:type="dxa"/>
          </w:tcPr>
          <w:p w14:paraId="715A9BCB" w14:textId="77777777" w:rsidR="003310FE" w:rsidRPr="00367F5C" w:rsidRDefault="003310FE" w:rsidP="00276B42">
            <w:pPr>
              <w:rPr>
                <w:sz w:val="22"/>
                <w:szCs w:val="22"/>
              </w:rPr>
            </w:pPr>
          </w:p>
        </w:tc>
        <w:tc>
          <w:tcPr>
            <w:tcW w:w="1540" w:type="dxa"/>
          </w:tcPr>
          <w:p w14:paraId="3C17B99A" w14:textId="77777777" w:rsidR="003310FE" w:rsidRPr="00367F5C" w:rsidRDefault="003310FE" w:rsidP="00276B42">
            <w:pPr>
              <w:rPr>
                <w:sz w:val="22"/>
                <w:szCs w:val="22"/>
              </w:rPr>
            </w:pPr>
          </w:p>
        </w:tc>
        <w:tc>
          <w:tcPr>
            <w:tcW w:w="1384" w:type="dxa"/>
          </w:tcPr>
          <w:p w14:paraId="75381059" w14:textId="77777777" w:rsidR="003310FE" w:rsidRPr="00367F5C" w:rsidRDefault="003310FE" w:rsidP="00276B42">
            <w:pPr>
              <w:rPr>
                <w:sz w:val="22"/>
                <w:szCs w:val="22"/>
              </w:rPr>
            </w:pPr>
          </w:p>
        </w:tc>
      </w:tr>
      <w:tr w:rsidR="003310FE" w:rsidRPr="004F5BBF" w14:paraId="7C30B0EC" w14:textId="77777777" w:rsidTr="00C46065">
        <w:trPr>
          <w:cnfStyle w:val="000000010000" w:firstRow="0" w:lastRow="0" w:firstColumn="0" w:lastColumn="0" w:oddVBand="0" w:evenVBand="0" w:oddHBand="0" w:evenHBand="1" w:firstRowFirstColumn="0" w:firstRowLastColumn="0" w:lastRowFirstColumn="0" w:lastRowLastColumn="0"/>
        </w:trPr>
        <w:tc>
          <w:tcPr>
            <w:tcW w:w="8730" w:type="dxa"/>
            <w:gridSpan w:val="5"/>
          </w:tcPr>
          <w:p w14:paraId="39E38096" w14:textId="7E80760B" w:rsidR="003310FE" w:rsidRDefault="003310FE" w:rsidP="00276B42">
            <w:pPr>
              <w:rPr>
                <w:sz w:val="22"/>
                <w:szCs w:val="22"/>
              </w:rPr>
            </w:pPr>
            <w:r>
              <w:rPr>
                <w:sz w:val="22"/>
                <w:szCs w:val="22"/>
              </w:rPr>
              <w:t xml:space="preserve">If you answered </w:t>
            </w:r>
            <w:r w:rsidR="0073414F">
              <w:rPr>
                <w:sz w:val="22"/>
                <w:szCs w:val="22"/>
              </w:rPr>
              <w:t>‘c</w:t>
            </w:r>
            <w:r>
              <w:rPr>
                <w:sz w:val="22"/>
                <w:szCs w:val="22"/>
              </w:rPr>
              <w:t>ompletely</w:t>
            </w:r>
            <w:r w:rsidR="0073414F">
              <w:rPr>
                <w:sz w:val="22"/>
                <w:szCs w:val="22"/>
              </w:rPr>
              <w:t>’</w:t>
            </w:r>
            <w:r>
              <w:rPr>
                <w:sz w:val="22"/>
                <w:szCs w:val="22"/>
              </w:rPr>
              <w:t xml:space="preserve"> or </w:t>
            </w:r>
            <w:r w:rsidR="0073414F">
              <w:rPr>
                <w:sz w:val="22"/>
                <w:szCs w:val="22"/>
              </w:rPr>
              <w:t>‘</w:t>
            </w:r>
            <w:r>
              <w:rPr>
                <w:sz w:val="22"/>
                <w:szCs w:val="22"/>
              </w:rPr>
              <w:t>partially</w:t>
            </w:r>
            <w:r w:rsidR="0073414F">
              <w:rPr>
                <w:sz w:val="22"/>
                <w:szCs w:val="22"/>
              </w:rPr>
              <w:t>’</w:t>
            </w:r>
            <w:r>
              <w:rPr>
                <w:sz w:val="22"/>
                <w:szCs w:val="22"/>
              </w:rPr>
              <w:t xml:space="preserve"> in the question above</w:t>
            </w:r>
            <w:r w:rsidR="0073414F">
              <w:rPr>
                <w:sz w:val="22"/>
                <w:szCs w:val="22"/>
              </w:rPr>
              <w:t>, please indicate</w:t>
            </w:r>
            <w:r>
              <w:rPr>
                <w:sz w:val="22"/>
                <w:szCs w:val="22"/>
              </w:rPr>
              <w:t xml:space="preserve"> </w:t>
            </w:r>
            <w:r w:rsidR="0073414F">
              <w:rPr>
                <w:sz w:val="22"/>
                <w:szCs w:val="22"/>
              </w:rPr>
              <w:t>the</w:t>
            </w:r>
            <w:r>
              <w:rPr>
                <w:sz w:val="22"/>
                <w:szCs w:val="22"/>
              </w:rPr>
              <w:t xml:space="preserve"> areas </w:t>
            </w:r>
            <w:r w:rsidR="0073414F">
              <w:rPr>
                <w:sz w:val="22"/>
                <w:szCs w:val="22"/>
              </w:rPr>
              <w:t>where</w:t>
            </w:r>
            <w:r>
              <w:rPr>
                <w:sz w:val="22"/>
                <w:szCs w:val="22"/>
              </w:rPr>
              <w:t xml:space="preserve"> volunteers need training? </w:t>
            </w:r>
          </w:p>
          <w:p w14:paraId="67C8DFA5" w14:textId="77777777" w:rsidR="003310FE" w:rsidRDefault="003310FE" w:rsidP="00276B42">
            <w:pPr>
              <w:rPr>
                <w:sz w:val="22"/>
                <w:szCs w:val="22"/>
              </w:rPr>
            </w:pPr>
          </w:p>
          <w:p w14:paraId="2038B607" w14:textId="77777777" w:rsidR="003310FE" w:rsidRDefault="003310FE" w:rsidP="00276B42">
            <w:pPr>
              <w:rPr>
                <w:sz w:val="22"/>
                <w:szCs w:val="22"/>
              </w:rPr>
            </w:pPr>
          </w:p>
          <w:p w14:paraId="3AABF266" w14:textId="77777777" w:rsidR="003310FE" w:rsidRDefault="003310FE" w:rsidP="00276B42">
            <w:pPr>
              <w:rPr>
                <w:sz w:val="22"/>
                <w:szCs w:val="22"/>
              </w:rPr>
            </w:pPr>
          </w:p>
          <w:p w14:paraId="717F144F" w14:textId="77777777" w:rsidR="003310FE" w:rsidRDefault="003310FE" w:rsidP="00276B42">
            <w:pPr>
              <w:rPr>
                <w:sz w:val="22"/>
                <w:szCs w:val="22"/>
              </w:rPr>
            </w:pPr>
          </w:p>
          <w:p w14:paraId="333B1210" w14:textId="77777777" w:rsidR="003310FE" w:rsidRPr="00367F5C" w:rsidRDefault="003310FE" w:rsidP="00276B42">
            <w:pPr>
              <w:rPr>
                <w:sz w:val="22"/>
                <w:szCs w:val="22"/>
              </w:rPr>
            </w:pPr>
          </w:p>
        </w:tc>
      </w:tr>
      <w:tr w:rsidR="000B2530" w:rsidRPr="004F5BBF" w14:paraId="4A586137"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73004804" w14:textId="213D8B18" w:rsidR="000B2530" w:rsidRDefault="000B2530" w:rsidP="00276B42">
            <w:pPr>
              <w:rPr>
                <w:sz w:val="22"/>
                <w:szCs w:val="22"/>
              </w:rPr>
            </w:pPr>
            <w:r>
              <w:rPr>
                <w:sz w:val="22"/>
                <w:szCs w:val="22"/>
              </w:rPr>
              <w:t>How many psychosocial support trainers do you have?</w:t>
            </w:r>
          </w:p>
          <w:p w14:paraId="6CD7AC13" w14:textId="77777777" w:rsidR="003310FE" w:rsidRDefault="003310FE" w:rsidP="00276B42">
            <w:pPr>
              <w:rPr>
                <w:sz w:val="22"/>
                <w:szCs w:val="22"/>
              </w:rPr>
            </w:pPr>
          </w:p>
          <w:p w14:paraId="28F14107" w14:textId="77777777" w:rsidR="003310FE" w:rsidRPr="00367F5C" w:rsidRDefault="003310FE" w:rsidP="00276B42">
            <w:pPr>
              <w:rPr>
                <w:sz w:val="22"/>
                <w:szCs w:val="22"/>
              </w:rPr>
            </w:pPr>
          </w:p>
        </w:tc>
      </w:tr>
      <w:tr w:rsidR="003310FE" w:rsidRPr="004F5BBF" w14:paraId="762E1653"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B96533F" w14:textId="77777777" w:rsidR="003310FE" w:rsidRDefault="003310FE" w:rsidP="00276B42">
            <w:pPr>
              <w:rPr>
                <w:sz w:val="22"/>
                <w:szCs w:val="22"/>
              </w:rPr>
            </w:pPr>
            <w:r>
              <w:rPr>
                <w:sz w:val="22"/>
                <w:szCs w:val="22"/>
              </w:rPr>
              <w:t>Is there a need to increase the number of psychosocial support trainers?</w:t>
            </w:r>
          </w:p>
        </w:tc>
        <w:tc>
          <w:tcPr>
            <w:tcW w:w="1506" w:type="dxa"/>
          </w:tcPr>
          <w:p w14:paraId="110470AE" w14:textId="77777777" w:rsidR="003310FE" w:rsidRPr="00367F5C" w:rsidRDefault="003310FE" w:rsidP="00276B42">
            <w:pPr>
              <w:rPr>
                <w:sz w:val="22"/>
                <w:szCs w:val="22"/>
              </w:rPr>
            </w:pPr>
          </w:p>
        </w:tc>
        <w:tc>
          <w:tcPr>
            <w:tcW w:w="1405" w:type="dxa"/>
          </w:tcPr>
          <w:p w14:paraId="7263800D" w14:textId="77777777" w:rsidR="003310FE" w:rsidRPr="00367F5C" w:rsidRDefault="003310FE" w:rsidP="00276B42">
            <w:pPr>
              <w:rPr>
                <w:sz w:val="22"/>
                <w:szCs w:val="22"/>
              </w:rPr>
            </w:pPr>
          </w:p>
        </w:tc>
        <w:tc>
          <w:tcPr>
            <w:tcW w:w="1540" w:type="dxa"/>
          </w:tcPr>
          <w:p w14:paraId="6E345F71" w14:textId="77777777" w:rsidR="003310FE" w:rsidRPr="00367F5C" w:rsidRDefault="003310FE" w:rsidP="00276B42">
            <w:pPr>
              <w:rPr>
                <w:sz w:val="22"/>
                <w:szCs w:val="22"/>
              </w:rPr>
            </w:pPr>
          </w:p>
        </w:tc>
        <w:tc>
          <w:tcPr>
            <w:tcW w:w="1384" w:type="dxa"/>
          </w:tcPr>
          <w:p w14:paraId="6A3E6178" w14:textId="77777777" w:rsidR="003310FE" w:rsidRPr="00367F5C" w:rsidRDefault="003310FE" w:rsidP="00276B42">
            <w:pPr>
              <w:rPr>
                <w:sz w:val="22"/>
                <w:szCs w:val="22"/>
              </w:rPr>
            </w:pPr>
          </w:p>
        </w:tc>
      </w:tr>
      <w:tr w:rsidR="000B2530" w:rsidRPr="00676C97" w14:paraId="16FD8FA4"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shd w:val="clear" w:color="auto" w:fill="CAC8AE" w:themeFill="accent3" w:themeFillTint="99"/>
          </w:tcPr>
          <w:p w14:paraId="611B7745" w14:textId="510DDE60" w:rsidR="000B2530" w:rsidRPr="000B2530" w:rsidRDefault="005D380E" w:rsidP="00276B42">
            <w:pPr>
              <w:rPr>
                <w:b/>
                <w:sz w:val="22"/>
                <w:szCs w:val="22"/>
              </w:rPr>
            </w:pPr>
            <w:r>
              <w:rPr>
                <w:b/>
                <w:sz w:val="22"/>
                <w:szCs w:val="22"/>
              </w:rPr>
              <w:t>Programmatic</w:t>
            </w:r>
            <w:r w:rsidR="000B2530">
              <w:rPr>
                <w:b/>
                <w:sz w:val="22"/>
                <w:szCs w:val="22"/>
              </w:rPr>
              <w:t xml:space="preserve"> </w:t>
            </w:r>
            <w:r>
              <w:rPr>
                <w:b/>
                <w:sz w:val="22"/>
                <w:szCs w:val="22"/>
              </w:rPr>
              <w:t>and organi</w:t>
            </w:r>
            <w:r w:rsidR="0073414F">
              <w:rPr>
                <w:b/>
                <w:sz w:val="22"/>
                <w:szCs w:val="22"/>
              </w:rPr>
              <w:t>s</w:t>
            </w:r>
            <w:r>
              <w:rPr>
                <w:b/>
                <w:sz w:val="22"/>
                <w:szCs w:val="22"/>
              </w:rPr>
              <w:t xml:space="preserve">ational </w:t>
            </w:r>
            <w:r w:rsidR="000B2530">
              <w:rPr>
                <w:b/>
                <w:sz w:val="22"/>
                <w:szCs w:val="22"/>
              </w:rPr>
              <w:t>focus areas</w:t>
            </w:r>
          </w:p>
        </w:tc>
        <w:tc>
          <w:tcPr>
            <w:tcW w:w="1506" w:type="dxa"/>
            <w:shd w:val="clear" w:color="auto" w:fill="CAC8AE" w:themeFill="accent3" w:themeFillTint="99"/>
          </w:tcPr>
          <w:p w14:paraId="75BB7B7D" w14:textId="77777777" w:rsidR="000B2530" w:rsidRPr="000B2530" w:rsidRDefault="000B2530" w:rsidP="00276B42">
            <w:pPr>
              <w:rPr>
                <w:b/>
                <w:sz w:val="22"/>
                <w:szCs w:val="22"/>
              </w:rPr>
            </w:pPr>
            <w:r w:rsidRPr="000B2530">
              <w:rPr>
                <w:b/>
                <w:sz w:val="22"/>
                <w:szCs w:val="22"/>
              </w:rPr>
              <w:t>Completely</w:t>
            </w:r>
          </w:p>
        </w:tc>
        <w:tc>
          <w:tcPr>
            <w:tcW w:w="1405" w:type="dxa"/>
            <w:shd w:val="clear" w:color="auto" w:fill="CAC8AE" w:themeFill="accent3" w:themeFillTint="99"/>
          </w:tcPr>
          <w:p w14:paraId="347D5A0E" w14:textId="77777777" w:rsidR="000B2530" w:rsidRPr="000B2530" w:rsidRDefault="000B2530" w:rsidP="00276B42">
            <w:pPr>
              <w:rPr>
                <w:b/>
                <w:sz w:val="22"/>
                <w:szCs w:val="22"/>
              </w:rPr>
            </w:pPr>
            <w:r w:rsidRPr="000B2530">
              <w:rPr>
                <w:b/>
                <w:sz w:val="22"/>
                <w:szCs w:val="22"/>
              </w:rPr>
              <w:t>Partially</w:t>
            </w:r>
          </w:p>
        </w:tc>
        <w:tc>
          <w:tcPr>
            <w:tcW w:w="1540" w:type="dxa"/>
            <w:shd w:val="clear" w:color="auto" w:fill="CAC8AE" w:themeFill="accent3" w:themeFillTint="99"/>
          </w:tcPr>
          <w:p w14:paraId="47F49770" w14:textId="77777777" w:rsidR="000B2530" w:rsidRPr="000B2530" w:rsidRDefault="000B2530" w:rsidP="00276B42">
            <w:pPr>
              <w:rPr>
                <w:b/>
                <w:sz w:val="22"/>
                <w:szCs w:val="22"/>
              </w:rPr>
            </w:pPr>
            <w:r w:rsidRPr="000B2530">
              <w:rPr>
                <w:b/>
                <w:sz w:val="22"/>
                <w:szCs w:val="22"/>
              </w:rPr>
              <w:t>Not at all</w:t>
            </w:r>
          </w:p>
        </w:tc>
        <w:tc>
          <w:tcPr>
            <w:tcW w:w="1384" w:type="dxa"/>
            <w:shd w:val="clear" w:color="auto" w:fill="CAC8AE" w:themeFill="accent3" w:themeFillTint="99"/>
          </w:tcPr>
          <w:p w14:paraId="0D62810D" w14:textId="77777777" w:rsidR="000B2530" w:rsidRPr="000B2530" w:rsidRDefault="000B2530" w:rsidP="00276B42">
            <w:pPr>
              <w:rPr>
                <w:b/>
                <w:sz w:val="22"/>
                <w:szCs w:val="22"/>
              </w:rPr>
            </w:pPr>
            <w:r w:rsidRPr="000B2530">
              <w:rPr>
                <w:b/>
                <w:sz w:val="22"/>
                <w:szCs w:val="22"/>
              </w:rPr>
              <w:t>Don’t know</w:t>
            </w:r>
          </w:p>
        </w:tc>
      </w:tr>
      <w:tr w:rsidR="003310FE" w:rsidRPr="004F5BBF" w14:paraId="5EAECCB9"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187C37BC" w14:textId="77777777" w:rsidR="000B2530" w:rsidRDefault="000B2530" w:rsidP="00276B42">
            <w:pPr>
              <w:rPr>
                <w:sz w:val="22"/>
                <w:szCs w:val="22"/>
              </w:rPr>
            </w:pPr>
            <w:r w:rsidRPr="000B2530">
              <w:rPr>
                <w:sz w:val="22"/>
                <w:szCs w:val="22"/>
              </w:rPr>
              <w:t>Are the programmes/activities based on a needs assessment</w:t>
            </w:r>
            <w:r>
              <w:rPr>
                <w:sz w:val="22"/>
                <w:szCs w:val="22"/>
              </w:rPr>
              <w:t>?</w:t>
            </w:r>
            <w:r w:rsidRPr="000B2530">
              <w:rPr>
                <w:sz w:val="22"/>
                <w:szCs w:val="22"/>
              </w:rPr>
              <w:t xml:space="preserve"> </w:t>
            </w:r>
          </w:p>
        </w:tc>
        <w:tc>
          <w:tcPr>
            <w:tcW w:w="1506" w:type="dxa"/>
          </w:tcPr>
          <w:p w14:paraId="7072E0C4" w14:textId="77777777" w:rsidR="000B2530" w:rsidRPr="00367F5C" w:rsidRDefault="000B2530" w:rsidP="00276B42">
            <w:pPr>
              <w:rPr>
                <w:sz w:val="22"/>
                <w:szCs w:val="22"/>
              </w:rPr>
            </w:pPr>
          </w:p>
        </w:tc>
        <w:tc>
          <w:tcPr>
            <w:tcW w:w="1405" w:type="dxa"/>
          </w:tcPr>
          <w:p w14:paraId="0225A542" w14:textId="77777777" w:rsidR="000B2530" w:rsidRPr="00367F5C" w:rsidRDefault="000B2530" w:rsidP="00276B42">
            <w:pPr>
              <w:rPr>
                <w:sz w:val="22"/>
                <w:szCs w:val="22"/>
              </w:rPr>
            </w:pPr>
          </w:p>
        </w:tc>
        <w:tc>
          <w:tcPr>
            <w:tcW w:w="1540" w:type="dxa"/>
          </w:tcPr>
          <w:p w14:paraId="794197BC" w14:textId="77777777" w:rsidR="000B2530" w:rsidRPr="00367F5C" w:rsidRDefault="000B2530" w:rsidP="00276B42">
            <w:pPr>
              <w:rPr>
                <w:sz w:val="22"/>
                <w:szCs w:val="22"/>
              </w:rPr>
            </w:pPr>
          </w:p>
        </w:tc>
        <w:tc>
          <w:tcPr>
            <w:tcW w:w="1384" w:type="dxa"/>
          </w:tcPr>
          <w:p w14:paraId="6467016E" w14:textId="77777777" w:rsidR="000B2530" w:rsidRPr="00367F5C" w:rsidRDefault="000B2530" w:rsidP="00276B42">
            <w:pPr>
              <w:rPr>
                <w:sz w:val="22"/>
                <w:szCs w:val="22"/>
              </w:rPr>
            </w:pPr>
          </w:p>
        </w:tc>
      </w:tr>
      <w:tr w:rsidR="003310FE" w:rsidRPr="004F5BBF" w14:paraId="7A0213E8"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72F0C765" w14:textId="77777777" w:rsidR="000B2530" w:rsidRDefault="005D380E" w:rsidP="00276B42">
            <w:pPr>
              <w:rPr>
                <w:sz w:val="22"/>
                <w:szCs w:val="22"/>
              </w:rPr>
            </w:pPr>
            <w:r>
              <w:rPr>
                <w:sz w:val="22"/>
                <w:szCs w:val="22"/>
              </w:rPr>
              <w:t xml:space="preserve">Are the programmes based </w:t>
            </w:r>
            <w:r w:rsidR="000B2530" w:rsidRPr="000B2530">
              <w:rPr>
                <w:sz w:val="22"/>
                <w:szCs w:val="22"/>
              </w:rPr>
              <w:t>on international principles and guidelines?</w:t>
            </w:r>
          </w:p>
        </w:tc>
        <w:tc>
          <w:tcPr>
            <w:tcW w:w="1506" w:type="dxa"/>
          </w:tcPr>
          <w:p w14:paraId="1A1E6701" w14:textId="77777777" w:rsidR="000B2530" w:rsidRPr="00367F5C" w:rsidRDefault="000B2530" w:rsidP="00276B42">
            <w:pPr>
              <w:rPr>
                <w:sz w:val="22"/>
                <w:szCs w:val="22"/>
              </w:rPr>
            </w:pPr>
          </w:p>
        </w:tc>
        <w:tc>
          <w:tcPr>
            <w:tcW w:w="1405" w:type="dxa"/>
          </w:tcPr>
          <w:p w14:paraId="1B6247D7" w14:textId="77777777" w:rsidR="000B2530" w:rsidRPr="00367F5C" w:rsidRDefault="000B2530" w:rsidP="00276B42">
            <w:pPr>
              <w:rPr>
                <w:sz w:val="22"/>
                <w:szCs w:val="22"/>
              </w:rPr>
            </w:pPr>
          </w:p>
        </w:tc>
        <w:tc>
          <w:tcPr>
            <w:tcW w:w="1540" w:type="dxa"/>
          </w:tcPr>
          <w:p w14:paraId="246AB89B" w14:textId="77777777" w:rsidR="000B2530" w:rsidRPr="00367F5C" w:rsidRDefault="000B2530" w:rsidP="00276B42">
            <w:pPr>
              <w:rPr>
                <w:sz w:val="22"/>
                <w:szCs w:val="22"/>
              </w:rPr>
            </w:pPr>
          </w:p>
        </w:tc>
        <w:tc>
          <w:tcPr>
            <w:tcW w:w="1384" w:type="dxa"/>
          </w:tcPr>
          <w:p w14:paraId="2D38E04F" w14:textId="77777777" w:rsidR="000B2530" w:rsidRPr="00367F5C" w:rsidRDefault="000B2530" w:rsidP="00276B42">
            <w:pPr>
              <w:rPr>
                <w:sz w:val="22"/>
                <w:szCs w:val="22"/>
              </w:rPr>
            </w:pPr>
          </w:p>
        </w:tc>
      </w:tr>
      <w:tr w:rsidR="003310FE" w:rsidRPr="004F5BBF" w14:paraId="7C6F7B1E"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CC2A9FC" w14:textId="77777777" w:rsidR="003310FE" w:rsidRDefault="003310FE" w:rsidP="00276B42">
            <w:pPr>
              <w:rPr>
                <w:sz w:val="22"/>
                <w:szCs w:val="22"/>
              </w:rPr>
            </w:pPr>
            <w:r>
              <w:rPr>
                <w:sz w:val="22"/>
                <w:szCs w:val="22"/>
              </w:rPr>
              <w:t>Is there a need to include more and better equipment and tools to carry our psychosocial support activities?</w:t>
            </w:r>
          </w:p>
        </w:tc>
        <w:tc>
          <w:tcPr>
            <w:tcW w:w="1506" w:type="dxa"/>
          </w:tcPr>
          <w:p w14:paraId="13000862" w14:textId="77777777" w:rsidR="003310FE" w:rsidRPr="00367F5C" w:rsidRDefault="003310FE" w:rsidP="00276B42">
            <w:pPr>
              <w:rPr>
                <w:sz w:val="22"/>
                <w:szCs w:val="22"/>
              </w:rPr>
            </w:pPr>
          </w:p>
        </w:tc>
        <w:tc>
          <w:tcPr>
            <w:tcW w:w="1405" w:type="dxa"/>
          </w:tcPr>
          <w:p w14:paraId="034E574B" w14:textId="77777777" w:rsidR="003310FE" w:rsidRPr="00367F5C" w:rsidRDefault="003310FE" w:rsidP="00276B42">
            <w:pPr>
              <w:rPr>
                <w:sz w:val="22"/>
                <w:szCs w:val="22"/>
              </w:rPr>
            </w:pPr>
          </w:p>
        </w:tc>
        <w:tc>
          <w:tcPr>
            <w:tcW w:w="1540" w:type="dxa"/>
          </w:tcPr>
          <w:p w14:paraId="6F779ADB" w14:textId="77777777" w:rsidR="003310FE" w:rsidRPr="00367F5C" w:rsidRDefault="003310FE" w:rsidP="00276B42">
            <w:pPr>
              <w:rPr>
                <w:sz w:val="22"/>
                <w:szCs w:val="22"/>
              </w:rPr>
            </w:pPr>
          </w:p>
        </w:tc>
        <w:tc>
          <w:tcPr>
            <w:tcW w:w="1384" w:type="dxa"/>
          </w:tcPr>
          <w:p w14:paraId="5A7CAFC2" w14:textId="77777777" w:rsidR="003310FE" w:rsidRPr="00367F5C" w:rsidRDefault="003310FE" w:rsidP="00276B42">
            <w:pPr>
              <w:rPr>
                <w:sz w:val="22"/>
                <w:szCs w:val="22"/>
              </w:rPr>
            </w:pPr>
          </w:p>
        </w:tc>
      </w:tr>
      <w:tr w:rsidR="003310FE" w:rsidRPr="004F5BBF" w14:paraId="3E3E502B"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4D6626BE" w14:textId="10F2B5E0" w:rsidR="003310FE" w:rsidRDefault="003310FE" w:rsidP="00276B42">
            <w:pPr>
              <w:rPr>
                <w:sz w:val="22"/>
                <w:szCs w:val="22"/>
              </w:rPr>
            </w:pPr>
            <w:r>
              <w:rPr>
                <w:sz w:val="22"/>
                <w:szCs w:val="22"/>
              </w:rPr>
              <w:t xml:space="preserve">If you answered </w:t>
            </w:r>
            <w:r w:rsidR="0073414F">
              <w:rPr>
                <w:sz w:val="22"/>
                <w:szCs w:val="22"/>
              </w:rPr>
              <w:t>‘</w:t>
            </w:r>
            <w:r>
              <w:rPr>
                <w:sz w:val="22"/>
                <w:szCs w:val="22"/>
              </w:rPr>
              <w:t>completely</w:t>
            </w:r>
            <w:r w:rsidR="0073414F">
              <w:rPr>
                <w:sz w:val="22"/>
                <w:szCs w:val="22"/>
              </w:rPr>
              <w:t>’</w:t>
            </w:r>
            <w:r>
              <w:rPr>
                <w:sz w:val="22"/>
                <w:szCs w:val="22"/>
              </w:rPr>
              <w:t xml:space="preserve"> or </w:t>
            </w:r>
            <w:r w:rsidR="0073414F">
              <w:rPr>
                <w:sz w:val="22"/>
                <w:szCs w:val="22"/>
              </w:rPr>
              <w:t>‘</w:t>
            </w:r>
            <w:r>
              <w:rPr>
                <w:sz w:val="22"/>
                <w:szCs w:val="22"/>
              </w:rPr>
              <w:t>partially</w:t>
            </w:r>
            <w:r w:rsidR="008D49A6">
              <w:rPr>
                <w:sz w:val="22"/>
                <w:szCs w:val="22"/>
              </w:rPr>
              <w:t>’</w:t>
            </w:r>
            <w:r w:rsidR="007C75A8">
              <w:rPr>
                <w:sz w:val="22"/>
                <w:szCs w:val="22"/>
              </w:rPr>
              <w:t xml:space="preserve"> in the question </w:t>
            </w:r>
            <w:r w:rsidR="008D49A6">
              <w:rPr>
                <w:sz w:val="22"/>
                <w:szCs w:val="22"/>
              </w:rPr>
              <w:t>above: Which</w:t>
            </w:r>
            <w:r>
              <w:rPr>
                <w:sz w:val="22"/>
                <w:szCs w:val="22"/>
              </w:rPr>
              <w:t xml:space="preserve"> tools and equipment </w:t>
            </w:r>
            <w:r w:rsidR="0073414F">
              <w:rPr>
                <w:sz w:val="22"/>
                <w:szCs w:val="22"/>
              </w:rPr>
              <w:t>are</w:t>
            </w:r>
            <w:r>
              <w:rPr>
                <w:sz w:val="22"/>
                <w:szCs w:val="22"/>
              </w:rPr>
              <w:t xml:space="preserve"> needed?</w:t>
            </w:r>
          </w:p>
          <w:p w14:paraId="62E93491" w14:textId="77777777" w:rsidR="003310FE" w:rsidRDefault="003310FE" w:rsidP="00276B42">
            <w:pPr>
              <w:rPr>
                <w:sz w:val="22"/>
                <w:szCs w:val="22"/>
              </w:rPr>
            </w:pPr>
          </w:p>
          <w:p w14:paraId="27928DF2" w14:textId="77777777" w:rsidR="003310FE" w:rsidRDefault="003310FE" w:rsidP="00276B42">
            <w:pPr>
              <w:rPr>
                <w:sz w:val="22"/>
                <w:szCs w:val="22"/>
              </w:rPr>
            </w:pPr>
          </w:p>
          <w:p w14:paraId="3C5C4CA3" w14:textId="77777777" w:rsidR="003310FE" w:rsidRDefault="003310FE" w:rsidP="00276B42">
            <w:pPr>
              <w:rPr>
                <w:sz w:val="22"/>
                <w:szCs w:val="22"/>
              </w:rPr>
            </w:pPr>
          </w:p>
          <w:p w14:paraId="3BF4ED3F" w14:textId="77777777" w:rsidR="003310FE" w:rsidRPr="00367F5C" w:rsidRDefault="003310FE" w:rsidP="00276B42">
            <w:pPr>
              <w:rPr>
                <w:sz w:val="22"/>
                <w:szCs w:val="22"/>
              </w:rPr>
            </w:pPr>
          </w:p>
        </w:tc>
      </w:tr>
      <w:tr w:rsidR="003310FE" w:rsidRPr="004F5BBF" w14:paraId="7C6BFD18"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779669FE" w14:textId="77777777" w:rsidR="000B2530" w:rsidRDefault="005D380E" w:rsidP="00276B42">
            <w:pPr>
              <w:rPr>
                <w:sz w:val="22"/>
                <w:szCs w:val="22"/>
              </w:rPr>
            </w:pPr>
            <w:r>
              <w:rPr>
                <w:sz w:val="22"/>
                <w:szCs w:val="22"/>
              </w:rPr>
              <w:t xml:space="preserve">Are the beneficiaries involved in planning, implementing and evaluating psychosocial </w:t>
            </w:r>
            <w:r>
              <w:rPr>
                <w:sz w:val="22"/>
                <w:szCs w:val="22"/>
              </w:rPr>
              <w:lastRenderedPageBreak/>
              <w:t>support activities?</w:t>
            </w:r>
          </w:p>
        </w:tc>
        <w:tc>
          <w:tcPr>
            <w:tcW w:w="1506" w:type="dxa"/>
          </w:tcPr>
          <w:p w14:paraId="606D3673" w14:textId="77777777" w:rsidR="000B2530" w:rsidRPr="00367F5C" w:rsidRDefault="000B2530" w:rsidP="00276B42">
            <w:pPr>
              <w:rPr>
                <w:sz w:val="22"/>
                <w:szCs w:val="22"/>
              </w:rPr>
            </w:pPr>
          </w:p>
        </w:tc>
        <w:tc>
          <w:tcPr>
            <w:tcW w:w="1405" w:type="dxa"/>
          </w:tcPr>
          <w:p w14:paraId="58CEB94F" w14:textId="77777777" w:rsidR="000B2530" w:rsidRPr="00367F5C" w:rsidRDefault="000B2530" w:rsidP="00276B42">
            <w:pPr>
              <w:rPr>
                <w:sz w:val="22"/>
                <w:szCs w:val="22"/>
              </w:rPr>
            </w:pPr>
          </w:p>
        </w:tc>
        <w:tc>
          <w:tcPr>
            <w:tcW w:w="1540" w:type="dxa"/>
          </w:tcPr>
          <w:p w14:paraId="0DA7FC3F" w14:textId="77777777" w:rsidR="000B2530" w:rsidRPr="00367F5C" w:rsidRDefault="000B2530" w:rsidP="00276B42">
            <w:pPr>
              <w:rPr>
                <w:sz w:val="22"/>
                <w:szCs w:val="22"/>
              </w:rPr>
            </w:pPr>
          </w:p>
        </w:tc>
        <w:tc>
          <w:tcPr>
            <w:tcW w:w="1384" w:type="dxa"/>
          </w:tcPr>
          <w:p w14:paraId="0084A9A0" w14:textId="77777777" w:rsidR="000B2530" w:rsidRPr="00367F5C" w:rsidRDefault="000B2530" w:rsidP="00276B42">
            <w:pPr>
              <w:rPr>
                <w:sz w:val="22"/>
                <w:szCs w:val="22"/>
              </w:rPr>
            </w:pPr>
          </w:p>
        </w:tc>
      </w:tr>
      <w:tr w:rsidR="003310FE" w:rsidRPr="004F5BBF" w14:paraId="0A9EF327"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55D974BC" w14:textId="77777777" w:rsidR="000B2530" w:rsidRDefault="005D380E" w:rsidP="00276B42">
            <w:pPr>
              <w:rPr>
                <w:sz w:val="22"/>
                <w:szCs w:val="22"/>
              </w:rPr>
            </w:pPr>
            <w:r>
              <w:rPr>
                <w:sz w:val="22"/>
                <w:szCs w:val="22"/>
              </w:rPr>
              <w:t>Is violence prevention and protection integrated into psychosocial support programmes?</w:t>
            </w:r>
          </w:p>
        </w:tc>
        <w:tc>
          <w:tcPr>
            <w:tcW w:w="1506" w:type="dxa"/>
          </w:tcPr>
          <w:p w14:paraId="12602EC9" w14:textId="77777777" w:rsidR="000B2530" w:rsidRPr="00367F5C" w:rsidRDefault="000B2530" w:rsidP="00276B42">
            <w:pPr>
              <w:rPr>
                <w:sz w:val="22"/>
                <w:szCs w:val="22"/>
              </w:rPr>
            </w:pPr>
          </w:p>
        </w:tc>
        <w:tc>
          <w:tcPr>
            <w:tcW w:w="1405" w:type="dxa"/>
          </w:tcPr>
          <w:p w14:paraId="0EEF8A5F" w14:textId="77777777" w:rsidR="000B2530" w:rsidRPr="00367F5C" w:rsidRDefault="000B2530" w:rsidP="00276B42">
            <w:pPr>
              <w:rPr>
                <w:sz w:val="22"/>
                <w:szCs w:val="22"/>
              </w:rPr>
            </w:pPr>
          </w:p>
        </w:tc>
        <w:tc>
          <w:tcPr>
            <w:tcW w:w="1540" w:type="dxa"/>
          </w:tcPr>
          <w:p w14:paraId="169C1E94" w14:textId="77777777" w:rsidR="000B2530" w:rsidRPr="00367F5C" w:rsidRDefault="000B2530" w:rsidP="00276B42">
            <w:pPr>
              <w:rPr>
                <w:sz w:val="22"/>
                <w:szCs w:val="22"/>
              </w:rPr>
            </w:pPr>
          </w:p>
        </w:tc>
        <w:tc>
          <w:tcPr>
            <w:tcW w:w="1384" w:type="dxa"/>
          </w:tcPr>
          <w:p w14:paraId="7E4DD2DA" w14:textId="77777777" w:rsidR="000B2530" w:rsidRPr="00367F5C" w:rsidRDefault="000B2530" w:rsidP="00276B42">
            <w:pPr>
              <w:rPr>
                <w:sz w:val="22"/>
                <w:szCs w:val="22"/>
              </w:rPr>
            </w:pPr>
          </w:p>
        </w:tc>
      </w:tr>
      <w:tr w:rsidR="003310FE" w:rsidRPr="004F5BBF" w14:paraId="7EB19D8D"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0EE2DFAF" w14:textId="77777777" w:rsidR="000B2530" w:rsidRDefault="005D380E" w:rsidP="00276B42">
            <w:pPr>
              <w:rPr>
                <w:sz w:val="22"/>
                <w:szCs w:val="22"/>
              </w:rPr>
            </w:pPr>
            <w:r>
              <w:rPr>
                <w:sz w:val="22"/>
                <w:szCs w:val="22"/>
              </w:rPr>
              <w:t>Is psychosocial support promoted in other programme sectors?</w:t>
            </w:r>
          </w:p>
        </w:tc>
        <w:tc>
          <w:tcPr>
            <w:tcW w:w="1506" w:type="dxa"/>
          </w:tcPr>
          <w:p w14:paraId="30ABFF1D" w14:textId="77777777" w:rsidR="000B2530" w:rsidRPr="00367F5C" w:rsidRDefault="000B2530" w:rsidP="00276B42">
            <w:pPr>
              <w:rPr>
                <w:sz w:val="22"/>
                <w:szCs w:val="22"/>
              </w:rPr>
            </w:pPr>
          </w:p>
        </w:tc>
        <w:tc>
          <w:tcPr>
            <w:tcW w:w="1405" w:type="dxa"/>
          </w:tcPr>
          <w:p w14:paraId="5166BA66" w14:textId="77777777" w:rsidR="000B2530" w:rsidRPr="00367F5C" w:rsidRDefault="000B2530" w:rsidP="00276B42">
            <w:pPr>
              <w:rPr>
                <w:sz w:val="22"/>
                <w:szCs w:val="22"/>
              </w:rPr>
            </w:pPr>
          </w:p>
        </w:tc>
        <w:tc>
          <w:tcPr>
            <w:tcW w:w="1540" w:type="dxa"/>
          </w:tcPr>
          <w:p w14:paraId="6D09C41A" w14:textId="77777777" w:rsidR="000B2530" w:rsidRPr="00367F5C" w:rsidRDefault="000B2530" w:rsidP="00276B42">
            <w:pPr>
              <w:rPr>
                <w:sz w:val="22"/>
                <w:szCs w:val="22"/>
              </w:rPr>
            </w:pPr>
          </w:p>
        </w:tc>
        <w:tc>
          <w:tcPr>
            <w:tcW w:w="1384" w:type="dxa"/>
          </w:tcPr>
          <w:p w14:paraId="2AB50C9D" w14:textId="77777777" w:rsidR="000B2530" w:rsidRPr="00367F5C" w:rsidRDefault="000B2530" w:rsidP="00276B42">
            <w:pPr>
              <w:rPr>
                <w:sz w:val="22"/>
                <w:szCs w:val="22"/>
              </w:rPr>
            </w:pPr>
          </w:p>
        </w:tc>
      </w:tr>
      <w:tr w:rsidR="003310FE" w:rsidRPr="004F5BBF" w14:paraId="2074C981"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7EF6251A" w14:textId="77777777" w:rsidR="005D380E" w:rsidRDefault="005D380E" w:rsidP="00276B42">
            <w:pPr>
              <w:rPr>
                <w:sz w:val="22"/>
                <w:szCs w:val="22"/>
              </w:rPr>
            </w:pPr>
            <w:r>
              <w:rPr>
                <w:sz w:val="22"/>
                <w:szCs w:val="22"/>
              </w:rPr>
              <w:t>Are there identified referral pathways and mapping of services?</w:t>
            </w:r>
          </w:p>
        </w:tc>
        <w:tc>
          <w:tcPr>
            <w:tcW w:w="1506" w:type="dxa"/>
          </w:tcPr>
          <w:p w14:paraId="43FA5274" w14:textId="77777777" w:rsidR="005D380E" w:rsidRPr="00367F5C" w:rsidRDefault="005D380E" w:rsidP="00276B42">
            <w:pPr>
              <w:rPr>
                <w:sz w:val="22"/>
                <w:szCs w:val="22"/>
              </w:rPr>
            </w:pPr>
          </w:p>
        </w:tc>
        <w:tc>
          <w:tcPr>
            <w:tcW w:w="1405" w:type="dxa"/>
          </w:tcPr>
          <w:p w14:paraId="7539F74A" w14:textId="77777777" w:rsidR="005D380E" w:rsidRPr="00367F5C" w:rsidRDefault="005D380E" w:rsidP="00276B42">
            <w:pPr>
              <w:rPr>
                <w:sz w:val="22"/>
                <w:szCs w:val="22"/>
              </w:rPr>
            </w:pPr>
          </w:p>
        </w:tc>
        <w:tc>
          <w:tcPr>
            <w:tcW w:w="1540" w:type="dxa"/>
          </w:tcPr>
          <w:p w14:paraId="4BD0D934" w14:textId="77777777" w:rsidR="005D380E" w:rsidRPr="00367F5C" w:rsidRDefault="005D380E" w:rsidP="00276B42">
            <w:pPr>
              <w:rPr>
                <w:sz w:val="22"/>
                <w:szCs w:val="22"/>
              </w:rPr>
            </w:pPr>
          </w:p>
        </w:tc>
        <w:tc>
          <w:tcPr>
            <w:tcW w:w="1384" w:type="dxa"/>
          </w:tcPr>
          <w:p w14:paraId="26297B88" w14:textId="77777777" w:rsidR="005D380E" w:rsidRPr="00367F5C" w:rsidRDefault="005D380E" w:rsidP="00276B42">
            <w:pPr>
              <w:rPr>
                <w:sz w:val="22"/>
                <w:szCs w:val="22"/>
              </w:rPr>
            </w:pPr>
          </w:p>
        </w:tc>
      </w:tr>
      <w:tr w:rsidR="003310FE" w:rsidRPr="004F5BBF" w14:paraId="21E014E7"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B631D13" w14:textId="77777777" w:rsidR="000B2530" w:rsidRDefault="005D380E" w:rsidP="00276B42">
            <w:pPr>
              <w:rPr>
                <w:sz w:val="22"/>
                <w:szCs w:val="22"/>
              </w:rPr>
            </w:pPr>
            <w:r>
              <w:rPr>
                <w:sz w:val="22"/>
                <w:szCs w:val="22"/>
              </w:rPr>
              <w:t>Does your National Society have a psychosocial support policy?</w:t>
            </w:r>
          </w:p>
        </w:tc>
        <w:tc>
          <w:tcPr>
            <w:tcW w:w="1506" w:type="dxa"/>
          </w:tcPr>
          <w:p w14:paraId="645F391E" w14:textId="77777777" w:rsidR="000B2530" w:rsidRPr="00367F5C" w:rsidRDefault="000B2530" w:rsidP="00276B42">
            <w:pPr>
              <w:rPr>
                <w:sz w:val="22"/>
                <w:szCs w:val="22"/>
              </w:rPr>
            </w:pPr>
          </w:p>
        </w:tc>
        <w:tc>
          <w:tcPr>
            <w:tcW w:w="1405" w:type="dxa"/>
          </w:tcPr>
          <w:p w14:paraId="341F1E39" w14:textId="77777777" w:rsidR="000B2530" w:rsidRPr="00367F5C" w:rsidRDefault="000B2530" w:rsidP="00276B42">
            <w:pPr>
              <w:rPr>
                <w:sz w:val="22"/>
                <w:szCs w:val="22"/>
              </w:rPr>
            </w:pPr>
          </w:p>
        </w:tc>
        <w:tc>
          <w:tcPr>
            <w:tcW w:w="1540" w:type="dxa"/>
          </w:tcPr>
          <w:p w14:paraId="28D740E2" w14:textId="77777777" w:rsidR="000B2530" w:rsidRPr="00367F5C" w:rsidRDefault="000B2530" w:rsidP="00276B42">
            <w:pPr>
              <w:rPr>
                <w:sz w:val="22"/>
                <w:szCs w:val="22"/>
              </w:rPr>
            </w:pPr>
          </w:p>
        </w:tc>
        <w:tc>
          <w:tcPr>
            <w:tcW w:w="1384" w:type="dxa"/>
          </w:tcPr>
          <w:p w14:paraId="64E0DF36" w14:textId="77777777" w:rsidR="000B2530" w:rsidRPr="00367F5C" w:rsidRDefault="000B2530" w:rsidP="00276B42">
            <w:pPr>
              <w:rPr>
                <w:sz w:val="22"/>
                <w:szCs w:val="22"/>
              </w:rPr>
            </w:pPr>
          </w:p>
        </w:tc>
      </w:tr>
      <w:tr w:rsidR="003310FE" w:rsidRPr="004F5BBF" w14:paraId="4A797B72"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2C8EA62E" w14:textId="77777777" w:rsidR="000B2530" w:rsidRDefault="005D380E" w:rsidP="00276B42">
            <w:pPr>
              <w:rPr>
                <w:sz w:val="22"/>
                <w:szCs w:val="22"/>
              </w:rPr>
            </w:pPr>
            <w:r>
              <w:rPr>
                <w:sz w:val="22"/>
                <w:szCs w:val="22"/>
              </w:rPr>
              <w:t>Does your National Society have a caring for volunteers policy?</w:t>
            </w:r>
          </w:p>
        </w:tc>
        <w:tc>
          <w:tcPr>
            <w:tcW w:w="1506" w:type="dxa"/>
          </w:tcPr>
          <w:p w14:paraId="7789F864" w14:textId="77777777" w:rsidR="000B2530" w:rsidRPr="00367F5C" w:rsidRDefault="000B2530" w:rsidP="00276B42">
            <w:pPr>
              <w:rPr>
                <w:sz w:val="22"/>
                <w:szCs w:val="22"/>
              </w:rPr>
            </w:pPr>
          </w:p>
        </w:tc>
        <w:tc>
          <w:tcPr>
            <w:tcW w:w="1405" w:type="dxa"/>
          </w:tcPr>
          <w:p w14:paraId="030B11B0" w14:textId="77777777" w:rsidR="000B2530" w:rsidRPr="00367F5C" w:rsidRDefault="000B2530" w:rsidP="00276B42">
            <w:pPr>
              <w:rPr>
                <w:sz w:val="22"/>
                <w:szCs w:val="22"/>
              </w:rPr>
            </w:pPr>
          </w:p>
        </w:tc>
        <w:tc>
          <w:tcPr>
            <w:tcW w:w="1540" w:type="dxa"/>
          </w:tcPr>
          <w:p w14:paraId="5AB23C11" w14:textId="77777777" w:rsidR="000B2530" w:rsidRPr="00367F5C" w:rsidRDefault="000B2530" w:rsidP="00276B42">
            <w:pPr>
              <w:rPr>
                <w:sz w:val="22"/>
                <w:szCs w:val="22"/>
              </w:rPr>
            </w:pPr>
          </w:p>
        </w:tc>
        <w:tc>
          <w:tcPr>
            <w:tcW w:w="1384" w:type="dxa"/>
          </w:tcPr>
          <w:p w14:paraId="02B73BB0" w14:textId="77777777" w:rsidR="000B2530" w:rsidRPr="00367F5C" w:rsidRDefault="000B2530" w:rsidP="00276B42">
            <w:pPr>
              <w:rPr>
                <w:sz w:val="22"/>
                <w:szCs w:val="22"/>
              </w:rPr>
            </w:pPr>
          </w:p>
        </w:tc>
      </w:tr>
      <w:tr w:rsidR="003310FE" w:rsidRPr="004F5BBF" w14:paraId="21143C63"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1819A36" w14:textId="77777777" w:rsidR="003310FE" w:rsidRDefault="003310FE" w:rsidP="00276B42">
            <w:pPr>
              <w:rPr>
                <w:sz w:val="22"/>
                <w:szCs w:val="22"/>
              </w:rPr>
            </w:pPr>
            <w:r>
              <w:rPr>
                <w:sz w:val="22"/>
                <w:szCs w:val="22"/>
              </w:rPr>
              <w:t>Is there a supportive and caring working environment for volunteers?</w:t>
            </w:r>
          </w:p>
        </w:tc>
        <w:tc>
          <w:tcPr>
            <w:tcW w:w="1506" w:type="dxa"/>
          </w:tcPr>
          <w:p w14:paraId="5405D345" w14:textId="77777777" w:rsidR="003310FE" w:rsidRPr="00367F5C" w:rsidRDefault="003310FE" w:rsidP="00276B42">
            <w:pPr>
              <w:rPr>
                <w:sz w:val="22"/>
                <w:szCs w:val="22"/>
              </w:rPr>
            </w:pPr>
          </w:p>
        </w:tc>
        <w:tc>
          <w:tcPr>
            <w:tcW w:w="1405" w:type="dxa"/>
          </w:tcPr>
          <w:p w14:paraId="7E86ED1B" w14:textId="77777777" w:rsidR="003310FE" w:rsidRPr="00367F5C" w:rsidRDefault="003310FE" w:rsidP="00276B42">
            <w:pPr>
              <w:rPr>
                <w:sz w:val="22"/>
                <w:szCs w:val="22"/>
              </w:rPr>
            </w:pPr>
          </w:p>
        </w:tc>
        <w:tc>
          <w:tcPr>
            <w:tcW w:w="1540" w:type="dxa"/>
          </w:tcPr>
          <w:p w14:paraId="19432C5B" w14:textId="77777777" w:rsidR="003310FE" w:rsidRPr="00367F5C" w:rsidRDefault="003310FE" w:rsidP="00276B42">
            <w:pPr>
              <w:rPr>
                <w:sz w:val="22"/>
                <w:szCs w:val="22"/>
              </w:rPr>
            </w:pPr>
          </w:p>
        </w:tc>
        <w:tc>
          <w:tcPr>
            <w:tcW w:w="1384" w:type="dxa"/>
          </w:tcPr>
          <w:p w14:paraId="4109692A" w14:textId="77777777" w:rsidR="003310FE" w:rsidRPr="00367F5C" w:rsidRDefault="003310FE" w:rsidP="00276B42">
            <w:pPr>
              <w:rPr>
                <w:sz w:val="22"/>
                <w:szCs w:val="22"/>
              </w:rPr>
            </w:pPr>
          </w:p>
        </w:tc>
      </w:tr>
      <w:tr w:rsidR="003310FE" w:rsidRPr="004F5BBF" w14:paraId="522A386C"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205D6A6C" w14:textId="77777777" w:rsidR="000B2530" w:rsidRDefault="005D380E" w:rsidP="00276B42">
            <w:pPr>
              <w:rPr>
                <w:sz w:val="22"/>
                <w:szCs w:val="22"/>
              </w:rPr>
            </w:pPr>
            <w:r>
              <w:rPr>
                <w:sz w:val="22"/>
                <w:szCs w:val="22"/>
              </w:rPr>
              <w:t>Is there a monitoring and evaluation system in place for psychosocial support programmes?</w:t>
            </w:r>
          </w:p>
        </w:tc>
        <w:tc>
          <w:tcPr>
            <w:tcW w:w="1506" w:type="dxa"/>
          </w:tcPr>
          <w:p w14:paraId="3AC87D83" w14:textId="77777777" w:rsidR="000B2530" w:rsidRPr="00367F5C" w:rsidRDefault="000B2530" w:rsidP="00276B42">
            <w:pPr>
              <w:rPr>
                <w:sz w:val="22"/>
                <w:szCs w:val="22"/>
              </w:rPr>
            </w:pPr>
          </w:p>
        </w:tc>
        <w:tc>
          <w:tcPr>
            <w:tcW w:w="1405" w:type="dxa"/>
          </w:tcPr>
          <w:p w14:paraId="3883E0FC" w14:textId="77777777" w:rsidR="000B2530" w:rsidRPr="00367F5C" w:rsidRDefault="000B2530" w:rsidP="00276B42">
            <w:pPr>
              <w:rPr>
                <w:sz w:val="22"/>
                <w:szCs w:val="22"/>
              </w:rPr>
            </w:pPr>
          </w:p>
        </w:tc>
        <w:tc>
          <w:tcPr>
            <w:tcW w:w="1540" w:type="dxa"/>
          </w:tcPr>
          <w:p w14:paraId="365AE795" w14:textId="77777777" w:rsidR="000B2530" w:rsidRPr="00367F5C" w:rsidRDefault="000B2530" w:rsidP="00276B42">
            <w:pPr>
              <w:rPr>
                <w:sz w:val="22"/>
                <w:szCs w:val="22"/>
              </w:rPr>
            </w:pPr>
          </w:p>
        </w:tc>
        <w:tc>
          <w:tcPr>
            <w:tcW w:w="1384" w:type="dxa"/>
          </w:tcPr>
          <w:p w14:paraId="58731645" w14:textId="77777777" w:rsidR="000B2530" w:rsidRPr="00367F5C" w:rsidRDefault="000B2530" w:rsidP="00276B42">
            <w:pPr>
              <w:rPr>
                <w:sz w:val="22"/>
                <w:szCs w:val="22"/>
              </w:rPr>
            </w:pPr>
          </w:p>
        </w:tc>
      </w:tr>
      <w:tr w:rsidR="003310FE" w:rsidRPr="004F5BBF" w14:paraId="45E17085"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8C35B88" w14:textId="4A37F9C9" w:rsidR="000B2530" w:rsidRDefault="005D380E" w:rsidP="00276B42">
            <w:pPr>
              <w:rPr>
                <w:sz w:val="22"/>
                <w:szCs w:val="22"/>
              </w:rPr>
            </w:pPr>
            <w:r>
              <w:rPr>
                <w:sz w:val="22"/>
                <w:szCs w:val="22"/>
              </w:rPr>
              <w:t xml:space="preserve">Does your National Society cooperate and coordinate with other key </w:t>
            </w:r>
            <w:r w:rsidR="00613943">
              <w:rPr>
                <w:sz w:val="22"/>
                <w:szCs w:val="22"/>
              </w:rPr>
              <w:t>organisation</w:t>
            </w:r>
            <w:r>
              <w:rPr>
                <w:sz w:val="22"/>
                <w:szCs w:val="22"/>
              </w:rPr>
              <w:t>s in the PS Field?</w:t>
            </w:r>
          </w:p>
        </w:tc>
        <w:tc>
          <w:tcPr>
            <w:tcW w:w="1506" w:type="dxa"/>
          </w:tcPr>
          <w:p w14:paraId="399B3125" w14:textId="77777777" w:rsidR="000B2530" w:rsidRPr="00367F5C" w:rsidRDefault="000B2530" w:rsidP="00276B42">
            <w:pPr>
              <w:rPr>
                <w:sz w:val="22"/>
                <w:szCs w:val="22"/>
              </w:rPr>
            </w:pPr>
          </w:p>
        </w:tc>
        <w:tc>
          <w:tcPr>
            <w:tcW w:w="1405" w:type="dxa"/>
          </w:tcPr>
          <w:p w14:paraId="11B92FE3" w14:textId="77777777" w:rsidR="000B2530" w:rsidRPr="00367F5C" w:rsidRDefault="000B2530" w:rsidP="00276B42">
            <w:pPr>
              <w:rPr>
                <w:sz w:val="22"/>
                <w:szCs w:val="22"/>
              </w:rPr>
            </w:pPr>
          </w:p>
        </w:tc>
        <w:tc>
          <w:tcPr>
            <w:tcW w:w="1540" w:type="dxa"/>
          </w:tcPr>
          <w:p w14:paraId="086EC9F8" w14:textId="77777777" w:rsidR="000B2530" w:rsidRPr="00367F5C" w:rsidRDefault="000B2530" w:rsidP="00276B42">
            <w:pPr>
              <w:rPr>
                <w:sz w:val="22"/>
                <w:szCs w:val="22"/>
              </w:rPr>
            </w:pPr>
          </w:p>
        </w:tc>
        <w:tc>
          <w:tcPr>
            <w:tcW w:w="1384" w:type="dxa"/>
          </w:tcPr>
          <w:p w14:paraId="1D46F2E8" w14:textId="77777777" w:rsidR="000B2530" w:rsidRPr="00367F5C" w:rsidRDefault="000B2530" w:rsidP="00276B42">
            <w:pPr>
              <w:rPr>
                <w:sz w:val="22"/>
                <w:szCs w:val="22"/>
              </w:rPr>
            </w:pPr>
          </w:p>
        </w:tc>
      </w:tr>
      <w:tr w:rsidR="005D380E" w:rsidRPr="004F5BBF" w14:paraId="59E83E1B"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74A667AB" w14:textId="3D807EA4" w:rsidR="005D380E" w:rsidRDefault="005D380E" w:rsidP="00276B42">
            <w:pPr>
              <w:rPr>
                <w:sz w:val="22"/>
                <w:szCs w:val="22"/>
              </w:rPr>
            </w:pPr>
            <w:r>
              <w:rPr>
                <w:sz w:val="22"/>
                <w:szCs w:val="22"/>
              </w:rPr>
              <w:t>Which stand-alone psychosocial support programmes do you have?</w:t>
            </w:r>
          </w:p>
          <w:p w14:paraId="2EE404A8" w14:textId="77777777" w:rsidR="005D380E" w:rsidRDefault="005D380E" w:rsidP="00276B42">
            <w:pPr>
              <w:rPr>
                <w:sz w:val="22"/>
                <w:szCs w:val="22"/>
              </w:rPr>
            </w:pPr>
          </w:p>
          <w:p w14:paraId="7C936C7B" w14:textId="77777777" w:rsidR="005D380E" w:rsidRDefault="005D380E" w:rsidP="00276B42">
            <w:pPr>
              <w:rPr>
                <w:sz w:val="22"/>
                <w:szCs w:val="22"/>
              </w:rPr>
            </w:pPr>
          </w:p>
          <w:p w14:paraId="3EB5A784" w14:textId="77777777" w:rsidR="005D380E" w:rsidRPr="00367F5C" w:rsidRDefault="005D380E" w:rsidP="00276B42">
            <w:pPr>
              <w:rPr>
                <w:sz w:val="22"/>
                <w:szCs w:val="22"/>
              </w:rPr>
            </w:pPr>
          </w:p>
        </w:tc>
      </w:tr>
      <w:tr w:rsidR="005D380E" w:rsidRPr="00676C97" w14:paraId="1F7B59F3" w14:textId="77777777" w:rsidTr="00C46065">
        <w:trPr>
          <w:cnfStyle w:val="000000010000" w:firstRow="0" w:lastRow="0" w:firstColumn="0" w:lastColumn="0" w:oddVBand="0" w:evenVBand="0" w:oddHBand="0" w:evenHBand="1" w:firstRowFirstColumn="0" w:firstRowLastColumn="0" w:lastRowFirstColumn="0" w:lastRowLastColumn="0"/>
        </w:trPr>
        <w:tc>
          <w:tcPr>
            <w:tcW w:w="8730" w:type="dxa"/>
            <w:gridSpan w:val="5"/>
          </w:tcPr>
          <w:p w14:paraId="3DA372C4" w14:textId="2F845944" w:rsidR="005D380E" w:rsidRDefault="0073414F" w:rsidP="00276B42">
            <w:pPr>
              <w:rPr>
                <w:sz w:val="22"/>
                <w:szCs w:val="22"/>
              </w:rPr>
            </w:pPr>
            <w:r>
              <w:rPr>
                <w:sz w:val="22"/>
                <w:szCs w:val="22"/>
              </w:rPr>
              <w:t xml:space="preserve">Where is </w:t>
            </w:r>
            <w:r w:rsidR="00C44E8B">
              <w:rPr>
                <w:sz w:val="22"/>
                <w:szCs w:val="22"/>
              </w:rPr>
              <w:t>psychosocial support integrated</w:t>
            </w:r>
            <w:r>
              <w:rPr>
                <w:sz w:val="22"/>
                <w:szCs w:val="22"/>
              </w:rPr>
              <w:t xml:space="preserve"> into other programmes</w:t>
            </w:r>
            <w:r w:rsidR="00C44E8B">
              <w:rPr>
                <w:sz w:val="22"/>
                <w:szCs w:val="22"/>
              </w:rPr>
              <w:t xml:space="preserve">? </w:t>
            </w:r>
            <w:r>
              <w:rPr>
                <w:sz w:val="22"/>
                <w:szCs w:val="22"/>
              </w:rPr>
              <w:t>Please name the programmes.</w:t>
            </w:r>
          </w:p>
          <w:p w14:paraId="4276A4B1" w14:textId="77777777" w:rsidR="00C44E8B" w:rsidRDefault="00C44E8B" w:rsidP="00276B42">
            <w:pPr>
              <w:rPr>
                <w:sz w:val="22"/>
                <w:szCs w:val="22"/>
              </w:rPr>
            </w:pPr>
          </w:p>
          <w:p w14:paraId="5C98EBD2" w14:textId="77777777" w:rsidR="00C44E8B" w:rsidRDefault="00C44E8B" w:rsidP="00276B42">
            <w:pPr>
              <w:rPr>
                <w:sz w:val="22"/>
                <w:szCs w:val="22"/>
              </w:rPr>
            </w:pPr>
          </w:p>
          <w:p w14:paraId="719BC91A" w14:textId="77777777" w:rsidR="00C44E8B" w:rsidRDefault="00C44E8B" w:rsidP="00276B42">
            <w:pPr>
              <w:rPr>
                <w:sz w:val="22"/>
                <w:szCs w:val="22"/>
              </w:rPr>
            </w:pPr>
          </w:p>
          <w:p w14:paraId="007EE748" w14:textId="77777777" w:rsidR="00C44E8B" w:rsidRPr="00367F5C" w:rsidRDefault="00C44E8B" w:rsidP="00276B42">
            <w:pPr>
              <w:rPr>
                <w:sz w:val="22"/>
                <w:szCs w:val="22"/>
              </w:rPr>
            </w:pPr>
          </w:p>
        </w:tc>
      </w:tr>
      <w:tr w:rsidR="00C44E8B" w:rsidRPr="00676C97" w14:paraId="77420D08"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shd w:val="clear" w:color="auto" w:fill="CAC8AE" w:themeFill="accent3" w:themeFillTint="99"/>
          </w:tcPr>
          <w:p w14:paraId="5A3679DF" w14:textId="77777777" w:rsidR="00C44E8B" w:rsidRPr="00C44E8B" w:rsidRDefault="00C44E8B" w:rsidP="00276B42">
            <w:pPr>
              <w:rPr>
                <w:b/>
                <w:sz w:val="22"/>
                <w:szCs w:val="22"/>
              </w:rPr>
            </w:pPr>
            <w:r w:rsidRPr="00C44E8B">
              <w:rPr>
                <w:b/>
                <w:sz w:val="22"/>
                <w:szCs w:val="22"/>
              </w:rPr>
              <w:lastRenderedPageBreak/>
              <w:t>Needs and gaps</w:t>
            </w:r>
          </w:p>
        </w:tc>
        <w:tc>
          <w:tcPr>
            <w:tcW w:w="1506" w:type="dxa"/>
            <w:shd w:val="clear" w:color="auto" w:fill="CAC8AE" w:themeFill="accent3" w:themeFillTint="99"/>
          </w:tcPr>
          <w:p w14:paraId="76EE46FF" w14:textId="77777777" w:rsidR="00C44E8B" w:rsidRPr="000B2530" w:rsidRDefault="00C44E8B" w:rsidP="00276B42">
            <w:pPr>
              <w:rPr>
                <w:b/>
                <w:sz w:val="22"/>
                <w:szCs w:val="22"/>
              </w:rPr>
            </w:pPr>
            <w:r w:rsidRPr="000B2530">
              <w:rPr>
                <w:b/>
                <w:sz w:val="22"/>
                <w:szCs w:val="22"/>
              </w:rPr>
              <w:t>Completely</w:t>
            </w:r>
          </w:p>
        </w:tc>
        <w:tc>
          <w:tcPr>
            <w:tcW w:w="1405" w:type="dxa"/>
            <w:shd w:val="clear" w:color="auto" w:fill="CAC8AE" w:themeFill="accent3" w:themeFillTint="99"/>
          </w:tcPr>
          <w:p w14:paraId="2E26AB36" w14:textId="77777777" w:rsidR="00C44E8B" w:rsidRPr="000B2530" w:rsidRDefault="00C44E8B" w:rsidP="00276B42">
            <w:pPr>
              <w:rPr>
                <w:b/>
                <w:sz w:val="22"/>
                <w:szCs w:val="22"/>
              </w:rPr>
            </w:pPr>
            <w:r w:rsidRPr="000B2530">
              <w:rPr>
                <w:b/>
                <w:sz w:val="22"/>
                <w:szCs w:val="22"/>
              </w:rPr>
              <w:t>Partially</w:t>
            </w:r>
          </w:p>
        </w:tc>
        <w:tc>
          <w:tcPr>
            <w:tcW w:w="1540" w:type="dxa"/>
            <w:shd w:val="clear" w:color="auto" w:fill="CAC8AE" w:themeFill="accent3" w:themeFillTint="99"/>
          </w:tcPr>
          <w:p w14:paraId="1C82F2C9" w14:textId="77777777" w:rsidR="00C44E8B" w:rsidRPr="000B2530" w:rsidRDefault="00C44E8B" w:rsidP="00276B42">
            <w:pPr>
              <w:rPr>
                <w:b/>
                <w:sz w:val="22"/>
                <w:szCs w:val="22"/>
              </w:rPr>
            </w:pPr>
            <w:r w:rsidRPr="000B2530">
              <w:rPr>
                <w:b/>
                <w:sz w:val="22"/>
                <w:szCs w:val="22"/>
              </w:rPr>
              <w:t>Not at all</w:t>
            </w:r>
          </w:p>
        </w:tc>
        <w:tc>
          <w:tcPr>
            <w:tcW w:w="1384" w:type="dxa"/>
            <w:shd w:val="clear" w:color="auto" w:fill="CAC8AE" w:themeFill="accent3" w:themeFillTint="99"/>
          </w:tcPr>
          <w:p w14:paraId="66A8DD63" w14:textId="77777777" w:rsidR="00C44E8B" w:rsidRPr="000B2530" w:rsidRDefault="00C44E8B" w:rsidP="00276B42">
            <w:pPr>
              <w:rPr>
                <w:b/>
                <w:sz w:val="22"/>
                <w:szCs w:val="22"/>
              </w:rPr>
            </w:pPr>
            <w:r w:rsidRPr="000B2530">
              <w:rPr>
                <w:b/>
                <w:sz w:val="22"/>
                <w:szCs w:val="22"/>
              </w:rPr>
              <w:t>Don’t know</w:t>
            </w:r>
          </w:p>
        </w:tc>
      </w:tr>
      <w:tr w:rsidR="003310FE" w:rsidRPr="004F5BBF" w14:paraId="26545E11"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3BFAE597" w14:textId="77777777" w:rsidR="00C44E8B" w:rsidRDefault="00C44E8B" w:rsidP="00276B42">
            <w:pPr>
              <w:rPr>
                <w:sz w:val="22"/>
                <w:szCs w:val="22"/>
              </w:rPr>
            </w:pPr>
            <w:r>
              <w:rPr>
                <w:sz w:val="22"/>
                <w:szCs w:val="22"/>
              </w:rPr>
              <w:t>Is there an interest to include more psychosocial support?</w:t>
            </w:r>
          </w:p>
        </w:tc>
        <w:tc>
          <w:tcPr>
            <w:tcW w:w="1506" w:type="dxa"/>
          </w:tcPr>
          <w:p w14:paraId="2346AB19" w14:textId="77777777" w:rsidR="00C44E8B" w:rsidRPr="00367F5C" w:rsidRDefault="00C44E8B" w:rsidP="00276B42">
            <w:pPr>
              <w:rPr>
                <w:sz w:val="22"/>
                <w:szCs w:val="22"/>
              </w:rPr>
            </w:pPr>
          </w:p>
        </w:tc>
        <w:tc>
          <w:tcPr>
            <w:tcW w:w="1405" w:type="dxa"/>
          </w:tcPr>
          <w:p w14:paraId="691E9E5E" w14:textId="77777777" w:rsidR="00C44E8B" w:rsidRPr="00367F5C" w:rsidRDefault="00C44E8B" w:rsidP="00276B42">
            <w:pPr>
              <w:rPr>
                <w:sz w:val="22"/>
                <w:szCs w:val="22"/>
              </w:rPr>
            </w:pPr>
          </w:p>
        </w:tc>
        <w:tc>
          <w:tcPr>
            <w:tcW w:w="1540" w:type="dxa"/>
          </w:tcPr>
          <w:p w14:paraId="56AE7681" w14:textId="77777777" w:rsidR="00C44E8B" w:rsidRPr="00367F5C" w:rsidRDefault="00C44E8B" w:rsidP="00276B42">
            <w:pPr>
              <w:rPr>
                <w:sz w:val="22"/>
                <w:szCs w:val="22"/>
              </w:rPr>
            </w:pPr>
          </w:p>
        </w:tc>
        <w:tc>
          <w:tcPr>
            <w:tcW w:w="1384" w:type="dxa"/>
          </w:tcPr>
          <w:p w14:paraId="7E052473" w14:textId="77777777" w:rsidR="00C44E8B" w:rsidRPr="00367F5C" w:rsidRDefault="00C44E8B" w:rsidP="00276B42">
            <w:pPr>
              <w:rPr>
                <w:sz w:val="22"/>
                <w:szCs w:val="22"/>
              </w:rPr>
            </w:pPr>
          </w:p>
        </w:tc>
      </w:tr>
      <w:tr w:rsidR="00C44E8B" w:rsidRPr="004F5BBF" w14:paraId="74BC836A" w14:textId="77777777" w:rsidTr="00C46065">
        <w:trPr>
          <w:cnfStyle w:val="000000100000" w:firstRow="0" w:lastRow="0" w:firstColumn="0" w:lastColumn="0" w:oddVBand="0" w:evenVBand="0" w:oddHBand="1" w:evenHBand="0" w:firstRowFirstColumn="0" w:firstRowLastColumn="0" w:lastRowFirstColumn="0" w:lastRowLastColumn="0"/>
        </w:trPr>
        <w:tc>
          <w:tcPr>
            <w:tcW w:w="8730" w:type="dxa"/>
            <w:gridSpan w:val="5"/>
          </w:tcPr>
          <w:p w14:paraId="0DA9899F" w14:textId="7C93DD12" w:rsidR="00C44E8B" w:rsidRDefault="00C44E8B" w:rsidP="00276B42">
            <w:pPr>
              <w:rPr>
                <w:sz w:val="22"/>
                <w:szCs w:val="22"/>
              </w:rPr>
            </w:pPr>
            <w:r>
              <w:rPr>
                <w:sz w:val="22"/>
                <w:szCs w:val="22"/>
              </w:rPr>
              <w:t xml:space="preserve">If you answered </w:t>
            </w:r>
            <w:r w:rsidR="0073414F">
              <w:rPr>
                <w:sz w:val="22"/>
                <w:szCs w:val="22"/>
              </w:rPr>
              <w:t>‘</w:t>
            </w:r>
            <w:r>
              <w:rPr>
                <w:sz w:val="22"/>
                <w:szCs w:val="22"/>
              </w:rPr>
              <w:t>completely</w:t>
            </w:r>
            <w:r w:rsidR="0073414F">
              <w:rPr>
                <w:sz w:val="22"/>
                <w:szCs w:val="22"/>
              </w:rPr>
              <w:t>’</w:t>
            </w:r>
            <w:r>
              <w:rPr>
                <w:sz w:val="22"/>
                <w:szCs w:val="22"/>
              </w:rPr>
              <w:t xml:space="preserve"> or </w:t>
            </w:r>
            <w:r w:rsidR="0073414F">
              <w:rPr>
                <w:sz w:val="22"/>
                <w:szCs w:val="22"/>
              </w:rPr>
              <w:t>‘</w:t>
            </w:r>
            <w:r>
              <w:rPr>
                <w:sz w:val="22"/>
                <w:szCs w:val="22"/>
              </w:rPr>
              <w:t>partially:</w:t>
            </w:r>
            <w:r w:rsidR="0073414F">
              <w:rPr>
                <w:sz w:val="22"/>
                <w:szCs w:val="22"/>
              </w:rPr>
              <w:t>’</w:t>
            </w:r>
          </w:p>
          <w:p w14:paraId="3C114B44" w14:textId="77777777" w:rsidR="00C44E8B" w:rsidRDefault="00C44E8B" w:rsidP="00276B42">
            <w:pPr>
              <w:rPr>
                <w:sz w:val="22"/>
                <w:szCs w:val="22"/>
              </w:rPr>
            </w:pPr>
            <w:r>
              <w:rPr>
                <w:sz w:val="22"/>
                <w:szCs w:val="22"/>
              </w:rPr>
              <w:t>Which areas need more focus on psychosocial support:</w:t>
            </w:r>
          </w:p>
          <w:p w14:paraId="7E813382" w14:textId="77777777" w:rsidR="00C44E8B" w:rsidRDefault="00C44E8B" w:rsidP="00276B42">
            <w:pPr>
              <w:rPr>
                <w:sz w:val="22"/>
                <w:szCs w:val="22"/>
              </w:rPr>
            </w:pPr>
          </w:p>
          <w:p w14:paraId="3DA21131" w14:textId="77777777" w:rsidR="00C44E8B" w:rsidRDefault="00C44E8B" w:rsidP="00276B42">
            <w:pPr>
              <w:rPr>
                <w:sz w:val="22"/>
                <w:szCs w:val="22"/>
              </w:rPr>
            </w:pPr>
          </w:p>
          <w:p w14:paraId="0D7A4E29" w14:textId="77777777" w:rsidR="00C44E8B" w:rsidRDefault="00C44E8B" w:rsidP="00276B42">
            <w:pPr>
              <w:rPr>
                <w:sz w:val="22"/>
                <w:szCs w:val="22"/>
              </w:rPr>
            </w:pPr>
          </w:p>
          <w:p w14:paraId="281527B4" w14:textId="67E3B5A6" w:rsidR="00C44E8B" w:rsidRDefault="00C44E8B" w:rsidP="00276B42">
            <w:pPr>
              <w:rPr>
                <w:sz w:val="22"/>
                <w:szCs w:val="22"/>
              </w:rPr>
            </w:pPr>
            <w:r>
              <w:rPr>
                <w:sz w:val="22"/>
                <w:szCs w:val="22"/>
              </w:rPr>
              <w:t xml:space="preserve">If you answered </w:t>
            </w:r>
            <w:r w:rsidR="0073414F">
              <w:rPr>
                <w:sz w:val="22"/>
                <w:szCs w:val="22"/>
              </w:rPr>
              <w:t>‘</w:t>
            </w:r>
            <w:r>
              <w:rPr>
                <w:sz w:val="22"/>
                <w:szCs w:val="22"/>
              </w:rPr>
              <w:t>not at all,</w:t>
            </w:r>
            <w:r w:rsidR="0073414F">
              <w:rPr>
                <w:sz w:val="22"/>
                <w:szCs w:val="22"/>
              </w:rPr>
              <w:t>’</w:t>
            </w:r>
            <w:r>
              <w:rPr>
                <w:sz w:val="22"/>
                <w:szCs w:val="22"/>
              </w:rPr>
              <w:t xml:space="preserve"> what are the barriers to includ</w:t>
            </w:r>
            <w:r w:rsidR="0073414F">
              <w:rPr>
                <w:sz w:val="22"/>
                <w:szCs w:val="22"/>
              </w:rPr>
              <w:t>ing</w:t>
            </w:r>
            <w:r>
              <w:rPr>
                <w:sz w:val="22"/>
                <w:szCs w:val="22"/>
              </w:rPr>
              <w:t xml:space="preserve"> psychosocial support?</w:t>
            </w:r>
          </w:p>
          <w:p w14:paraId="4EA0EFB1" w14:textId="77777777" w:rsidR="00C44E8B" w:rsidRDefault="00C44E8B" w:rsidP="00276B42">
            <w:pPr>
              <w:rPr>
                <w:sz w:val="22"/>
                <w:szCs w:val="22"/>
              </w:rPr>
            </w:pPr>
          </w:p>
          <w:p w14:paraId="0F184833" w14:textId="77777777" w:rsidR="00C44E8B" w:rsidRDefault="00C44E8B" w:rsidP="00276B42">
            <w:pPr>
              <w:rPr>
                <w:sz w:val="22"/>
                <w:szCs w:val="22"/>
              </w:rPr>
            </w:pPr>
          </w:p>
          <w:p w14:paraId="31967969" w14:textId="77777777" w:rsidR="00C44E8B" w:rsidRPr="00367F5C" w:rsidRDefault="00C44E8B" w:rsidP="00276B42">
            <w:pPr>
              <w:rPr>
                <w:sz w:val="22"/>
                <w:szCs w:val="22"/>
              </w:rPr>
            </w:pPr>
          </w:p>
        </w:tc>
      </w:tr>
      <w:tr w:rsidR="003310FE" w:rsidRPr="00676C97" w14:paraId="42D2B2D4"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7F0A6447" w14:textId="77777777" w:rsidR="00C44E8B" w:rsidRDefault="00C44E8B" w:rsidP="00276B42">
            <w:pPr>
              <w:rPr>
                <w:sz w:val="22"/>
                <w:szCs w:val="22"/>
              </w:rPr>
            </w:pPr>
          </w:p>
        </w:tc>
        <w:tc>
          <w:tcPr>
            <w:tcW w:w="1506" w:type="dxa"/>
          </w:tcPr>
          <w:p w14:paraId="4CB5F1DA" w14:textId="77777777" w:rsidR="00C44E8B" w:rsidRPr="000B2530" w:rsidRDefault="00C44E8B" w:rsidP="00276B42">
            <w:pPr>
              <w:rPr>
                <w:b/>
                <w:sz w:val="22"/>
                <w:szCs w:val="22"/>
              </w:rPr>
            </w:pPr>
            <w:r w:rsidRPr="000B2530">
              <w:rPr>
                <w:b/>
                <w:sz w:val="22"/>
                <w:szCs w:val="22"/>
              </w:rPr>
              <w:t>Completely</w:t>
            </w:r>
          </w:p>
        </w:tc>
        <w:tc>
          <w:tcPr>
            <w:tcW w:w="1405" w:type="dxa"/>
          </w:tcPr>
          <w:p w14:paraId="7B0C0DFC" w14:textId="77777777" w:rsidR="00C44E8B" w:rsidRPr="000B2530" w:rsidRDefault="00C44E8B" w:rsidP="00276B42">
            <w:pPr>
              <w:rPr>
                <w:b/>
                <w:sz w:val="22"/>
                <w:szCs w:val="22"/>
              </w:rPr>
            </w:pPr>
            <w:r w:rsidRPr="000B2530">
              <w:rPr>
                <w:b/>
                <w:sz w:val="22"/>
                <w:szCs w:val="22"/>
              </w:rPr>
              <w:t>Partially</w:t>
            </w:r>
          </w:p>
        </w:tc>
        <w:tc>
          <w:tcPr>
            <w:tcW w:w="1540" w:type="dxa"/>
          </w:tcPr>
          <w:p w14:paraId="18817BED" w14:textId="77777777" w:rsidR="00C44E8B" w:rsidRPr="000B2530" w:rsidRDefault="00C44E8B" w:rsidP="00276B42">
            <w:pPr>
              <w:rPr>
                <w:b/>
                <w:sz w:val="22"/>
                <w:szCs w:val="22"/>
              </w:rPr>
            </w:pPr>
            <w:r w:rsidRPr="000B2530">
              <w:rPr>
                <w:b/>
                <w:sz w:val="22"/>
                <w:szCs w:val="22"/>
              </w:rPr>
              <w:t>Not at all</w:t>
            </w:r>
          </w:p>
        </w:tc>
        <w:tc>
          <w:tcPr>
            <w:tcW w:w="1384" w:type="dxa"/>
          </w:tcPr>
          <w:p w14:paraId="3A7C04D8" w14:textId="77777777" w:rsidR="00C44E8B" w:rsidRPr="000B2530" w:rsidRDefault="00C44E8B" w:rsidP="00276B42">
            <w:pPr>
              <w:rPr>
                <w:b/>
                <w:sz w:val="22"/>
                <w:szCs w:val="22"/>
              </w:rPr>
            </w:pPr>
            <w:r w:rsidRPr="000B2530">
              <w:rPr>
                <w:b/>
                <w:sz w:val="22"/>
                <w:szCs w:val="22"/>
              </w:rPr>
              <w:t>Don’t know</w:t>
            </w:r>
          </w:p>
        </w:tc>
      </w:tr>
      <w:tr w:rsidR="003310FE" w:rsidRPr="004F5BBF" w14:paraId="2B7E5966"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2823391F" w14:textId="77777777" w:rsidR="00C44E8B" w:rsidRDefault="00C44E8B" w:rsidP="00276B42">
            <w:pPr>
              <w:rPr>
                <w:sz w:val="22"/>
                <w:szCs w:val="22"/>
              </w:rPr>
            </w:pPr>
            <w:r>
              <w:rPr>
                <w:sz w:val="22"/>
                <w:szCs w:val="22"/>
              </w:rPr>
              <w:t>Is there access to volunteers?</w:t>
            </w:r>
          </w:p>
        </w:tc>
        <w:tc>
          <w:tcPr>
            <w:tcW w:w="1506" w:type="dxa"/>
          </w:tcPr>
          <w:p w14:paraId="6A532663" w14:textId="77777777" w:rsidR="00C44E8B" w:rsidRPr="00367F5C" w:rsidRDefault="00C44E8B" w:rsidP="00276B42">
            <w:pPr>
              <w:rPr>
                <w:sz w:val="22"/>
                <w:szCs w:val="22"/>
              </w:rPr>
            </w:pPr>
          </w:p>
        </w:tc>
        <w:tc>
          <w:tcPr>
            <w:tcW w:w="1405" w:type="dxa"/>
          </w:tcPr>
          <w:p w14:paraId="12F492C9" w14:textId="77777777" w:rsidR="00C44E8B" w:rsidRPr="00367F5C" w:rsidRDefault="00C44E8B" w:rsidP="00276B42">
            <w:pPr>
              <w:rPr>
                <w:sz w:val="22"/>
                <w:szCs w:val="22"/>
              </w:rPr>
            </w:pPr>
          </w:p>
        </w:tc>
        <w:tc>
          <w:tcPr>
            <w:tcW w:w="1540" w:type="dxa"/>
          </w:tcPr>
          <w:p w14:paraId="4BAFF54C" w14:textId="77777777" w:rsidR="00C44E8B" w:rsidRPr="00367F5C" w:rsidRDefault="00C44E8B" w:rsidP="00276B42">
            <w:pPr>
              <w:rPr>
                <w:sz w:val="22"/>
                <w:szCs w:val="22"/>
              </w:rPr>
            </w:pPr>
          </w:p>
        </w:tc>
        <w:tc>
          <w:tcPr>
            <w:tcW w:w="1384" w:type="dxa"/>
          </w:tcPr>
          <w:p w14:paraId="38623B01" w14:textId="77777777" w:rsidR="00C44E8B" w:rsidRPr="00367F5C" w:rsidRDefault="00C44E8B" w:rsidP="00276B42">
            <w:pPr>
              <w:rPr>
                <w:sz w:val="22"/>
                <w:szCs w:val="22"/>
              </w:rPr>
            </w:pPr>
          </w:p>
        </w:tc>
      </w:tr>
      <w:tr w:rsidR="003310FE" w:rsidRPr="004F5BBF" w14:paraId="613A2144"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29387533" w14:textId="77777777" w:rsidR="00C44E8B" w:rsidRDefault="00C44E8B" w:rsidP="00276B42">
            <w:pPr>
              <w:rPr>
                <w:sz w:val="22"/>
                <w:szCs w:val="22"/>
              </w:rPr>
            </w:pPr>
            <w:r>
              <w:rPr>
                <w:sz w:val="22"/>
                <w:szCs w:val="22"/>
              </w:rPr>
              <w:t xml:space="preserve">Are the volunteers trained and supervised adequately? </w:t>
            </w:r>
          </w:p>
        </w:tc>
        <w:tc>
          <w:tcPr>
            <w:tcW w:w="1506" w:type="dxa"/>
          </w:tcPr>
          <w:p w14:paraId="75F4E284" w14:textId="77777777" w:rsidR="00C44E8B" w:rsidRPr="00367F5C" w:rsidRDefault="00C44E8B" w:rsidP="00276B42">
            <w:pPr>
              <w:rPr>
                <w:sz w:val="22"/>
                <w:szCs w:val="22"/>
              </w:rPr>
            </w:pPr>
          </w:p>
        </w:tc>
        <w:tc>
          <w:tcPr>
            <w:tcW w:w="1405" w:type="dxa"/>
          </w:tcPr>
          <w:p w14:paraId="4EA2DC9C" w14:textId="77777777" w:rsidR="00C44E8B" w:rsidRPr="00367F5C" w:rsidRDefault="00C44E8B" w:rsidP="00276B42">
            <w:pPr>
              <w:rPr>
                <w:sz w:val="22"/>
                <w:szCs w:val="22"/>
              </w:rPr>
            </w:pPr>
          </w:p>
        </w:tc>
        <w:tc>
          <w:tcPr>
            <w:tcW w:w="1540" w:type="dxa"/>
          </w:tcPr>
          <w:p w14:paraId="58F633D9" w14:textId="77777777" w:rsidR="00C44E8B" w:rsidRPr="00367F5C" w:rsidRDefault="00C44E8B" w:rsidP="00276B42">
            <w:pPr>
              <w:rPr>
                <w:sz w:val="22"/>
                <w:szCs w:val="22"/>
              </w:rPr>
            </w:pPr>
          </w:p>
        </w:tc>
        <w:tc>
          <w:tcPr>
            <w:tcW w:w="1384" w:type="dxa"/>
          </w:tcPr>
          <w:p w14:paraId="782FEA3D" w14:textId="77777777" w:rsidR="00C44E8B" w:rsidRPr="00367F5C" w:rsidRDefault="00C44E8B" w:rsidP="00276B42">
            <w:pPr>
              <w:rPr>
                <w:sz w:val="22"/>
                <w:szCs w:val="22"/>
              </w:rPr>
            </w:pPr>
          </w:p>
        </w:tc>
      </w:tr>
      <w:tr w:rsidR="003310FE" w:rsidRPr="004F5BBF" w14:paraId="0AE08FBC"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0E1B1854" w14:textId="77777777" w:rsidR="00C44E8B" w:rsidRDefault="00C44E8B" w:rsidP="00276B42">
            <w:pPr>
              <w:rPr>
                <w:sz w:val="22"/>
                <w:szCs w:val="22"/>
              </w:rPr>
            </w:pPr>
            <w:r>
              <w:rPr>
                <w:sz w:val="22"/>
                <w:szCs w:val="22"/>
              </w:rPr>
              <w:t>Is there a need to increase the number of volunteers trained in psychosocial support?</w:t>
            </w:r>
          </w:p>
        </w:tc>
        <w:tc>
          <w:tcPr>
            <w:tcW w:w="1506" w:type="dxa"/>
          </w:tcPr>
          <w:p w14:paraId="40811433" w14:textId="77777777" w:rsidR="00C44E8B" w:rsidRPr="00367F5C" w:rsidRDefault="00C44E8B" w:rsidP="00276B42">
            <w:pPr>
              <w:rPr>
                <w:sz w:val="22"/>
                <w:szCs w:val="22"/>
              </w:rPr>
            </w:pPr>
          </w:p>
        </w:tc>
        <w:tc>
          <w:tcPr>
            <w:tcW w:w="1405" w:type="dxa"/>
          </w:tcPr>
          <w:p w14:paraId="32F0BF85" w14:textId="77777777" w:rsidR="00C44E8B" w:rsidRPr="00367F5C" w:rsidRDefault="00C44E8B" w:rsidP="00276B42">
            <w:pPr>
              <w:rPr>
                <w:sz w:val="22"/>
                <w:szCs w:val="22"/>
              </w:rPr>
            </w:pPr>
          </w:p>
        </w:tc>
        <w:tc>
          <w:tcPr>
            <w:tcW w:w="1540" w:type="dxa"/>
          </w:tcPr>
          <w:p w14:paraId="58F026BC" w14:textId="77777777" w:rsidR="00C44E8B" w:rsidRPr="00367F5C" w:rsidRDefault="00C44E8B" w:rsidP="00276B42">
            <w:pPr>
              <w:rPr>
                <w:sz w:val="22"/>
                <w:szCs w:val="22"/>
              </w:rPr>
            </w:pPr>
          </w:p>
        </w:tc>
        <w:tc>
          <w:tcPr>
            <w:tcW w:w="1384" w:type="dxa"/>
          </w:tcPr>
          <w:p w14:paraId="100AD6D6" w14:textId="77777777" w:rsidR="00C44E8B" w:rsidRPr="00367F5C" w:rsidRDefault="00C44E8B" w:rsidP="00276B42">
            <w:pPr>
              <w:rPr>
                <w:sz w:val="22"/>
                <w:szCs w:val="22"/>
              </w:rPr>
            </w:pPr>
          </w:p>
        </w:tc>
      </w:tr>
      <w:tr w:rsidR="00C44E8B" w:rsidRPr="004F5BBF" w14:paraId="1215E71B" w14:textId="77777777" w:rsidTr="00C46065">
        <w:trPr>
          <w:cnfStyle w:val="000000010000" w:firstRow="0" w:lastRow="0" w:firstColumn="0" w:lastColumn="0" w:oddVBand="0" w:evenVBand="0" w:oddHBand="0" w:evenHBand="1" w:firstRowFirstColumn="0" w:firstRowLastColumn="0" w:lastRowFirstColumn="0" w:lastRowLastColumn="0"/>
        </w:trPr>
        <w:tc>
          <w:tcPr>
            <w:tcW w:w="8730" w:type="dxa"/>
            <w:gridSpan w:val="5"/>
          </w:tcPr>
          <w:p w14:paraId="63F6D76B" w14:textId="0A98FEE7" w:rsidR="00C44E8B" w:rsidRDefault="00C44E8B" w:rsidP="00276B42">
            <w:pPr>
              <w:rPr>
                <w:sz w:val="22"/>
                <w:szCs w:val="22"/>
              </w:rPr>
            </w:pPr>
            <w:r>
              <w:rPr>
                <w:sz w:val="22"/>
                <w:szCs w:val="22"/>
              </w:rPr>
              <w:t xml:space="preserve">If you answered </w:t>
            </w:r>
            <w:r w:rsidR="0073414F">
              <w:rPr>
                <w:sz w:val="22"/>
                <w:szCs w:val="22"/>
              </w:rPr>
              <w:t>‘c</w:t>
            </w:r>
            <w:r>
              <w:rPr>
                <w:sz w:val="22"/>
                <w:szCs w:val="22"/>
              </w:rPr>
              <w:t>ompletely</w:t>
            </w:r>
            <w:r w:rsidR="0073414F">
              <w:rPr>
                <w:sz w:val="22"/>
                <w:szCs w:val="22"/>
              </w:rPr>
              <w:t>’</w:t>
            </w:r>
            <w:r>
              <w:rPr>
                <w:sz w:val="22"/>
                <w:szCs w:val="22"/>
              </w:rPr>
              <w:t xml:space="preserve"> or </w:t>
            </w:r>
            <w:r w:rsidR="0073414F">
              <w:rPr>
                <w:sz w:val="22"/>
                <w:szCs w:val="22"/>
              </w:rPr>
              <w:t>‘</w:t>
            </w:r>
            <w:r>
              <w:rPr>
                <w:sz w:val="22"/>
                <w:szCs w:val="22"/>
              </w:rPr>
              <w:t>partially</w:t>
            </w:r>
            <w:r w:rsidR="0073414F">
              <w:rPr>
                <w:sz w:val="22"/>
                <w:szCs w:val="22"/>
              </w:rPr>
              <w:t>’</w:t>
            </w:r>
            <w:r>
              <w:rPr>
                <w:sz w:val="22"/>
                <w:szCs w:val="22"/>
              </w:rPr>
              <w:t xml:space="preserve"> in the question above: </w:t>
            </w:r>
            <w:r w:rsidR="007C75A8">
              <w:rPr>
                <w:sz w:val="22"/>
                <w:szCs w:val="22"/>
              </w:rPr>
              <w:t>W</w:t>
            </w:r>
            <w:r>
              <w:rPr>
                <w:sz w:val="22"/>
                <w:szCs w:val="22"/>
              </w:rPr>
              <w:t>hich areas do the volunteers need training</w:t>
            </w:r>
            <w:r w:rsidR="007C75A8">
              <w:rPr>
                <w:sz w:val="22"/>
                <w:szCs w:val="22"/>
              </w:rPr>
              <w:t xml:space="preserve"> in</w:t>
            </w:r>
            <w:r>
              <w:rPr>
                <w:sz w:val="22"/>
                <w:szCs w:val="22"/>
              </w:rPr>
              <w:t xml:space="preserve">? </w:t>
            </w:r>
          </w:p>
          <w:p w14:paraId="0FB2FF96" w14:textId="77777777" w:rsidR="00C44E8B" w:rsidRDefault="00C44E8B" w:rsidP="00276B42">
            <w:pPr>
              <w:rPr>
                <w:sz w:val="22"/>
                <w:szCs w:val="22"/>
              </w:rPr>
            </w:pPr>
          </w:p>
          <w:p w14:paraId="6103DD8E" w14:textId="77777777" w:rsidR="00C44E8B" w:rsidRDefault="00C44E8B" w:rsidP="00276B42">
            <w:pPr>
              <w:rPr>
                <w:sz w:val="22"/>
                <w:szCs w:val="22"/>
              </w:rPr>
            </w:pPr>
          </w:p>
          <w:p w14:paraId="6C577609" w14:textId="77777777" w:rsidR="00C44E8B" w:rsidRDefault="00C44E8B" w:rsidP="00276B42">
            <w:pPr>
              <w:rPr>
                <w:sz w:val="22"/>
                <w:szCs w:val="22"/>
              </w:rPr>
            </w:pPr>
          </w:p>
          <w:p w14:paraId="72583539" w14:textId="77777777" w:rsidR="00C44E8B" w:rsidRDefault="00C44E8B" w:rsidP="00276B42">
            <w:pPr>
              <w:rPr>
                <w:sz w:val="22"/>
                <w:szCs w:val="22"/>
              </w:rPr>
            </w:pPr>
          </w:p>
          <w:p w14:paraId="3CFEB296" w14:textId="77777777" w:rsidR="00C44E8B" w:rsidRPr="00367F5C" w:rsidRDefault="00C44E8B" w:rsidP="00276B42">
            <w:pPr>
              <w:rPr>
                <w:sz w:val="22"/>
                <w:szCs w:val="22"/>
              </w:rPr>
            </w:pPr>
          </w:p>
        </w:tc>
      </w:tr>
      <w:tr w:rsidR="003310FE" w:rsidRPr="003310FE" w14:paraId="64EC8A84"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shd w:val="clear" w:color="auto" w:fill="CAC8AE" w:themeFill="accent3" w:themeFillTint="99"/>
          </w:tcPr>
          <w:p w14:paraId="6D4FBCA4" w14:textId="77777777" w:rsidR="00C44E8B" w:rsidRDefault="003310FE" w:rsidP="00276B42">
            <w:pPr>
              <w:rPr>
                <w:b/>
                <w:sz w:val="22"/>
                <w:szCs w:val="22"/>
              </w:rPr>
            </w:pPr>
            <w:r w:rsidRPr="003310FE">
              <w:rPr>
                <w:b/>
                <w:sz w:val="22"/>
                <w:szCs w:val="22"/>
              </w:rPr>
              <w:t>Importance of psychosocial support</w:t>
            </w:r>
            <w:r w:rsidR="006575BF">
              <w:rPr>
                <w:b/>
                <w:sz w:val="22"/>
                <w:szCs w:val="22"/>
              </w:rPr>
              <w:t>:</w:t>
            </w:r>
          </w:p>
          <w:p w14:paraId="2704C482" w14:textId="77777777" w:rsidR="006575BF" w:rsidRPr="006575BF" w:rsidRDefault="006575BF" w:rsidP="00276B42">
            <w:pPr>
              <w:rPr>
                <w:sz w:val="22"/>
                <w:szCs w:val="22"/>
              </w:rPr>
            </w:pPr>
            <w:r w:rsidRPr="006575BF">
              <w:rPr>
                <w:sz w:val="22"/>
                <w:szCs w:val="22"/>
              </w:rPr>
              <w:t>How important do you find the following aspects regarding psychosocial support?</w:t>
            </w:r>
          </w:p>
        </w:tc>
        <w:tc>
          <w:tcPr>
            <w:tcW w:w="1506" w:type="dxa"/>
            <w:shd w:val="clear" w:color="auto" w:fill="CAC8AE" w:themeFill="accent3" w:themeFillTint="99"/>
          </w:tcPr>
          <w:p w14:paraId="7CF37C79" w14:textId="77777777" w:rsidR="00C44E8B" w:rsidRPr="003310FE" w:rsidRDefault="003310FE" w:rsidP="00276B42">
            <w:pPr>
              <w:rPr>
                <w:b/>
                <w:sz w:val="22"/>
                <w:szCs w:val="22"/>
              </w:rPr>
            </w:pPr>
            <w:r w:rsidRPr="003310FE">
              <w:rPr>
                <w:b/>
                <w:sz w:val="22"/>
                <w:szCs w:val="22"/>
              </w:rPr>
              <w:t>Very important</w:t>
            </w:r>
          </w:p>
        </w:tc>
        <w:tc>
          <w:tcPr>
            <w:tcW w:w="1405" w:type="dxa"/>
            <w:shd w:val="clear" w:color="auto" w:fill="CAC8AE" w:themeFill="accent3" w:themeFillTint="99"/>
          </w:tcPr>
          <w:p w14:paraId="23FB3894" w14:textId="77777777" w:rsidR="00C44E8B" w:rsidRPr="003310FE" w:rsidRDefault="003310FE" w:rsidP="00276B42">
            <w:pPr>
              <w:rPr>
                <w:b/>
                <w:sz w:val="22"/>
                <w:szCs w:val="22"/>
              </w:rPr>
            </w:pPr>
            <w:r w:rsidRPr="003310FE">
              <w:rPr>
                <w:b/>
                <w:sz w:val="22"/>
                <w:szCs w:val="22"/>
              </w:rPr>
              <w:t>Important</w:t>
            </w:r>
          </w:p>
        </w:tc>
        <w:tc>
          <w:tcPr>
            <w:tcW w:w="1540" w:type="dxa"/>
            <w:shd w:val="clear" w:color="auto" w:fill="CAC8AE" w:themeFill="accent3" w:themeFillTint="99"/>
          </w:tcPr>
          <w:p w14:paraId="77B63ABD" w14:textId="77777777" w:rsidR="00C44E8B" w:rsidRPr="003310FE" w:rsidRDefault="003310FE" w:rsidP="00276B42">
            <w:pPr>
              <w:rPr>
                <w:b/>
                <w:sz w:val="22"/>
                <w:szCs w:val="22"/>
              </w:rPr>
            </w:pPr>
            <w:r w:rsidRPr="003310FE">
              <w:rPr>
                <w:b/>
                <w:sz w:val="22"/>
                <w:szCs w:val="22"/>
              </w:rPr>
              <w:t>Of little importance</w:t>
            </w:r>
          </w:p>
        </w:tc>
        <w:tc>
          <w:tcPr>
            <w:tcW w:w="1384" w:type="dxa"/>
            <w:shd w:val="clear" w:color="auto" w:fill="CAC8AE" w:themeFill="accent3" w:themeFillTint="99"/>
          </w:tcPr>
          <w:p w14:paraId="24F84E9C" w14:textId="77777777" w:rsidR="00C44E8B" w:rsidRPr="003310FE" w:rsidRDefault="003310FE" w:rsidP="00276B42">
            <w:pPr>
              <w:rPr>
                <w:b/>
                <w:sz w:val="22"/>
                <w:szCs w:val="22"/>
              </w:rPr>
            </w:pPr>
            <w:r w:rsidRPr="003310FE">
              <w:rPr>
                <w:b/>
                <w:sz w:val="22"/>
                <w:szCs w:val="22"/>
              </w:rPr>
              <w:t>Not important</w:t>
            </w:r>
          </w:p>
        </w:tc>
      </w:tr>
      <w:tr w:rsidR="003310FE" w:rsidRPr="004F5BBF" w14:paraId="3DEA88AF"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618ACD9B" w14:textId="2A77A1BC" w:rsidR="00C44E8B" w:rsidRDefault="006575BF" w:rsidP="00276B42">
            <w:pPr>
              <w:rPr>
                <w:sz w:val="22"/>
                <w:szCs w:val="22"/>
              </w:rPr>
            </w:pPr>
            <w:r>
              <w:rPr>
                <w:sz w:val="22"/>
                <w:szCs w:val="22"/>
              </w:rPr>
              <w:t xml:space="preserve">Building resilience and increasing psychosocial well-being in the general </w:t>
            </w:r>
            <w:r>
              <w:rPr>
                <w:sz w:val="22"/>
                <w:szCs w:val="22"/>
              </w:rPr>
              <w:lastRenderedPageBreak/>
              <w:t>population</w:t>
            </w:r>
          </w:p>
        </w:tc>
        <w:tc>
          <w:tcPr>
            <w:tcW w:w="1506" w:type="dxa"/>
          </w:tcPr>
          <w:p w14:paraId="24FEA37A" w14:textId="77777777" w:rsidR="00C44E8B" w:rsidRPr="00367F5C" w:rsidRDefault="00C44E8B" w:rsidP="00276B42">
            <w:pPr>
              <w:rPr>
                <w:sz w:val="22"/>
                <w:szCs w:val="22"/>
              </w:rPr>
            </w:pPr>
          </w:p>
        </w:tc>
        <w:tc>
          <w:tcPr>
            <w:tcW w:w="1405" w:type="dxa"/>
          </w:tcPr>
          <w:p w14:paraId="57D255F0" w14:textId="77777777" w:rsidR="00C44E8B" w:rsidRPr="00367F5C" w:rsidRDefault="00C44E8B" w:rsidP="00276B42">
            <w:pPr>
              <w:rPr>
                <w:sz w:val="22"/>
                <w:szCs w:val="22"/>
              </w:rPr>
            </w:pPr>
          </w:p>
        </w:tc>
        <w:tc>
          <w:tcPr>
            <w:tcW w:w="1540" w:type="dxa"/>
          </w:tcPr>
          <w:p w14:paraId="3B37B121" w14:textId="77777777" w:rsidR="00C44E8B" w:rsidRPr="00367F5C" w:rsidRDefault="00C44E8B" w:rsidP="00276B42">
            <w:pPr>
              <w:rPr>
                <w:sz w:val="22"/>
                <w:szCs w:val="22"/>
              </w:rPr>
            </w:pPr>
          </w:p>
        </w:tc>
        <w:tc>
          <w:tcPr>
            <w:tcW w:w="1384" w:type="dxa"/>
          </w:tcPr>
          <w:p w14:paraId="629309C4" w14:textId="77777777" w:rsidR="00C44E8B" w:rsidRPr="00367F5C" w:rsidRDefault="00C44E8B" w:rsidP="00276B42">
            <w:pPr>
              <w:rPr>
                <w:sz w:val="22"/>
                <w:szCs w:val="22"/>
              </w:rPr>
            </w:pPr>
          </w:p>
        </w:tc>
      </w:tr>
      <w:tr w:rsidR="003310FE" w:rsidRPr="004F5BBF" w14:paraId="1FEB90E8"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698A6B4D" w14:textId="4A847D84" w:rsidR="003310FE" w:rsidRDefault="006575BF" w:rsidP="00276B42">
            <w:pPr>
              <w:rPr>
                <w:sz w:val="22"/>
                <w:szCs w:val="22"/>
              </w:rPr>
            </w:pPr>
            <w:r>
              <w:rPr>
                <w:sz w:val="22"/>
                <w:szCs w:val="22"/>
              </w:rPr>
              <w:t>Inclusion of psychosocial support in the emergency system</w:t>
            </w:r>
          </w:p>
        </w:tc>
        <w:tc>
          <w:tcPr>
            <w:tcW w:w="1506" w:type="dxa"/>
          </w:tcPr>
          <w:p w14:paraId="7E435EFB" w14:textId="77777777" w:rsidR="003310FE" w:rsidRPr="00367F5C" w:rsidRDefault="003310FE" w:rsidP="00276B42">
            <w:pPr>
              <w:rPr>
                <w:sz w:val="22"/>
                <w:szCs w:val="22"/>
              </w:rPr>
            </w:pPr>
          </w:p>
        </w:tc>
        <w:tc>
          <w:tcPr>
            <w:tcW w:w="1405" w:type="dxa"/>
          </w:tcPr>
          <w:p w14:paraId="799FC69B" w14:textId="77777777" w:rsidR="003310FE" w:rsidRPr="00367F5C" w:rsidRDefault="003310FE" w:rsidP="00276B42">
            <w:pPr>
              <w:rPr>
                <w:sz w:val="22"/>
                <w:szCs w:val="22"/>
              </w:rPr>
            </w:pPr>
          </w:p>
        </w:tc>
        <w:tc>
          <w:tcPr>
            <w:tcW w:w="1540" w:type="dxa"/>
          </w:tcPr>
          <w:p w14:paraId="0193193B" w14:textId="77777777" w:rsidR="003310FE" w:rsidRPr="00367F5C" w:rsidRDefault="003310FE" w:rsidP="00276B42">
            <w:pPr>
              <w:rPr>
                <w:sz w:val="22"/>
                <w:szCs w:val="22"/>
              </w:rPr>
            </w:pPr>
          </w:p>
        </w:tc>
        <w:tc>
          <w:tcPr>
            <w:tcW w:w="1384" w:type="dxa"/>
          </w:tcPr>
          <w:p w14:paraId="033B95B9" w14:textId="77777777" w:rsidR="003310FE" w:rsidRPr="00367F5C" w:rsidRDefault="003310FE" w:rsidP="00276B42">
            <w:pPr>
              <w:rPr>
                <w:sz w:val="22"/>
                <w:szCs w:val="22"/>
              </w:rPr>
            </w:pPr>
          </w:p>
        </w:tc>
      </w:tr>
      <w:tr w:rsidR="003310FE" w:rsidRPr="004F5BBF" w14:paraId="16EB61C8" w14:textId="77777777" w:rsidTr="00C46065">
        <w:trPr>
          <w:cnfStyle w:val="000000010000" w:firstRow="0" w:lastRow="0" w:firstColumn="0" w:lastColumn="0" w:oddVBand="0" w:evenVBand="0" w:oddHBand="0" w:evenHBand="1" w:firstRowFirstColumn="0" w:firstRowLastColumn="0" w:lastRowFirstColumn="0" w:lastRowLastColumn="0"/>
        </w:trPr>
        <w:tc>
          <w:tcPr>
            <w:tcW w:w="2895" w:type="dxa"/>
          </w:tcPr>
          <w:p w14:paraId="2B22EA30" w14:textId="57D01116" w:rsidR="006575BF" w:rsidRDefault="006575BF" w:rsidP="00276B42">
            <w:pPr>
              <w:rPr>
                <w:sz w:val="22"/>
                <w:szCs w:val="22"/>
              </w:rPr>
            </w:pPr>
            <w:r>
              <w:rPr>
                <w:sz w:val="22"/>
                <w:szCs w:val="22"/>
              </w:rPr>
              <w:t>Psychological first aid and supportive communications skills integrated into all activities and programmes</w:t>
            </w:r>
          </w:p>
        </w:tc>
        <w:tc>
          <w:tcPr>
            <w:tcW w:w="1506" w:type="dxa"/>
          </w:tcPr>
          <w:p w14:paraId="757EECB8" w14:textId="77777777" w:rsidR="003310FE" w:rsidRPr="00367F5C" w:rsidRDefault="003310FE" w:rsidP="00276B42">
            <w:pPr>
              <w:rPr>
                <w:sz w:val="22"/>
                <w:szCs w:val="22"/>
              </w:rPr>
            </w:pPr>
          </w:p>
        </w:tc>
        <w:tc>
          <w:tcPr>
            <w:tcW w:w="1405" w:type="dxa"/>
          </w:tcPr>
          <w:p w14:paraId="214C36A9" w14:textId="77777777" w:rsidR="003310FE" w:rsidRPr="00367F5C" w:rsidRDefault="003310FE" w:rsidP="00276B42">
            <w:pPr>
              <w:rPr>
                <w:sz w:val="22"/>
                <w:szCs w:val="22"/>
              </w:rPr>
            </w:pPr>
          </w:p>
        </w:tc>
        <w:tc>
          <w:tcPr>
            <w:tcW w:w="1540" w:type="dxa"/>
          </w:tcPr>
          <w:p w14:paraId="03D9AB2B" w14:textId="77777777" w:rsidR="003310FE" w:rsidRPr="00367F5C" w:rsidRDefault="003310FE" w:rsidP="00276B42">
            <w:pPr>
              <w:rPr>
                <w:sz w:val="22"/>
                <w:szCs w:val="22"/>
              </w:rPr>
            </w:pPr>
          </w:p>
        </w:tc>
        <w:tc>
          <w:tcPr>
            <w:tcW w:w="1384" w:type="dxa"/>
          </w:tcPr>
          <w:p w14:paraId="508845D2" w14:textId="77777777" w:rsidR="003310FE" w:rsidRPr="00367F5C" w:rsidRDefault="003310FE" w:rsidP="00276B42">
            <w:pPr>
              <w:rPr>
                <w:sz w:val="22"/>
                <w:szCs w:val="22"/>
              </w:rPr>
            </w:pPr>
          </w:p>
        </w:tc>
      </w:tr>
      <w:tr w:rsidR="003310FE" w:rsidRPr="004F5BBF" w14:paraId="2A96D779" w14:textId="77777777" w:rsidTr="00C46065">
        <w:trPr>
          <w:cnfStyle w:val="000000100000" w:firstRow="0" w:lastRow="0" w:firstColumn="0" w:lastColumn="0" w:oddVBand="0" w:evenVBand="0" w:oddHBand="1" w:evenHBand="0" w:firstRowFirstColumn="0" w:firstRowLastColumn="0" w:lastRowFirstColumn="0" w:lastRowLastColumn="0"/>
        </w:trPr>
        <w:tc>
          <w:tcPr>
            <w:tcW w:w="2895" w:type="dxa"/>
          </w:tcPr>
          <w:p w14:paraId="5F12FCFD" w14:textId="642C548D" w:rsidR="003310FE" w:rsidRDefault="006575BF" w:rsidP="00276B42">
            <w:pPr>
              <w:rPr>
                <w:sz w:val="22"/>
                <w:szCs w:val="22"/>
              </w:rPr>
            </w:pPr>
            <w:r>
              <w:rPr>
                <w:sz w:val="22"/>
                <w:szCs w:val="22"/>
              </w:rPr>
              <w:t>Management engaged in implementing caring for volunteers systems and activities</w:t>
            </w:r>
          </w:p>
        </w:tc>
        <w:tc>
          <w:tcPr>
            <w:tcW w:w="1506" w:type="dxa"/>
          </w:tcPr>
          <w:p w14:paraId="76804CC0" w14:textId="77777777" w:rsidR="003310FE" w:rsidRPr="00367F5C" w:rsidRDefault="003310FE" w:rsidP="00276B42">
            <w:pPr>
              <w:rPr>
                <w:sz w:val="22"/>
                <w:szCs w:val="22"/>
              </w:rPr>
            </w:pPr>
          </w:p>
        </w:tc>
        <w:tc>
          <w:tcPr>
            <w:tcW w:w="1405" w:type="dxa"/>
          </w:tcPr>
          <w:p w14:paraId="330D4F99" w14:textId="77777777" w:rsidR="003310FE" w:rsidRPr="00367F5C" w:rsidRDefault="003310FE" w:rsidP="00276B42">
            <w:pPr>
              <w:rPr>
                <w:sz w:val="22"/>
                <w:szCs w:val="22"/>
              </w:rPr>
            </w:pPr>
          </w:p>
        </w:tc>
        <w:tc>
          <w:tcPr>
            <w:tcW w:w="1540" w:type="dxa"/>
          </w:tcPr>
          <w:p w14:paraId="20B35F26" w14:textId="77777777" w:rsidR="003310FE" w:rsidRPr="00367F5C" w:rsidRDefault="003310FE" w:rsidP="00276B42">
            <w:pPr>
              <w:rPr>
                <w:sz w:val="22"/>
                <w:szCs w:val="22"/>
              </w:rPr>
            </w:pPr>
          </w:p>
        </w:tc>
        <w:tc>
          <w:tcPr>
            <w:tcW w:w="1384" w:type="dxa"/>
          </w:tcPr>
          <w:p w14:paraId="1C5601FC" w14:textId="77777777" w:rsidR="003310FE" w:rsidRPr="00367F5C" w:rsidRDefault="003310FE" w:rsidP="00276B42">
            <w:pPr>
              <w:rPr>
                <w:sz w:val="22"/>
                <w:szCs w:val="22"/>
              </w:rPr>
            </w:pPr>
          </w:p>
        </w:tc>
      </w:tr>
    </w:tbl>
    <w:p w14:paraId="216C791F" w14:textId="77777777" w:rsidR="00FC0A67" w:rsidRPr="00367F5C" w:rsidRDefault="00FC0A67" w:rsidP="00FC0A67">
      <w:pPr>
        <w:rPr>
          <w:lang w:val="en-GB"/>
        </w:rPr>
      </w:pPr>
    </w:p>
    <w:p w14:paraId="596F6471" w14:textId="77777777" w:rsidR="00FC0A67" w:rsidRPr="00367F5C" w:rsidRDefault="00FC0A67" w:rsidP="00FC0A67">
      <w:pPr>
        <w:rPr>
          <w:lang w:val="en-GB"/>
        </w:rPr>
      </w:pPr>
    </w:p>
    <w:p w14:paraId="70F77423" w14:textId="67E28C49" w:rsidR="009F3127" w:rsidRPr="00367F5C" w:rsidRDefault="00AA2020" w:rsidP="00301817">
      <w:pPr>
        <w:pStyle w:val="Heading2"/>
        <w:rPr>
          <w:lang w:val="en-GB"/>
        </w:rPr>
      </w:pPr>
      <w:bookmarkStart w:id="101" w:name="_Toc476230841"/>
      <w:bookmarkStart w:id="102" w:name="_Toc513548082"/>
      <w:r w:rsidRPr="00367F5C">
        <w:rPr>
          <w:lang w:val="en-GB"/>
        </w:rPr>
        <w:t>Violence prevention and protection quality standards</w:t>
      </w:r>
      <w:bookmarkEnd w:id="101"/>
      <w:bookmarkEnd w:id="102"/>
    </w:p>
    <w:p w14:paraId="602F55BA" w14:textId="77777777" w:rsidR="00AA2020" w:rsidRPr="00367F5C" w:rsidRDefault="00AA2020" w:rsidP="00AA2020">
      <w:pPr>
        <w:rPr>
          <w:lang w:val="en-GB"/>
        </w:rPr>
      </w:pPr>
      <w:r w:rsidRPr="00367F5C">
        <w:rPr>
          <w:lang w:val="en-GB"/>
        </w:rPr>
        <w:t>Three sample tools are provided below for measuring VP/protection assessments and programmes according to quality standards:</w:t>
      </w:r>
    </w:p>
    <w:p w14:paraId="12F8B9E2" w14:textId="77777777" w:rsidR="00AA2020" w:rsidRPr="00367F5C" w:rsidRDefault="00AA2020" w:rsidP="00D06CBA">
      <w:pPr>
        <w:pStyle w:val="ListParagraph"/>
        <w:numPr>
          <w:ilvl w:val="0"/>
          <w:numId w:val="36"/>
        </w:numPr>
      </w:pPr>
      <w:r w:rsidRPr="00367F5C">
        <w:t>Minimum standards in assessment and response for child protection</w:t>
      </w:r>
    </w:p>
    <w:p w14:paraId="6AFFC97F" w14:textId="77777777" w:rsidR="00AA2020" w:rsidRPr="00367F5C" w:rsidRDefault="00AA2020" w:rsidP="00D06CBA">
      <w:pPr>
        <w:pStyle w:val="ListParagraph"/>
        <w:numPr>
          <w:ilvl w:val="0"/>
          <w:numId w:val="36"/>
        </w:numPr>
      </w:pPr>
      <w:r w:rsidRPr="00367F5C">
        <w:t>Quality standards for safe spaces</w:t>
      </w:r>
    </w:p>
    <w:p w14:paraId="71E20864" w14:textId="77777777" w:rsidR="00AA2020" w:rsidRPr="00367F5C" w:rsidRDefault="00AA2020" w:rsidP="00D06CBA">
      <w:pPr>
        <w:pStyle w:val="ListParagraph"/>
        <w:numPr>
          <w:ilvl w:val="0"/>
          <w:numId w:val="36"/>
        </w:numPr>
      </w:pPr>
      <w:r w:rsidRPr="00367F5C">
        <w:t>Quality monitoring of child friendly spaces</w:t>
      </w:r>
    </w:p>
    <w:p w14:paraId="0768DCE4" w14:textId="77777777" w:rsidR="00AA2020" w:rsidRPr="00367F5C" w:rsidRDefault="00AA2020" w:rsidP="00AA2020">
      <w:pPr>
        <w:rPr>
          <w:b/>
          <w:lang w:val="en-GB"/>
        </w:rPr>
      </w:pPr>
    </w:p>
    <w:p w14:paraId="5CEED458" w14:textId="136AFB15" w:rsidR="00AA2020" w:rsidRPr="00367F5C" w:rsidRDefault="00AA2020" w:rsidP="00AA2020">
      <w:pPr>
        <w:pStyle w:val="Heading3"/>
        <w:rPr>
          <w:lang w:val="en-GB"/>
        </w:rPr>
      </w:pPr>
      <w:bookmarkStart w:id="103" w:name="_Toc476230842"/>
      <w:bookmarkStart w:id="104" w:name="_Toc513548083"/>
      <w:r w:rsidRPr="00367F5C">
        <w:rPr>
          <w:lang w:val="en-GB"/>
        </w:rPr>
        <w:t xml:space="preserve">Sample: Minimum </w:t>
      </w:r>
      <w:r w:rsidR="008D49A6">
        <w:rPr>
          <w:lang w:val="en-GB"/>
        </w:rPr>
        <w:t>s</w:t>
      </w:r>
      <w:r w:rsidRPr="00367F5C">
        <w:rPr>
          <w:lang w:val="en-GB"/>
        </w:rPr>
        <w:t xml:space="preserve">tandards in </w:t>
      </w:r>
      <w:r w:rsidR="008D49A6">
        <w:rPr>
          <w:lang w:val="en-GB"/>
        </w:rPr>
        <w:t>a</w:t>
      </w:r>
      <w:r w:rsidRPr="00367F5C">
        <w:rPr>
          <w:lang w:val="en-GB"/>
        </w:rPr>
        <w:t xml:space="preserve">ssessment and </w:t>
      </w:r>
      <w:r w:rsidR="008D49A6">
        <w:rPr>
          <w:lang w:val="en-GB"/>
        </w:rPr>
        <w:t>r</w:t>
      </w:r>
      <w:r w:rsidRPr="00367F5C">
        <w:rPr>
          <w:lang w:val="en-GB"/>
        </w:rPr>
        <w:t xml:space="preserve">esponse for </w:t>
      </w:r>
      <w:r w:rsidR="008D49A6">
        <w:rPr>
          <w:lang w:val="en-GB"/>
        </w:rPr>
        <w:t>c</w:t>
      </w:r>
      <w:r w:rsidRPr="00367F5C">
        <w:rPr>
          <w:lang w:val="en-GB"/>
        </w:rPr>
        <w:t xml:space="preserve">hild </w:t>
      </w:r>
      <w:r w:rsidR="008D49A6" w:rsidRPr="00367F5C">
        <w:rPr>
          <w:lang w:val="en-GB"/>
        </w:rPr>
        <w:t>protection</w:t>
      </w:r>
      <w:bookmarkEnd w:id="103"/>
      <w:bookmarkEnd w:id="104"/>
    </w:p>
    <w:p w14:paraId="515512AD" w14:textId="6725E7D0" w:rsidR="008C2197" w:rsidRPr="00367F5C" w:rsidRDefault="00AA2020" w:rsidP="007C75A8">
      <w:pPr>
        <w:rPr>
          <w:lang w:val="en-GB"/>
        </w:rPr>
      </w:pPr>
      <w:r w:rsidRPr="00367F5C">
        <w:rPr>
          <w:lang w:val="en-GB"/>
        </w:rPr>
        <w:t>The</w:t>
      </w:r>
      <w:r w:rsidR="008C2197" w:rsidRPr="00367F5C">
        <w:rPr>
          <w:lang w:val="en-GB"/>
        </w:rPr>
        <w:t xml:space="preserve"> </w:t>
      </w:r>
      <w:r w:rsidR="007C75A8">
        <w:rPr>
          <w:lang w:val="en-GB"/>
        </w:rPr>
        <w:t>minimum standards listed here</w:t>
      </w:r>
      <w:r w:rsidR="008C2197" w:rsidRPr="00367F5C">
        <w:rPr>
          <w:lang w:val="en-GB"/>
        </w:rPr>
        <w:t xml:space="preserve"> are based on</w:t>
      </w:r>
      <w:r w:rsidRPr="00367F5C">
        <w:rPr>
          <w:lang w:val="en-GB"/>
        </w:rPr>
        <w:t xml:space="preserve"> Child Protection: Briefing notes for IFRC response (Nepal Earthquake 2015 report).</w:t>
      </w:r>
      <w:r w:rsidR="00137770" w:rsidRPr="00367F5C">
        <w:rPr>
          <w:lang w:val="en-GB"/>
        </w:rPr>
        <w:t xml:space="preserve"> </w:t>
      </w:r>
      <w:r w:rsidR="007C75A8">
        <w:rPr>
          <w:lang w:val="en-GB"/>
        </w:rPr>
        <w:t>They</w:t>
      </w:r>
      <w:r w:rsidRPr="00367F5C">
        <w:rPr>
          <w:lang w:val="en-GB"/>
        </w:rPr>
        <w:t xml:space="preserve"> can be used to determine if </w:t>
      </w:r>
      <w:r w:rsidR="007C75A8">
        <w:rPr>
          <w:lang w:val="en-GB"/>
        </w:rPr>
        <w:t>a</w:t>
      </w:r>
      <w:r w:rsidR="007C75A8" w:rsidRPr="00367F5C">
        <w:rPr>
          <w:lang w:val="en-GB"/>
        </w:rPr>
        <w:t xml:space="preserve"> </w:t>
      </w:r>
      <w:r w:rsidRPr="00367F5C">
        <w:rPr>
          <w:lang w:val="en-GB"/>
        </w:rPr>
        <w:t>NS response meets child protection minimum standards.</w:t>
      </w:r>
      <w:r w:rsidR="008C2197" w:rsidRPr="00367F5C">
        <w:rPr>
          <w:lang w:val="en-GB"/>
        </w:rPr>
        <w:t xml:space="preserve"> The categories in the table are a summary of the </w:t>
      </w:r>
      <w:r w:rsidR="007C75A8">
        <w:rPr>
          <w:lang w:val="en-GB"/>
        </w:rPr>
        <w:t>I</w:t>
      </w:r>
      <w:r w:rsidR="008C2197" w:rsidRPr="00367F5C">
        <w:rPr>
          <w:lang w:val="en-GB"/>
        </w:rPr>
        <w:t>nter-</w:t>
      </w:r>
      <w:r w:rsidR="007C75A8">
        <w:rPr>
          <w:lang w:val="en-GB"/>
        </w:rPr>
        <w:t>A</w:t>
      </w:r>
      <w:r w:rsidR="008C2197" w:rsidRPr="00367F5C">
        <w:rPr>
          <w:lang w:val="en-GB"/>
        </w:rPr>
        <w:t>gency</w:t>
      </w:r>
      <w:r w:rsidR="007C75A8">
        <w:rPr>
          <w:lang w:val="en-GB"/>
        </w:rPr>
        <w:t xml:space="preserve"> </w:t>
      </w:r>
      <w:r w:rsidR="007C75A8" w:rsidRPr="004F2A26">
        <w:rPr>
          <w:lang w:val="en-US"/>
        </w:rPr>
        <w:t>Minimum Standards for Child Protection in Humanitarian Action.</w:t>
      </w:r>
      <w:r w:rsidR="007C75A8" w:rsidRPr="00367F5C" w:rsidDel="007C75A8">
        <w:rPr>
          <w:lang w:val="en-GB"/>
        </w:rPr>
        <w:t xml:space="preserve"> </w:t>
      </w:r>
      <w:r w:rsidR="008C2197" w:rsidRPr="00367F5C">
        <w:rPr>
          <w:lang w:val="en-GB"/>
        </w:rPr>
        <w:t>IFRC is a core member of this group</w:t>
      </w:r>
      <w:r w:rsidR="007C75A8">
        <w:rPr>
          <w:lang w:val="en-GB"/>
        </w:rPr>
        <w:t>.</w:t>
      </w:r>
      <w:r w:rsidR="008C2197" w:rsidRPr="00367F5C">
        <w:rPr>
          <w:lang w:val="en-GB"/>
        </w:rPr>
        <w:t xml:space="preserve"> </w:t>
      </w:r>
    </w:p>
    <w:p w14:paraId="47BA6777" w14:textId="77777777" w:rsidR="00AA2020" w:rsidRPr="00367F5C" w:rsidRDefault="00AA2020" w:rsidP="00AA2020">
      <w:pPr>
        <w:rPr>
          <w:lang w:val="en-GB"/>
        </w:rPr>
      </w:pPr>
    </w:p>
    <w:p w14:paraId="55201A4B" w14:textId="77777777" w:rsidR="008C2197" w:rsidRPr="00367F5C" w:rsidRDefault="008C2197" w:rsidP="008C2197">
      <w:pPr>
        <w:rPr>
          <w:lang w:val="en-GB"/>
        </w:rPr>
      </w:pPr>
    </w:p>
    <w:tbl>
      <w:tblPr>
        <w:tblStyle w:val="TableGrid"/>
        <w:tblpPr w:leftFromText="180" w:rightFromText="180" w:vertAnchor="text" w:tblpY="1"/>
        <w:tblOverlap w:val="never"/>
        <w:tblW w:w="8760" w:type="dxa"/>
        <w:tblLayout w:type="fixed"/>
        <w:tblLook w:val="04A0" w:firstRow="1" w:lastRow="0" w:firstColumn="1" w:lastColumn="0" w:noHBand="0" w:noVBand="1"/>
      </w:tblPr>
      <w:tblGrid>
        <w:gridCol w:w="2447"/>
        <w:gridCol w:w="6313"/>
      </w:tblGrid>
      <w:tr w:rsidR="008C2197" w:rsidRPr="00367F5C" w14:paraId="19295B94" w14:textId="77777777" w:rsidTr="004F2A26">
        <w:trPr>
          <w:cnfStyle w:val="100000000000" w:firstRow="1" w:lastRow="0" w:firstColumn="0" w:lastColumn="0" w:oddVBand="0" w:evenVBand="0" w:oddHBand="0" w:evenHBand="0" w:firstRowFirstColumn="0" w:firstRowLastColumn="0" w:lastRowFirstColumn="0" w:lastRowLastColumn="0"/>
        </w:trPr>
        <w:tc>
          <w:tcPr>
            <w:tcW w:w="2447" w:type="dxa"/>
          </w:tcPr>
          <w:p w14:paraId="4B9D95D3" w14:textId="77777777" w:rsidR="008C2197" w:rsidRPr="00367F5C" w:rsidRDefault="008C2197" w:rsidP="007C75A8">
            <w:pPr>
              <w:rPr>
                <w:sz w:val="21"/>
                <w:szCs w:val="21"/>
              </w:rPr>
            </w:pPr>
            <w:r w:rsidRPr="00367F5C">
              <w:rPr>
                <w:sz w:val="21"/>
                <w:szCs w:val="21"/>
              </w:rPr>
              <w:t>SUMMARY OF MINIMUM STANDARDS</w:t>
            </w:r>
          </w:p>
          <w:p w14:paraId="77898CAD" w14:textId="77777777" w:rsidR="008C2197" w:rsidRPr="00367F5C" w:rsidRDefault="008C2197" w:rsidP="007C75A8">
            <w:pPr>
              <w:rPr>
                <w:sz w:val="21"/>
                <w:szCs w:val="21"/>
                <w:lang w:eastAsia="en-US"/>
              </w:rPr>
            </w:pPr>
          </w:p>
        </w:tc>
        <w:tc>
          <w:tcPr>
            <w:tcW w:w="6313" w:type="dxa"/>
            <w:hideMark/>
          </w:tcPr>
          <w:p w14:paraId="72E6BE8F" w14:textId="77777777" w:rsidR="008C2197" w:rsidRPr="00367F5C" w:rsidRDefault="008C2197" w:rsidP="007C75A8">
            <w:pPr>
              <w:rPr>
                <w:sz w:val="21"/>
                <w:szCs w:val="21"/>
                <w:lang w:eastAsia="en-US"/>
              </w:rPr>
            </w:pPr>
            <w:r w:rsidRPr="00367F5C">
              <w:rPr>
                <w:sz w:val="21"/>
                <w:szCs w:val="21"/>
              </w:rPr>
              <w:t>STATUS</w:t>
            </w:r>
          </w:p>
        </w:tc>
      </w:tr>
      <w:tr w:rsidR="008C2197" w:rsidRPr="004F5BBF" w14:paraId="37263F2B" w14:textId="77777777" w:rsidTr="004F2A26">
        <w:trPr>
          <w:cnfStyle w:val="000000100000" w:firstRow="0" w:lastRow="0" w:firstColumn="0" w:lastColumn="0" w:oddVBand="0" w:evenVBand="0" w:oddHBand="1" w:evenHBand="0" w:firstRowFirstColumn="0" w:firstRowLastColumn="0" w:lastRowFirstColumn="0" w:lastRowLastColumn="0"/>
        </w:trPr>
        <w:tc>
          <w:tcPr>
            <w:tcW w:w="2447" w:type="dxa"/>
          </w:tcPr>
          <w:p w14:paraId="62AAF855" w14:textId="77777777" w:rsidR="008C2197" w:rsidRPr="00367F5C" w:rsidRDefault="008C2197" w:rsidP="007C75A8">
            <w:r w:rsidRPr="00367F5C">
              <w:t xml:space="preserve">1. Brief all personnel on child protection requirements (responsibilities, reporting, mainstreaming) </w:t>
            </w:r>
          </w:p>
          <w:p w14:paraId="5405BE3A" w14:textId="77777777" w:rsidR="008C2197" w:rsidRPr="00367F5C" w:rsidRDefault="008C2197" w:rsidP="007C75A8">
            <w:pPr>
              <w:rPr>
                <w:lang w:eastAsia="en-US"/>
              </w:rPr>
            </w:pPr>
          </w:p>
        </w:tc>
        <w:tc>
          <w:tcPr>
            <w:tcW w:w="6313" w:type="dxa"/>
            <w:hideMark/>
          </w:tcPr>
          <w:p w14:paraId="7B5F9FBE" w14:textId="77777777" w:rsidR="001212A1" w:rsidRDefault="001212A1" w:rsidP="007C75A8">
            <w:r>
              <w:t>Examples include:</w:t>
            </w:r>
          </w:p>
          <w:p w14:paraId="1E8032B6" w14:textId="562AD9CF" w:rsidR="008C2197" w:rsidRPr="00367F5C" w:rsidRDefault="001212A1" w:rsidP="007C75A8">
            <w:pPr>
              <w:rPr>
                <w:lang w:eastAsia="en-US"/>
              </w:rPr>
            </w:pPr>
            <w:r>
              <w:t>C</w:t>
            </w:r>
            <w:r w:rsidR="008C2197" w:rsidRPr="00367F5C">
              <w:t>hild protection policy in place and shared widely, clear lines for reporting any concerns are available, referral systems for supporting children and families to access local health/psychosocial/legal systems, training of volunteers and staff on child protection, etc.</w:t>
            </w:r>
          </w:p>
        </w:tc>
      </w:tr>
      <w:tr w:rsidR="008C2197" w:rsidRPr="004F5BBF" w14:paraId="17443AEF" w14:textId="77777777" w:rsidTr="004F2A26">
        <w:trPr>
          <w:cnfStyle w:val="000000010000" w:firstRow="0" w:lastRow="0" w:firstColumn="0" w:lastColumn="0" w:oddVBand="0" w:evenVBand="0" w:oddHBand="0" w:evenHBand="1" w:firstRowFirstColumn="0" w:firstRowLastColumn="0" w:lastRowFirstColumn="0" w:lastRowLastColumn="0"/>
        </w:trPr>
        <w:tc>
          <w:tcPr>
            <w:tcW w:w="2447" w:type="dxa"/>
          </w:tcPr>
          <w:p w14:paraId="5152204C" w14:textId="77777777" w:rsidR="008C2197" w:rsidRPr="00367F5C" w:rsidRDefault="008C2197" w:rsidP="007C75A8">
            <w:r w:rsidRPr="00367F5C">
              <w:t>2. Reach the most vulnerable children</w:t>
            </w:r>
          </w:p>
          <w:p w14:paraId="56ADEEFB" w14:textId="77777777" w:rsidR="008C2197" w:rsidRPr="00367F5C" w:rsidRDefault="008C2197" w:rsidP="007C75A8">
            <w:pPr>
              <w:rPr>
                <w:lang w:eastAsia="en-US"/>
              </w:rPr>
            </w:pPr>
          </w:p>
        </w:tc>
        <w:tc>
          <w:tcPr>
            <w:tcW w:w="6313" w:type="dxa"/>
          </w:tcPr>
          <w:p w14:paraId="69B5F82F" w14:textId="77777777" w:rsidR="001212A1" w:rsidRDefault="001212A1" w:rsidP="001212A1">
            <w:r>
              <w:t>Examples include:</w:t>
            </w:r>
          </w:p>
          <w:p w14:paraId="04FF1D96" w14:textId="75613384" w:rsidR="008C2197" w:rsidRPr="00367F5C" w:rsidRDefault="001212A1" w:rsidP="007C75A8">
            <w:pPr>
              <w:rPr>
                <w:rFonts w:cs="Tahoma"/>
              </w:rPr>
            </w:pPr>
            <w:r>
              <w:rPr>
                <w:rFonts w:cs="Tahoma"/>
              </w:rPr>
              <w:t>S</w:t>
            </w:r>
            <w:r w:rsidR="008C2197" w:rsidRPr="00367F5C">
              <w:rPr>
                <w:rFonts w:cs="Tahoma"/>
              </w:rPr>
              <w:t xml:space="preserve">pecific efforts to reach and work with unaccompanied or separated children, orphans, children living on the street, children with disabilities, LGBTI children, children of </w:t>
            </w:r>
            <w:r w:rsidR="007C75A8">
              <w:rPr>
                <w:rFonts w:cs="Tahoma"/>
              </w:rPr>
              <w:t>‘</w:t>
            </w:r>
            <w:r w:rsidR="008C2197" w:rsidRPr="00367F5C">
              <w:rPr>
                <w:rFonts w:cs="Tahoma"/>
              </w:rPr>
              <w:t>lower castes,</w:t>
            </w:r>
            <w:r w:rsidR="007C75A8">
              <w:rPr>
                <w:rFonts w:cs="Tahoma"/>
              </w:rPr>
              <w:t>’</w:t>
            </w:r>
            <w:r w:rsidR="008C2197" w:rsidRPr="00367F5C">
              <w:rPr>
                <w:rFonts w:cs="Tahoma"/>
              </w:rPr>
              <w:t xml:space="preserve"> specific </w:t>
            </w:r>
            <w:r w:rsidR="008C2197" w:rsidRPr="00367F5C">
              <w:rPr>
                <w:rFonts w:cs="Tahoma"/>
              </w:rPr>
              <w:lastRenderedPageBreak/>
              <w:t>interventions for girls or boys, etc.</w:t>
            </w:r>
          </w:p>
          <w:p w14:paraId="4A1EB64B" w14:textId="77777777" w:rsidR="008C2197" w:rsidRPr="00367F5C" w:rsidRDefault="008C2197" w:rsidP="007C75A8">
            <w:pPr>
              <w:rPr>
                <w:rFonts w:cs="Tahoma"/>
                <w:lang w:eastAsia="en-US"/>
              </w:rPr>
            </w:pPr>
          </w:p>
        </w:tc>
      </w:tr>
      <w:tr w:rsidR="008C2197" w:rsidRPr="004F5BBF" w14:paraId="795EA370" w14:textId="77777777" w:rsidTr="004F2A26">
        <w:trPr>
          <w:cnfStyle w:val="000000100000" w:firstRow="0" w:lastRow="0" w:firstColumn="0" w:lastColumn="0" w:oddVBand="0" w:evenVBand="0" w:oddHBand="1" w:evenHBand="0" w:firstRowFirstColumn="0" w:firstRowLastColumn="0" w:lastRowFirstColumn="0" w:lastRowLastColumn="0"/>
        </w:trPr>
        <w:tc>
          <w:tcPr>
            <w:tcW w:w="2447" w:type="dxa"/>
          </w:tcPr>
          <w:p w14:paraId="2F959494" w14:textId="77777777" w:rsidR="008C2197" w:rsidRPr="00367F5C" w:rsidRDefault="008C2197" w:rsidP="007C75A8">
            <w:r w:rsidRPr="00367F5C">
              <w:lastRenderedPageBreak/>
              <w:t xml:space="preserve">3. Include child participation </w:t>
            </w:r>
          </w:p>
          <w:p w14:paraId="1871BC9F" w14:textId="77777777" w:rsidR="008C2197" w:rsidRPr="00367F5C" w:rsidRDefault="008C2197" w:rsidP="007C75A8">
            <w:pPr>
              <w:rPr>
                <w:lang w:eastAsia="en-US"/>
              </w:rPr>
            </w:pPr>
          </w:p>
        </w:tc>
        <w:tc>
          <w:tcPr>
            <w:tcW w:w="6313" w:type="dxa"/>
          </w:tcPr>
          <w:p w14:paraId="5E5DE4D8" w14:textId="77777777" w:rsidR="001212A1" w:rsidRDefault="001212A1" w:rsidP="001212A1">
            <w:r>
              <w:t>Examples include:</w:t>
            </w:r>
          </w:p>
          <w:p w14:paraId="3899A513" w14:textId="75D0DBCA" w:rsidR="008C2197" w:rsidRPr="00367F5C" w:rsidRDefault="001212A1" w:rsidP="007C75A8">
            <w:r>
              <w:t>F</w:t>
            </w:r>
            <w:r w:rsidR="008C2197" w:rsidRPr="00367F5C">
              <w:t xml:space="preserve">ocus group discussions with children, assessments particular to the perspectives of girls and boys, feedback mechanisms that are child friendly, satisfaction surveys that capture children’s perspectives, children included in planning and monitoring of projects that are designed for their benefit, children help implement projects (where appropriate) like peer education, etc. </w:t>
            </w:r>
          </w:p>
        </w:tc>
      </w:tr>
      <w:tr w:rsidR="008C2197" w:rsidRPr="004F5BBF" w14:paraId="23C8483D" w14:textId="77777777" w:rsidTr="004F2A26">
        <w:trPr>
          <w:cnfStyle w:val="000000010000" w:firstRow="0" w:lastRow="0" w:firstColumn="0" w:lastColumn="0" w:oddVBand="0" w:evenVBand="0" w:oddHBand="0" w:evenHBand="1" w:firstRowFirstColumn="0" w:firstRowLastColumn="0" w:lastRowFirstColumn="0" w:lastRowLastColumn="0"/>
        </w:trPr>
        <w:tc>
          <w:tcPr>
            <w:tcW w:w="2447" w:type="dxa"/>
          </w:tcPr>
          <w:p w14:paraId="3EB10237" w14:textId="77777777" w:rsidR="008C2197" w:rsidRPr="00367F5C" w:rsidRDefault="008C2197" w:rsidP="007C75A8">
            <w:r w:rsidRPr="00367F5C">
              <w:t xml:space="preserve">4. Integrate child protection into operations </w:t>
            </w:r>
          </w:p>
          <w:p w14:paraId="27AEBBA4" w14:textId="77777777" w:rsidR="008C2197" w:rsidRPr="00367F5C" w:rsidRDefault="008C2197" w:rsidP="007C75A8">
            <w:pPr>
              <w:rPr>
                <w:lang w:eastAsia="en-US"/>
              </w:rPr>
            </w:pPr>
          </w:p>
        </w:tc>
        <w:tc>
          <w:tcPr>
            <w:tcW w:w="6313" w:type="dxa"/>
          </w:tcPr>
          <w:p w14:paraId="75615D3D" w14:textId="77777777" w:rsidR="001212A1" w:rsidRDefault="001212A1" w:rsidP="001212A1">
            <w:r>
              <w:t>Examples include:</w:t>
            </w:r>
          </w:p>
          <w:p w14:paraId="3342E51F" w14:textId="63220E6E" w:rsidR="008C2197" w:rsidRPr="00367F5C" w:rsidRDefault="001212A1" w:rsidP="007C75A8">
            <w:r>
              <w:t>I</w:t>
            </w:r>
            <w:r w:rsidR="008C2197" w:rsidRPr="00367F5C">
              <w:t xml:space="preserve">nclusion within Health, Psychosocial, Disaster Risk Reduction, Migration, Livelihoods, Community Engagement and Accountability, Youth, National Society Capacity Building, etc. </w:t>
            </w:r>
          </w:p>
          <w:p w14:paraId="285CA8C2" w14:textId="77777777" w:rsidR="008C2197" w:rsidRPr="00367F5C" w:rsidRDefault="008C2197" w:rsidP="007C75A8"/>
          <w:p w14:paraId="230F7A01" w14:textId="02BF0935" w:rsidR="008C2197" w:rsidRPr="00367F5C" w:rsidRDefault="008C2197" w:rsidP="007C75A8">
            <w:r w:rsidRPr="00367F5C">
              <w:t xml:space="preserve">Approaches </w:t>
            </w:r>
            <w:r w:rsidR="001212A1">
              <w:t>such as</w:t>
            </w:r>
            <w:r w:rsidRPr="00367F5C">
              <w:t xml:space="preserve"> safe spaces (e.g. child friendly spaces or transit centres), psychosocial support, restoring family links, humanitarian education, detention monitoring, supporting access to health and WASH services, livelihood projects (for youth), cash transfers, advocacy for increased/improved protection systems,  etc.    </w:t>
            </w:r>
          </w:p>
        </w:tc>
      </w:tr>
      <w:tr w:rsidR="008C2197" w:rsidRPr="004F5BBF" w14:paraId="20697AC8" w14:textId="77777777" w:rsidTr="004F2A26">
        <w:trPr>
          <w:cnfStyle w:val="000000100000" w:firstRow="0" w:lastRow="0" w:firstColumn="0" w:lastColumn="0" w:oddVBand="0" w:evenVBand="0" w:oddHBand="1" w:evenHBand="0" w:firstRowFirstColumn="0" w:firstRowLastColumn="0" w:lastRowFirstColumn="0" w:lastRowLastColumn="0"/>
        </w:trPr>
        <w:tc>
          <w:tcPr>
            <w:tcW w:w="2447" w:type="dxa"/>
          </w:tcPr>
          <w:p w14:paraId="558817C3" w14:textId="77777777" w:rsidR="008C2197" w:rsidRPr="00367F5C" w:rsidRDefault="008C2197" w:rsidP="007C75A8">
            <w:r w:rsidRPr="00367F5C">
              <w:t xml:space="preserve">5. Add child protection into appeals and planning </w:t>
            </w:r>
          </w:p>
          <w:p w14:paraId="6104783E" w14:textId="77777777" w:rsidR="008C2197" w:rsidRPr="00367F5C" w:rsidRDefault="008C2197" w:rsidP="007C75A8">
            <w:pPr>
              <w:rPr>
                <w:lang w:eastAsia="en-US"/>
              </w:rPr>
            </w:pPr>
          </w:p>
        </w:tc>
        <w:tc>
          <w:tcPr>
            <w:tcW w:w="6313" w:type="dxa"/>
          </w:tcPr>
          <w:p w14:paraId="0385CBA7" w14:textId="77777777" w:rsidR="001212A1" w:rsidRDefault="001212A1" w:rsidP="001212A1">
            <w:r>
              <w:t>Examples include:</w:t>
            </w:r>
          </w:p>
          <w:p w14:paraId="10657C98" w14:textId="0A6EEC94" w:rsidR="008C2197" w:rsidRPr="00367F5C" w:rsidRDefault="001212A1" w:rsidP="007C75A8">
            <w:r>
              <w:t>C</w:t>
            </w:r>
            <w:r w:rsidR="008C2197" w:rsidRPr="00367F5C">
              <w:t>hild protection specific activities included in appeals and plans, and par</w:t>
            </w:r>
            <w:r w:rsidR="00C13858">
              <w:t>t of monitoring and evaluations.</w:t>
            </w:r>
          </w:p>
        </w:tc>
      </w:tr>
      <w:tr w:rsidR="008C2197" w:rsidRPr="004F5BBF" w14:paraId="74287711" w14:textId="77777777" w:rsidTr="004F2A26">
        <w:trPr>
          <w:cnfStyle w:val="000000010000" w:firstRow="0" w:lastRow="0" w:firstColumn="0" w:lastColumn="0" w:oddVBand="0" w:evenVBand="0" w:oddHBand="0" w:evenHBand="1" w:firstRowFirstColumn="0" w:firstRowLastColumn="0" w:lastRowFirstColumn="0" w:lastRowLastColumn="0"/>
          <w:trHeight w:val="1895"/>
        </w:trPr>
        <w:tc>
          <w:tcPr>
            <w:tcW w:w="2447" w:type="dxa"/>
          </w:tcPr>
          <w:p w14:paraId="2C32F405" w14:textId="448A2520" w:rsidR="008C2197" w:rsidRPr="00367F5C" w:rsidRDefault="008C2197" w:rsidP="007C75A8">
            <w:r w:rsidRPr="00367F5C">
              <w:t>6. Collaborate with partner agencies, as appropriate, on child protectio</w:t>
            </w:r>
            <w:r w:rsidR="00C13858">
              <w:t>n</w:t>
            </w:r>
          </w:p>
        </w:tc>
        <w:tc>
          <w:tcPr>
            <w:tcW w:w="6313" w:type="dxa"/>
          </w:tcPr>
          <w:p w14:paraId="39C81CD6" w14:textId="77777777" w:rsidR="001212A1" w:rsidRDefault="001212A1" w:rsidP="001212A1">
            <w:r>
              <w:t>Examples include:</w:t>
            </w:r>
          </w:p>
          <w:p w14:paraId="2570D1AC" w14:textId="5F730208" w:rsidR="008C2197" w:rsidRPr="00367F5C" w:rsidRDefault="001212A1" w:rsidP="007C75A8">
            <w:r>
              <w:t>L</w:t>
            </w:r>
            <w:r w:rsidR="008C2197" w:rsidRPr="00367F5C">
              <w:t>ocal government (</w:t>
            </w:r>
            <w:r>
              <w:t>M</w:t>
            </w:r>
            <w:r w:rsidR="008C2197" w:rsidRPr="00367F5C">
              <w:t xml:space="preserve">inistry of </w:t>
            </w:r>
            <w:r>
              <w:t>H</w:t>
            </w:r>
            <w:r w:rsidR="008C2197" w:rsidRPr="00367F5C">
              <w:t xml:space="preserve">ealth, </w:t>
            </w:r>
            <w:r>
              <w:t>M</w:t>
            </w:r>
            <w:r w:rsidR="008C2197" w:rsidRPr="00367F5C">
              <w:t xml:space="preserve">inistry of </w:t>
            </w:r>
            <w:r>
              <w:t>E</w:t>
            </w:r>
            <w:r w:rsidR="008C2197" w:rsidRPr="00367F5C">
              <w:t xml:space="preserve">ducation, social services/social welfare, </w:t>
            </w:r>
            <w:r>
              <w:t>M</w:t>
            </w:r>
            <w:r w:rsidR="008C2197" w:rsidRPr="00367F5C">
              <w:t xml:space="preserve">inistry for </w:t>
            </w:r>
            <w:r>
              <w:t>C</w:t>
            </w:r>
            <w:r w:rsidR="008C2197" w:rsidRPr="00367F5C">
              <w:t xml:space="preserve">hildren and </w:t>
            </w:r>
            <w:r>
              <w:t>W</w:t>
            </w:r>
            <w:r w:rsidR="008C2197" w:rsidRPr="00367F5C">
              <w:t xml:space="preserve">omen, etc.), local NGOs (e.g. child rights groups, youth agencies, women’s empowerment </w:t>
            </w:r>
            <w:r w:rsidR="00613943">
              <w:t>organisation</w:t>
            </w:r>
            <w:r w:rsidR="008C2197" w:rsidRPr="00367F5C">
              <w:t>s, shelters, etc.), international NGOs (e.g. Save the Children, PLAN International, etc.), UN agencies (e.g. UNICEF, UNHCR, UNFPA, UNWOMEN, etc.).</w:t>
            </w:r>
          </w:p>
        </w:tc>
      </w:tr>
      <w:tr w:rsidR="008C2197" w:rsidRPr="004F5BBF" w14:paraId="1FD8A1C3" w14:textId="77777777" w:rsidTr="004F2A26">
        <w:trPr>
          <w:cnfStyle w:val="000000100000" w:firstRow="0" w:lastRow="0" w:firstColumn="0" w:lastColumn="0" w:oddVBand="0" w:evenVBand="0" w:oddHBand="1" w:evenHBand="0" w:firstRowFirstColumn="0" w:firstRowLastColumn="0" w:lastRowFirstColumn="0" w:lastRowLastColumn="0"/>
        </w:trPr>
        <w:tc>
          <w:tcPr>
            <w:tcW w:w="2447" w:type="dxa"/>
          </w:tcPr>
          <w:p w14:paraId="4F6CC13C" w14:textId="77777777" w:rsidR="008C2197" w:rsidRPr="00367F5C" w:rsidRDefault="008C2197" w:rsidP="007C75A8">
            <w:r w:rsidRPr="00367F5C">
              <w:t xml:space="preserve">7. Include child protection within communications and humanitarian diplomacy </w:t>
            </w:r>
          </w:p>
        </w:tc>
        <w:tc>
          <w:tcPr>
            <w:tcW w:w="6313" w:type="dxa"/>
            <w:hideMark/>
          </w:tcPr>
          <w:p w14:paraId="1A3DF098" w14:textId="77777777" w:rsidR="001212A1" w:rsidRDefault="001212A1" w:rsidP="001212A1">
            <w:r>
              <w:t>Examples include:</w:t>
            </w:r>
          </w:p>
          <w:p w14:paraId="5543A9DF" w14:textId="3AC13B5E" w:rsidR="008C2197" w:rsidRPr="004F7F75" w:rsidRDefault="001212A1" w:rsidP="007C75A8">
            <w:r>
              <w:t>P</w:t>
            </w:r>
            <w:r w:rsidR="008C2197" w:rsidRPr="004F7F75">
              <w:t xml:space="preserve">art of outreach to communities, advocacy efforts with government, part of communication with the public and donors, etc. </w:t>
            </w:r>
          </w:p>
        </w:tc>
      </w:tr>
    </w:tbl>
    <w:p w14:paraId="54C26FD5" w14:textId="77777777" w:rsidR="008C2197" w:rsidRPr="00367F5C" w:rsidRDefault="008C2197" w:rsidP="008C2197">
      <w:pPr>
        <w:rPr>
          <w:rFonts w:asciiTheme="minorHAnsi" w:hAnsiTheme="minorHAnsi"/>
          <w:sz w:val="22"/>
          <w:szCs w:val="22"/>
          <w:lang w:val="en-GB"/>
        </w:rPr>
      </w:pPr>
    </w:p>
    <w:p w14:paraId="42492ED9" w14:textId="77777777" w:rsidR="00AA2020" w:rsidRPr="00367F5C" w:rsidRDefault="00AA2020" w:rsidP="00AA2020">
      <w:pPr>
        <w:rPr>
          <w:lang w:val="en-GB"/>
        </w:rPr>
      </w:pPr>
    </w:p>
    <w:tbl>
      <w:tblPr>
        <w:tblStyle w:val="TabelIFRC"/>
        <w:tblpPr w:leftFromText="180" w:rightFromText="180" w:vertAnchor="text" w:tblpY="1"/>
        <w:tblOverlap w:val="never"/>
        <w:tblW w:w="0" w:type="auto"/>
        <w:tblLook w:val="04A0" w:firstRow="1" w:lastRow="0" w:firstColumn="1" w:lastColumn="0" w:noHBand="0" w:noVBand="1"/>
      </w:tblPr>
      <w:tblGrid>
        <w:gridCol w:w="8720"/>
      </w:tblGrid>
      <w:tr w:rsidR="004F7F75" w:rsidRPr="004F5BBF" w14:paraId="18F2D3D3" w14:textId="77777777" w:rsidTr="004F2A26">
        <w:trPr>
          <w:cnfStyle w:val="100000000000" w:firstRow="1" w:lastRow="0" w:firstColumn="0" w:lastColumn="0" w:oddVBand="0" w:evenVBand="0" w:oddHBand="0" w:evenHBand="0" w:firstRowFirstColumn="0" w:firstRowLastColumn="0" w:lastRowFirstColumn="0" w:lastRowLastColumn="0"/>
        </w:trPr>
        <w:tc>
          <w:tcPr>
            <w:tcW w:w="8720" w:type="dxa"/>
          </w:tcPr>
          <w:p w14:paraId="0C9706F6" w14:textId="77777777" w:rsidR="004F7F75" w:rsidRDefault="004F7F75" w:rsidP="007C75A8">
            <w:r w:rsidRPr="00367F5C">
              <w:t xml:space="preserve">For more information also see: </w:t>
            </w:r>
          </w:p>
        </w:tc>
      </w:tr>
      <w:tr w:rsidR="004F7F75" w:rsidRPr="004F5BBF" w14:paraId="6E175DA0"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tcPr>
          <w:p w14:paraId="36B511EE" w14:textId="77777777" w:rsidR="004F7F75" w:rsidRPr="00367F5C" w:rsidRDefault="004F7F75" w:rsidP="007C75A8">
            <w:r w:rsidRPr="00367F5C">
              <w:t>Minimum standards for child protection in humanitarian action:</w:t>
            </w:r>
          </w:p>
          <w:p w14:paraId="5B7DADDA" w14:textId="77777777" w:rsidR="004F7F75" w:rsidRPr="00367F5C" w:rsidRDefault="004F7F75" w:rsidP="007C75A8">
            <w:r w:rsidRPr="00367F5C">
              <w:t xml:space="preserve"> </w:t>
            </w:r>
            <w:hyperlink r:id="rId14" w:history="1">
              <w:r w:rsidRPr="00367F5C">
                <w:rPr>
                  <w:rStyle w:val="Hyperlink"/>
                </w:rPr>
                <w:t>http://cpwg.net/minimum-standards/</w:t>
              </w:r>
            </w:hyperlink>
          </w:p>
          <w:p w14:paraId="7F836E97" w14:textId="77777777" w:rsidR="004F7F75" w:rsidRPr="00367F5C" w:rsidRDefault="004F7F75" w:rsidP="007C75A8"/>
          <w:p w14:paraId="7036945C" w14:textId="77777777" w:rsidR="004F7F75" w:rsidRPr="00367F5C" w:rsidRDefault="004F7F75" w:rsidP="007C75A8">
            <w:r w:rsidRPr="00367F5C">
              <w:t>IFRC briefing note for child protection in emergencies:</w:t>
            </w:r>
          </w:p>
          <w:p w14:paraId="78E670D9" w14:textId="77777777" w:rsidR="004F7F75" w:rsidRPr="00367F5C" w:rsidRDefault="004F5BBF" w:rsidP="007C75A8">
            <w:hyperlink r:id="rId15" w:history="1">
              <w:r w:rsidR="004F7F75" w:rsidRPr="00367F5C">
                <w:rPr>
                  <w:rStyle w:val="Hyperlink"/>
                </w:rPr>
                <w:t>http://www.ifrc.org/Global/Publications/principles/IFRC-CPiE-Briefing_EN.pdf</w:t>
              </w:r>
            </w:hyperlink>
          </w:p>
          <w:p w14:paraId="3B843689" w14:textId="77777777" w:rsidR="004F7F75" w:rsidRPr="00367F5C" w:rsidRDefault="004F7F75" w:rsidP="007C75A8"/>
          <w:p w14:paraId="5A2CE96E" w14:textId="77777777" w:rsidR="004F7F75" w:rsidRPr="00367F5C" w:rsidRDefault="004F7F75" w:rsidP="007C75A8">
            <w:r w:rsidRPr="00367F5C">
              <w:t>IFRC online child protection briefing:</w:t>
            </w:r>
          </w:p>
          <w:p w14:paraId="0803FBA1" w14:textId="77777777" w:rsidR="004F7F75" w:rsidRPr="00367F5C" w:rsidRDefault="004F5BBF" w:rsidP="007C75A8">
            <w:hyperlink r:id="rId16" w:history="1">
              <w:r w:rsidR="004F7F75" w:rsidRPr="00367F5C">
                <w:rPr>
                  <w:rStyle w:val="Hyperlink"/>
                </w:rPr>
                <w:t>http://www.ifrc.org/Global/Publications/principles/IFRC-CPiE-Briefing_EN.pdf</w:t>
              </w:r>
            </w:hyperlink>
          </w:p>
          <w:p w14:paraId="1BD8FAB9" w14:textId="77777777" w:rsidR="004F7F75" w:rsidRDefault="004F7F75" w:rsidP="007C75A8"/>
        </w:tc>
      </w:tr>
    </w:tbl>
    <w:p w14:paraId="64395DA3" w14:textId="7282AE90" w:rsidR="006A4369" w:rsidRDefault="006A4369" w:rsidP="00F56539">
      <w:pPr>
        <w:pStyle w:val="Heading3"/>
        <w:rPr>
          <w:lang w:val="en-GB"/>
        </w:rPr>
      </w:pPr>
      <w:bookmarkStart w:id="105" w:name="_Toc476230843"/>
      <w:bookmarkStart w:id="106" w:name="_Toc513548084"/>
      <w:r w:rsidRPr="00367F5C">
        <w:rPr>
          <w:lang w:val="en-GB"/>
        </w:rPr>
        <w:lastRenderedPageBreak/>
        <w:t>Sample: Safe spaces quality standards checklist</w:t>
      </w:r>
      <w:bookmarkEnd w:id="105"/>
      <w:bookmarkEnd w:id="106"/>
      <w:r w:rsidRPr="00367F5C">
        <w:rPr>
          <w:lang w:val="en-GB"/>
        </w:rPr>
        <w:t xml:space="preserve"> </w:t>
      </w:r>
    </w:p>
    <w:p w14:paraId="6B0C2E7E" w14:textId="6E28E4B7" w:rsidR="001212A1" w:rsidRDefault="00AA2020" w:rsidP="00AA2020">
      <w:pPr>
        <w:jc w:val="both"/>
        <w:rPr>
          <w:lang w:val="en-GB"/>
        </w:rPr>
      </w:pPr>
      <w:r w:rsidRPr="00367F5C">
        <w:rPr>
          <w:lang w:val="en-GB"/>
        </w:rPr>
        <w:t xml:space="preserve">The information and sample tools </w:t>
      </w:r>
      <w:r w:rsidR="001212A1">
        <w:rPr>
          <w:lang w:val="en-GB"/>
        </w:rPr>
        <w:t xml:space="preserve">here have been </w:t>
      </w:r>
      <w:r w:rsidRPr="00367F5C">
        <w:rPr>
          <w:lang w:val="en-GB"/>
        </w:rPr>
        <w:t>adapted from the Minimum Standards for Child Protection in Humanitarian Action, Standard 17</w:t>
      </w:r>
      <w:r w:rsidR="001212A1">
        <w:rPr>
          <w:lang w:val="en-GB"/>
        </w:rPr>
        <w:t>.</w:t>
      </w:r>
      <w:r w:rsidRPr="00367F5C">
        <w:rPr>
          <w:rStyle w:val="FootnoteReference"/>
          <w:lang w:val="en-GB"/>
        </w:rPr>
        <w:footnoteReference w:id="29"/>
      </w:r>
      <w:r w:rsidR="00137770" w:rsidRPr="00367F5C">
        <w:rPr>
          <w:lang w:val="en-GB"/>
        </w:rPr>
        <w:t xml:space="preserve"> </w:t>
      </w:r>
    </w:p>
    <w:p w14:paraId="4D608EE9" w14:textId="77777777" w:rsidR="001212A1" w:rsidRDefault="001212A1" w:rsidP="00AA2020">
      <w:pPr>
        <w:jc w:val="both"/>
        <w:rPr>
          <w:lang w:val="en-GB"/>
        </w:rPr>
      </w:pPr>
    </w:p>
    <w:p w14:paraId="0C57534B" w14:textId="31DB3F56" w:rsidR="00AA2020" w:rsidRPr="00367F5C" w:rsidRDefault="00AA2020" w:rsidP="00AA2020">
      <w:pPr>
        <w:jc w:val="both"/>
        <w:rPr>
          <w:lang w:val="en-GB"/>
        </w:rPr>
      </w:pPr>
      <w:r w:rsidRPr="00367F5C">
        <w:rPr>
          <w:lang w:val="en-GB"/>
        </w:rPr>
        <w:t xml:space="preserve">Safe spaces are areas where psychosocial activities are offered </w:t>
      </w:r>
      <w:r w:rsidR="001212A1">
        <w:rPr>
          <w:lang w:val="en-GB"/>
        </w:rPr>
        <w:t>to</w:t>
      </w:r>
      <w:r w:rsidR="001212A1" w:rsidRPr="00367F5C">
        <w:rPr>
          <w:lang w:val="en-GB"/>
        </w:rPr>
        <w:t xml:space="preserve"> </w:t>
      </w:r>
      <w:r w:rsidRPr="00367F5C">
        <w:rPr>
          <w:lang w:val="en-GB"/>
        </w:rPr>
        <w:t>children and adults in a safe and protected environment.</w:t>
      </w:r>
      <w:r w:rsidR="00137770" w:rsidRPr="00367F5C">
        <w:rPr>
          <w:lang w:val="en-GB"/>
        </w:rPr>
        <w:t xml:space="preserve"> </w:t>
      </w:r>
      <w:r w:rsidRPr="00367F5C">
        <w:rPr>
          <w:lang w:val="en-GB"/>
        </w:rPr>
        <w:t xml:space="preserve"> They aim to help restore a sense of normality and continuity in the lives of adults and children affected by crisis events. They are designed and operated in a participatory manner, often using existing spaces in the community.</w:t>
      </w:r>
      <w:r w:rsidR="00137770" w:rsidRPr="00367F5C">
        <w:rPr>
          <w:lang w:val="en-GB"/>
        </w:rPr>
        <w:t xml:space="preserve"> </w:t>
      </w:r>
    </w:p>
    <w:p w14:paraId="0D232523" w14:textId="77777777" w:rsidR="00AA2020" w:rsidRPr="00367F5C" w:rsidRDefault="00AA2020" w:rsidP="00AA2020">
      <w:pPr>
        <w:jc w:val="both"/>
        <w:rPr>
          <w:lang w:val="en-GB"/>
        </w:rPr>
      </w:pPr>
    </w:p>
    <w:p w14:paraId="18546EBB" w14:textId="43198DA6" w:rsidR="00AA2020" w:rsidRPr="00367F5C" w:rsidRDefault="00AA2020" w:rsidP="00AA2020">
      <w:pPr>
        <w:jc w:val="both"/>
        <w:rPr>
          <w:lang w:val="en-GB"/>
        </w:rPr>
      </w:pPr>
      <w:r w:rsidRPr="00367F5C">
        <w:rPr>
          <w:lang w:val="en-GB"/>
        </w:rPr>
        <w:t>One example is child-friendly spaces (CFSs) where communities create nurturing environments in which children can access free and structured play, recreation, leisure and learning activities.</w:t>
      </w:r>
      <w:r w:rsidR="00137770" w:rsidRPr="00367F5C">
        <w:rPr>
          <w:lang w:val="en-GB"/>
        </w:rPr>
        <w:t xml:space="preserve"> </w:t>
      </w:r>
      <w:r w:rsidRPr="00367F5C">
        <w:rPr>
          <w:lang w:val="en-GB"/>
        </w:rPr>
        <w:t>They may target children of a specific age group or of a variety of age ranges.</w:t>
      </w:r>
      <w:r w:rsidR="00137770" w:rsidRPr="00367F5C">
        <w:rPr>
          <w:lang w:val="en-GB"/>
        </w:rPr>
        <w:t xml:space="preserve"> </w:t>
      </w:r>
      <w:r w:rsidRPr="00367F5C">
        <w:rPr>
          <w:lang w:val="en-GB"/>
        </w:rPr>
        <w:t>They also will often provide education and psychosocial support for children’s caregivers.</w:t>
      </w:r>
      <w:r w:rsidR="00137770" w:rsidRPr="00367F5C">
        <w:rPr>
          <w:lang w:val="en-GB"/>
        </w:rPr>
        <w:t xml:space="preserve"> </w:t>
      </w:r>
    </w:p>
    <w:p w14:paraId="7A28CC8E" w14:textId="77777777" w:rsidR="00AA2020" w:rsidRPr="00367F5C" w:rsidRDefault="00AA2020" w:rsidP="00AA2020">
      <w:pPr>
        <w:jc w:val="both"/>
        <w:rPr>
          <w:lang w:val="en-GB"/>
        </w:rPr>
      </w:pPr>
    </w:p>
    <w:p w14:paraId="04866F67" w14:textId="306C1BB3" w:rsidR="00AA2020" w:rsidRPr="00367F5C" w:rsidRDefault="00AA2020" w:rsidP="009F3179">
      <w:pPr>
        <w:jc w:val="both"/>
        <w:rPr>
          <w:lang w:val="en-GB"/>
        </w:rPr>
      </w:pPr>
      <w:r w:rsidRPr="00367F5C">
        <w:rPr>
          <w:lang w:val="en-GB"/>
        </w:rPr>
        <w:t>The following checklist may be useful in designing and implementing safe spaces according to quality protection standards (including child protection standards).</w:t>
      </w:r>
      <w:r w:rsidR="00137770" w:rsidRPr="00367F5C">
        <w:rPr>
          <w:lang w:val="en-GB"/>
        </w:rPr>
        <w:t xml:space="preserve"> </w:t>
      </w:r>
    </w:p>
    <w:p w14:paraId="346C6EDA" w14:textId="77777777" w:rsidR="00AA2020" w:rsidRPr="00367F5C" w:rsidRDefault="00AA2020" w:rsidP="00AA2020">
      <w:pPr>
        <w:jc w:val="both"/>
        <w:rPr>
          <w:lang w:val="en-GB"/>
        </w:rPr>
      </w:pPr>
    </w:p>
    <w:tbl>
      <w:tblPr>
        <w:tblStyle w:val="TableGrid"/>
        <w:tblW w:w="0" w:type="auto"/>
        <w:tblLook w:val="04A0" w:firstRow="1" w:lastRow="0" w:firstColumn="1" w:lastColumn="0" w:noHBand="0" w:noVBand="1"/>
      </w:tblPr>
      <w:tblGrid>
        <w:gridCol w:w="6634"/>
        <w:gridCol w:w="2096"/>
      </w:tblGrid>
      <w:tr w:rsidR="00AA2020" w:rsidRPr="004F5BBF" w14:paraId="03074CF5" w14:textId="77777777" w:rsidTr="0061748E">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3EE57005" w14:textId="77777777" w:rsidR="00AA2020" w:rsidRPr="00367F5C" w:rsidRDefault="00AA2020" w:rsidP="0061748E">
            <w:pPr>
              <w:jc w:val="both"/>
              <w:rPr>
                <w:sz w:val="22"/>
                <w:szCs w:val="22"/>
              </w:rPr>
            </w:pPr>
            <w:r w:rsidRPr="00367F5C">
              <w:rPr>
                <w:sz w:val="22"/>
                <w:szCs w:val="22"/>
              </w:rPr>
              <w:t>Safe Spaces Quality Standards Checklist</w:t>
            </w:r>
          </w:p>
        </w:tc>
      </w:tr>
      <w:tr w:rsidR="00AA2020" w:rsidRPr="00367F5C" w14:paraId="3D72CBCE" w14:textId="77777777" w:rsidTr="0061748E">
        <w:trPr>
          <w:cnfStyle w:val="000000100000" w:firstRow="0" w:lastRow="0" w:firstColumn="0" w:lastColumn="0" w:oddVBand="0" w:evenVBand="0" w:oddHBand="1" w:evenHBand="0" w:firstRowFirstColumn="0" w:firstRowLastColumn="0" w:lastRowFirstColumn="0" w:lastRowLastColumn="0"/>
        </w:trPr>
        <w:tc>
          <w:tcPr>
            <w:tcW w:w="6634" w:type="dxa"/>
          </w:tcPr>
          <w:p w14:paraId="4A1FFE03" w14:textId="77777777" w:rsidR="00AA2020" w:rsidRPr="00367F5C" w:rsidRDefault="00AA2020" w:rsidP="00AA2020">
            <w:pPr>
              <w:jc w:val="both"/>
              <w:rPr>
                <w:b/>
                <w:sz w:val="22"/>
                <w:szCs w:val="22"/>
              </w:rPr>
            </w:pPr>
            <w:r w:rsidRPr="00367F5C">
              <w:rPr>
                <w:b/>
                <w:sz w:val="22"/>
                <w:szCs w:val="22"/>
              </w:rPr>
              <w:t>Location</w:t>
            </w:r>
          </w:p>
        </w:tc>
        <w:tc>
          <w:tcPr>
            <w:tcW w:w="2096" w:type="dxa"/>
          </w:tcPr>
          <w:p w14:paraId="48609CF9" w14:textId="77777777" w:rsidR="00AA2020" w:rsidRPr="00367F5C" w:rsidRDefault="00AA2020" w:rsidP="00AA2020">
            <w:pPr>
              <w:jc w:val="both"/>
              <w:rPr>
                <w:b/>
                <w:sz w:val="22"/>
                <w:szCs w:val="22"/>
              </w:rPr>
            </w:pPr>
            <w:r w:rsidRPr="00367F5C">
              <w:rPr>
                <w:b/>
                <w:sz w:val="22"/>
                <w:szCs w:val="22"/>
              </w:rPr>
              <w:t>Comments</w:t>
            </w:r>
          </w:p>
        </w:tc>
      </w:tr>
      <w:tr w:rsidR="00AA2020" w:rsidRPr="004F5BBF" w14:paraId="23D7CBFB" w14:textId="77777777" w:rsidTr="0061748E">
        <w:trPr>
          <w:cnfStyle w:val="000000010000" w:firstRow="0" w:lastRow="0" w:firstColumn="0" w:lastColumn="0" w:oddVBand="0" w:evenVBand="0" w:oddHBand="0" w:evenHBand="1" w:firstRowFirstColumn="0" w:firstRowLastColumn="0" w:lastRowFirstColumn="0" w:lastRowLastColumn="0"/>
        </w:trPr>
        <w:tc>
          <w:tcPr>
            <w:tcW w:w="6634" w:type="dxa"/>
          </w:tcPr>
          <w:p w14:paraId="78018562" w14:textId="77777777" w:rsidR="00AA2020" w:rsidRDefault="00AA2020" w:rsidP="00D06CBA">
            <w:pPr>
              <w:pStyle w:val="ListParagraph"/>
              <w:numPr>
                <w:ilvl w:val="0"/>
                <w:numId w:val="37"/>
              </w:numPr>
            </w:pPr>
            <w:r w:rsidRPr="009F3179">
              <w:t>A needs assessment has been carried out together with the community to decide whether safe spaces are needed.</w:t>
            </w:r>
          </w:p>
          <w:p w14:paraId="4B595D4A" w14:textId="77777777" w:rsidR="009F3179" w:rsidRPr="00ED1FB7" w:rsidRDefault="009F3179" w:rsidP="00ED1FB7">
            <w:pPr>
              <w:ind w:left="720"/>
              <w:rPr>
                <w:b/>
              </w:rPr>
            </w:pPr>
          </w:p>
          <w:p w14:paraId="6D6701DA" w14:textId="77777777" w:rsidR="00AA2020" w:rsidRDefault="00AA2020" w:rsidP="00D06CBA">
            <w:pPr>
              <w:pStyle w:val="ListParagraph"/>
              <w:numPr>
                <w:ilvl w:val="0"/>
                <w:numId w:val="37"/>
              </w:numPr>
            </w:pPr>
            <w:r w:rsidRPr="009F3179">
              <w:t>Existing facilities and infrastructure (schools, community centres, tents, huts) are mapped to determine if a new safe space structure is needed.</w:t>
            </w:r>
          </w:p>
          <w:p w14:paraId="3E5CC3D6" w14:textId="77777777" w:rsidR="009F3179" w:rsidRPr="00ED1FB7" w:rsidRDefault="009F3179" w:rsidP="00ED1FB7">
            <w:pPr>
              <w:ind w:left="720"/>
              <w:rPr>
                <w:b/>
              </w:rPr>
            </w:pPr>
          </w:p>
          <w:p w14:paraId="23BEEEC6" w14:textId="77777777" w:rsidR="00AA2020" w:rsidRDefault="00AA2020" w:rsidP="00D06CBA">
            <w:pPr>
              <w:pStyle w:val="ListParagraph"/>
              <w:numPr>
                <w:ilvl w:val="0"/>
                <w:numId w:val="37"/>
              </w:numPr>
            </w:pPr>
            <w:r w:rsidRPr="009F3179">
              <w:t>The location has been identified that meets safety and accessibility criteria (defined in country).</w:t>
            </w:r>
          </w:p>
          <w:p w14:paraId="4FF1DC9D" w14:textId="77777777" w:rsidR="009F3179" w:rsidRPr="00ED1FB7" w:rsidRDefault="009F3179" w:rsidP="00ED1FB7">
            <w:pPr>
              <w:ind w:left="720"/>
              <w:rPr>
                <w:b/>
              </w:rPr>
            </w:pPr>
          </w:p>
          <w:p w14:paraId="6EDAEF07" w14:textId="77777777" w:rsidR="00AA2020" w:rsidRDefault="00AA2020" w:rsidP="00D06CBA">
            <w:pPr>
              <w:pStyle w:val="ListParagraph"/>
              <w:numPr>
                <w:ilvl w:val="0"/>
                <w:numId w:val="37"/>
              </w:numPr>
            </w:pPr>
            <w:r w:rsidRPr="009F3179">
              <w:t>Safety elements (fences, first aid, toilets, etc.) have been assessed and brought to standard.</w:t>
            </w:r>
          </w:p>
          <w:p w14:paraId="086CC086" w14:textId="77777777" w:rsidR="009F3179" w:rsidRPr="00ED1FB7" w:rsidRDefault="009F3179" w:rsidP="00ED1FB7">
            <w:pPr>
              <w:ind w:left="720"/>
              <w:rPr>
                <w:b/>
              </w:rPr>
            </w:pPr>
          </w:p>
          <w:p w14:paraId="3E6F7D37" w14:textId="77777777" w:rsidR="00AA2020" w:rsidRPr="009F3179" w:rsidRDefault="00AA2020" w:rsidP="00D06CBA">
            <w:pPr>
              <w:pStyle w:val="ListParagraph"/>
              <w:numPr>
                <w:ilvl w:val="0"/>
                <w:numId w:val="37"/>
              </w:numPr>
            </w:pPr>
            <w:r w:rsidRPr="009F3179">
              <w:t>WASH facilities, including drinking water, are properly maintained and hygienic.</w:t>
            </w:r>
          </w:p>
          <w:p w14:paraId="6010DC39" w14:textId="77777777" w:rsidR="009F3179" w:rsidRPr="009F3179" w:rsidRDefault="009F3179" w:rsidP="009F3179">
            <w:pPr>
              <w:ind w:left="360"/>
            </w:pPr>
          </w:p>
        </w:tc>
        <w:tc>
          <w:tcPr>
            <w:tcW w:w="2096" w:type="dxa"/>
          </w:tcPr>
          <w:p w14:paraId="01DD5A24" w14:textId="77777777" w:rsidR="00AA2020" w:rsidRPr="00367F5C" w:rsidRDefault="00AA2020" w:rsidP="00AA2020">
            <w:pPr>
              <w:jc w:val="both"/>
              <w:rPr>
                <w:sz w:val="22"/>
                <w:szCs w:val="22"/>
              </w:rPr>
            </w:pPr>
          </w:p>
        </w:tc>
      </w:tr>
      <w:tr w:rsidR="00AA2020" w:rsidRPr="00367F5C" w14:paraId="7CC98C85" w14:textId="77777777" w:rsidTr="009F3179">
        <w:trPr>
          <w:cnfStyle w:val="000000100000" w:firstRow="0" w:lastRow="0" w:firstColumn="0" w:lastColumn="0" w:oddVBand="0" w:evenVBand="0" w:oddHBand="1" w:evenHBand="0" w:firstRowFirstColumn="0" w:firstRowLastColumn="0" w:lastRowFirstColumn="0" w:lastRowLastColumn="0"/>
        </w:trPr>
        <w:tc>
          <w:tcPr>
            <w:tcW w:w="6634" w:type="dxa"/>
          </w:tcPr>
          <w:p w14:paraId="28B918CE" w14:textId="77777777" w:rsidR="00AA2020" w:rsidRPr="009F3179" w:rsidRDefault="00AA2020" w:rsidP="00AA2020">
            <w:pPr>
              <w:jc w:val="both"/>
              <w:rPr>
                <w:b/>
                <w:color w:val="auto"/>
                <w:sz w:val="22"/>
                <w:szCs w:val="22"/>
              </w:rPr>
            </w:pPr>
            <w:r w:rsidRPr="009F3179">
              <w:rPr>
                <w:b/>
                <w:color w:val="auto"/>
                <w:sz w:val="22"/>
                <w:szCs w:val="22"/>
              </w:rPr>
              <w:t>Planning and Coordination</w:t>
            </w:r>
          </w:p>
        </w:tc>
        <w:tc>
          <w:tcPr>
            <w:tcW w:w="2096" w:type="dxa"/>
          </w:tcPr>
          <w:p w14:paraId="5FF95F4A" w14:textId="1BC0B7D6" w:rsidR="00AA2020" w:rsidRPr="009F3179" w:rsidRDefault="009F3179" w:rsidP="00AA2020">
            <w:pPr>
              <w:jc w:val="both"/>
              <w:rPr>
                <w:b/>
                <w:color w:val="auto"/>
                <w:sz w:val="22"/>
                <w:szCs w:val="22"/>
              </w:rPr>
            </w:pPr>
            <w:r w:rsidRPr="009F3179">
              <w:rPr>
                <w:b/>
                <w:color w:val="auto"/>
                <w:sz w:val="22"/>
                <w:szCs w:val="22"/>
              </w:rPr>
              <w:t>Comments</w:t>
            </w:r>
          </w:p>
        </w:tc>
      </w:tr>
      <w:tr w:rsidR="00AA2020" w:rsidRPr="004F5BBF" w14:paraId="032FD337" w14:textId="77777777" w:rsidTr="0061748E">
        <w:trPr>
          <w:cnfStyle w:val="000000010000" w:firstRow="0" w:lastRow="0" w:firstColumn="0" w:lastColumn="0" w:oddVBand="0" w:evenVBand="0" w:oddHBand="0" w:evenHBand="1" w:firstRowFirstColumn="0" w:firstRowLastColumn="0" w:lastRowFirstColumn="0" w:lastRowLastColumn="0"/>
        </w:trPr>
        <w:tc>
          <w:tcPr>
            <w:tcW w:w="6634" w:type="dxa"/>
          </w:tcPr>
          <w:p w14:paraId="5B20C712" w14:textId="77777777" w:rsidR="00AA2020" w:rsidRDefault="00AA2020" w:rsidP="00D06CBA">
            <w:pPr>
              <w:pStyle w:val="ListParagraph"/>
              <w:numPr>
                <w:ilvl w:val="0"/>
                <w:numId w:val="37"/>
              </w:numPr>
            </w:pPr>
            <w:r w:rsidRPr="009F3179">
              <w:t>Planning, development and support to safe spaces fully involves women, girls, boys and men and vulnerable groups.</w:t>
            </w:r>
          </w:p>
          <w:p w14:paraId="1080F345" w14:textId="77777777" w:rsidR="009F3179" w:rsidRPr="00ED1FB7" w:rsidRDefault="009F3179" w:rsidP="00ED1FB7">
            <w:pPr>
              <w:ind w:left="720"/>
              <w:rPr>
                <w:b/>
              </w:rPr>
            </w:pPr>
          </w:p>
          <w:p w14:paraId="1381E804" w14:textId="77777777" w:rsidR="00AA2020" w:rsidRDefault="00AA2020" w:rsidP="00D06CBA">
            <w:pPr>
              <w:pStyle w:val="ListParagraph"/>
              <w:numPr>
                <w:ilvl w:val="0"/>
                <w:numId w:val="37"/>
              </w:numPr>
            </w:pPr>
            <w:r w:rsidRPr="009F3179">
              <w:t xml:space="preserve">Dialogue has occurred with the community to ensure safe spaces are safe and accessible for all target beneficiaries, including children and adults with disabilities. </w:t>
            </w:r>
          </w:p>
          <w:p w14:paraId="3E0155BD" w14:textId="77777777" w:rsidR="009F3179" w:rsidRPr="00ED1FB7" w:rsidRDefault="009F3179" w:rsidP="00ED1FB7">
            <w:pPr>
              <w:ind w:left="720"/>
              <w:rPr>
                <w:b/>
              </w:rPr>
            </w:pPr>
          </w:p>
          <w:p w14:paraId="79AE9932" w14:textId="77777777" w:rsidR="00AA2020" w:rsidRDefault="00AA2020" w:rsidP="00D06CBA">
            <w:pPr>
              <w:pStyle w:val="ListParagraph"/>
              <w:numPr>
                <w:ilvl w:val="0"/>
                <w:numId w:val="37"/>
              </w:numPr>
            </w:pPr>
            <w:r w:rsidRPr="009F3179">
              <w:t>Programme activities are contextually appropriate and relevant to needs of children, adults and communities.</w:t>
            </w:r>
          </w:p>
          <w:p w14:paraId="49C078C0" w14:textId="77777777" w:rsidR="009F3179" w:rsidRPr="00ED1FB7" w:rsidRDefault="009F3179" w:rsidP="00ED1FB7">
            <w:pPr>
              <w:ind w:left="720"/>
              <w:rPr>
                <w:b/>
              </w:rPr>
            </w:pPr>
          </w:p>
          <w:p w14:paraId="3A3818C3" w14:textId="77777777" w:rsidR="00AA2020" w:rsidRDefault="00AA2020" w:rsidP="00D06CBA">
            <w:pPr>
              <w:pStyle w:val="ListParagraph"/>
              <w:numPr>
                <w:ilvl w:val="0"/>
                <w:numId w:val="37"/>
              </w:numPr>
            </w:pPr>
            <w:r w:rsidRPr="009F3179">
              <w:t>Dialogue about how to create community safe spaces linked to larger protection systems has taken place.</w:t>
            </w:r>
          </w:p>
          <w:p w14:paraId="4FC27069" w14:textId="77777777" w:rsidR="009F3179" w:rsidRPr="00ED1FB7" w:rsidRDefault="009F3179" w:rsidP="00ED1FB7">
            <w:pPr>
              <w:ind w:left="720"/>
              <w:rPr>
                <w:b/>
              </w:rPr>
            </w:pPr>
          </w:p>
          <w:p w14:paraId="151AC596" w14:textId="77777777" w:rsidR="00AA2020" w:rsidRDefault="00AA2020" w:rsidP="00D06CBA">
            <w:pPr>
              <w:pStyle w:val="ListParagraph"/>
              <w:numPr>
                <w:ilvl w:val="0"/>
                <w:numId w:val="37"/>
              </w:numPr>
            </w:pPr>
            <w:r w:rsidRPr="009F3179">
              <w:t>Programme activities are coordinated with other agencies and sectors (e.g., health, hygiene, breastfeeding, information on humanitarian help).</w:t>
            </w:r>
          </w:p>
          <w:p w14:paraId="5A009250" w14:textId="77777777" w:rsidR="009F3179" w:rsidRPr="00ED1FB7" w:rsidRDefault="009F3179" w:rsidP="00ED1FB7">
            <w:pPr>
              <w:ind w:left="720"/>
              <w:rPr>
                <w:b/>
              </w:rPr>
            </w:pPr>
          </w:p>
          <w:p w14:paraId="3F1ACFAD" w14:textId="77777777" w:rsidR="00AA2020" w:rsidRPr="00367F5C" w:rsidRDefault="00AA2020" w:rsidP="00D06CBA">
            <w:pPr>
              <w:pStyle w:val="ListParagraph"/>
              <w:numPr>
                <w:ilvl w:val="0"/>
                <w:numId w:val="37"/>
              </w:numPr>
            </w:pPr>
            <w:r w:rsidRPr="009F3179">
              <w:t>A phase-out or transition plan has been developed early on, in consultation with the community and other interested parties, to hand over the activities and link with broader recovery planning.</w:t>
            </w:r>
          </w:p>
        </w:tc>
        <w:tc>
          <w:tcPr>
            <w:tcW w:w="2096" w:type="dxa"/>
          </w:tcPr>
          <w:p w14:paraId="029E04EE" w14:textId="77777777" w:rsidR="00AA2020" w:rsidRPr="00367F5C" w:rsidRDefault="00AA2020" w:rsidP="00AA2020">
            <w:pPr>
              <w:jc w:val="both"/>
              <w:rPr>
                <w:sz w:val="22"/>
                <w:szCs w:val="22"/>
              </w:rPr>
            </w:pPr>
          </w:p>
        </w:tc>
      </w:tr>
      <w:tr w:rsidR="00AA2020" w:rsidRPr="00367F5C" w14:paraId="46737307" w14:textId="77777777" w:rsidTr="009F3179">
        <w:trPr>
          <w:cnfStyle w:val="000000100000" w:firstRow="0" w:lastRow="0" w:firstColumn="0" w:lastColumn="0" w:oddVBand="0" w:evenVBand="0" w:oddHBand="1" w:evenHBand="0" w:firstRowFirstColumn="0" w:firstRowLastColumn="0" w:lastRowFirstColumn="0" w:lastRowLastColumn="0"/>
        </w:trPr>
        <w:tc>
          <w:tcPr>
            <w:tcW w:w="6634" w:type="dxa"/>
          </w:tcPr>
          <w:p w14:paraId="5CC693A9" w14:textId="77777777" w:rsidR="00AA2020" w:rsidRPr="009F3179" w:rsidRDefault="00AA2020" w:rsidP="00AA2020">
            <w:pPr>
              <w:jc w:val="both"/>
              <w:rPr>
                <w:sz w:val="22"/>
                <w:szCs w:val="22"/>
              </w:rPr>
            </w:pPr>
            <w:r w:rsidRPr="009F3179">
              <w:rPr>
                <w:color w:val="auto"/>
                <w:sz w:val="22"/>
                <w:szCs w:val="22"/>
              </w:rPr>
              <w:t xml:space="preserve">Staff and Volunteers </w:t>
            </w:r>
          </w:p>
        </w:tc>
        <w:tc>
          <w:tcPr>
            <w:tcW w:w="2096" w:type="dxa"/>
          </w:tcPr>
          <w:p w14:paraId="491BB173" w14:textId="5577FB30" w:rsidR="00AA2020" w:rsidRPr="00367F5C" w:rsidRDefault="009F3179" w:rsidP="00AA2020">
            <w:pPr>
              <w:jc w:val="both"/>
              <w:rPr>
                <w:sz w:val="22"/>
                <w:szCs w:val="22"/>
              </w:rPr>
            </w:pPr>
            <w:r w:rsidRPr="009F3179">
              <w:rPr>
                <w:color w:val="auto"/>
                <w:sz w:val="22"/>
                <w:szCs w:val="22"/>
              </w:rPr>
              <w:t>Comments</w:t>
            </w:r>
          </w:p>
        </w:tc>
      </w:tr>
      <w:tr w:rsidR="00AA2020" w:rsidRPr="004F5BBF" w14:paraId="5A37AF84" w14:textId="77777777" w:rsidTr="0061748E">
        <w:trPr>
          <w:cnfStyle w:val="000000010000" w:firstRow="0" w:lastRow="0" w:firstColumn="0" w:lastColumn="0" w:oddVBand="0" w:evenVBand="0" w:oddHBand="0" w:evenHBand="1" w:firstRowFirstColumn="0" w:firstRowLastColumn="0" w:lastRowFirstColumn="0" w:lastRowLastColumn="0"/>
        </w:trPr>
        <w:tc>
          <w:tcPr>
            <w:tcW w:w="6634" w:type="dxa"/>
          </w:tcPr>
          <w:p w14:paraId="56109CBF" w14:textId="77777777" w:rsidR="00AA2020" w:rsidRDefault="00AA2020" w:rsidP="00D06CBA">
            <w:pPr>
              <w:pStyle w:val="ListParagraph"/>
              <w:numPr>
                <w:ilvl w:val="0"/>
                <w:numId w:val="37"/>
              </w:numPr>
            </w:pPr>
            <w:r w:rsidRPr="009F3179">
              <w:t>Resources (both material and human) are identified to run the safe space.</w:t>
            </w:r>
          </w:p>
          <w:p w14:paraId="5B8EC9D4" w14:textId="77777777" w:rsidR="009F3179" w:rsidRPr="009F3179" w:rsidRDefault="009F3179" w:rsidP="009F3179">
            <w:pPr>
              <w:ind w:left="360"/>
            </w:pPr>
          </w:p>
          <w:p w14:paraId="565A36FC" w14:textId="77777777" w:rsidR="00AA2020" w:rsidRDefault="00AA2020" w:rsidP="00D06CBA">
            <w:pPr>
              <w:pStyle w:val="ListParagraph"/>
              <w:numPr>
                <w:ilvl w:val="0"/>
                <w:numId w:val="37"/>
              </w:numPr>
            </w:pPr>
            <w:r w:rsidRPr="009F3179">
              <w:t>Staff and volunteers working in safe spaces receive initial and ongoing training and follow-up support, including coaching.</w:t>
            </w:r>
          </w:p>
          <w:p w14:paraId="4DAF9CEE" w14:textId="77777777" w:rsidR="009F3179" w:rsidRPr="00ED1FB7" w:rsidRDefault="009F3179" w:rsidP="00ED1FB7">
            <w:pPr>
              <w:ind w:left="720"/>
              <w:rPr>
                <w:b/>
              </w:rPr>
            </w:pPr>
          </w:p>
          <w:p w14:paraId="5DFC3517" w14:textId="77777777" w:rsidR="00AA2020" w:rsidRDefault="00AA2020" w:rsidP="00D06CBA">
            <w:pPr>
              <w:pStyle w:val="ListParagraph"/>
              <w:numPr>
                <w:ilvl w:val="0"/>
                <w:numId w:val="37"/>
              </w:numPr>
            </w:pPr>
            <w:r w:rsidRPr="009F3179">
              <w:t>Numbers of staff and volunteers are sufficient to ensure safe and quality programmes for adults and children (e.g., 2 adult animators per fifteen 2-4 year olds).</w:t>
            </w:r>
          </w:p>
          <w:p w14:paraId="7C085923" w14:textId="77777777" w:rsidR="009F3179" w:rsidRPr="00ED1FB7" w:rsidRDefault="009F3179" w:rsidP="00ED1FB7">
            <w:pPr>
              <w:ind w:left="720"/>
              <w:rPr>
                <w:b/>
              </w:rPr>
            </w:pPr>
          </w:p>
          <w:p w14:paraId="2F8DA180" w14:textId="77777777" w:rsidR="00AA2020" w:rsidRDefault="00AA2020" w:rsidP="00D06CBA">
            <w:pPr>
              <w:pStyle w:val="ListParagraph"/>
              <w:numPr>
                <w:ilvl w:val="0"/>
                <w:numId w:val="37"/>
              </w:numPr>
            </w:pPr>
            <w:r w:rsidRPr="009F3179">
              <w:t>Protection and other relevant sector staff</w:t>
            </w:r>
            <w:r w:rsidR="00137770" w:rsidRPr="009F3179">
              <w:t xml:space="preserve"> </w:t>
            </w:r>
            <w:r w:rsidRPr="009F3179">
              <w:t>(including government counterparts, community volunteers) are trained in protection standards and safe spaces.</w:t>
            </w:r>
          </w:p>
          <w:p w14:paraId="39B2EBA0" w14:textId="77777777" w:rsidR="009F3179" w:rsidRPr="00ED1FB7" w:rsidRDefault="009F3179" w:rsidP="00ED1FB7">
            <w:pPr>
              <w:ind w:left="720"/>
              <w:rPr>
                <w:b/>
              </w:rPr>
            </w:pPr>
          </w:p>
          <w:p w14:paraId="32A92028" w14:textId="47175B45" w:rsidR="009F3179" w:rsidRPr="009F3179" w:rsidRDefault="00AA2020" w:rsidP="00D06CBA">
            <w:pPr>
              <w:pStyle w:val="ListParagraph"/>
              <w:numPr>
                <w:ilvl w:val="0"/>
                <w:numId w:val="37"/>
              </w:numPr>
            </w:pPr>
            <w:r w:rsidRPr="009F3179">
              <w:t>Volunteers are recruited from the community and linked with ot</w:t>
            </w:r>
            <w:r w:rsidR="009F3179">
              <w:t>her community-based initiatives</w:t>
            </w:r>
          </w:p>
          <w:p w14:paraId="3C0E6B80" w14:textId="77777777" w:rsidR="009F3179" w:rsidRPr="00367F5C" w:rsidRDefault="009F3179" w:rsidP="009F3179"/>
        </w:tc>
        <w:tc>
          <w:tcPr>
            <w:tcW w:w="2096" w:type="dxa"/>
          </w:tcPr>
          <w:p w14:paraId="103EF488" w14:textId="77777777" w:rsidR="00AA2020" w:rsidRPr="00367F5C" w:rsidRDefault="00AA2020" w:rsidP="00AA2020">
            <w:pPr>
              <w:jc w:val="both"/>
              <w:rPr>
                <w:sz w:val="22"/>
                <w:szCs w:val="22"/>
              </w:rPr>
            </w:pPr>
          </w:p>
        </w:tc>
      </w:tr>
      <w:tr w:rsidR="00AA2020" w:rsidRPr="00367F5C" w14:paraId="7FB73EAA" w14:textId="77777777" w:rsidTr="009F3179">
        <w:trPr>
          <w:cnfStyle w:val="000000100000" w:firstRow="0" w:lastRow="0" w:firstColumn="0" w:lastColumn="0" w:oddVBand="0" w:evenVBand="0" w:oddHBand="1" w:evenHBand="0" w:firstRowFirstColumn="0" w:firstRowLastColumn="0" w:lastRowFirstColumn="0" w:lastRowLastColumn="0"/>
        </w:trPr>
        <w:tc>
          <w:tcPr>
            <w:tcW w:w="6634" w:type="dxa"/>
          </w:tcPr>
          <w:p w14:paraId="255537F1" w14:textId="77777777" w:rsidR="00AA2020" w:rsidRPr="009F3179" w:rsidDel="0002019F" w:rsidRDefault="00AA2020" w:rsidP="00AA2020">
            <w:pPr>
              <w:jc w:val="both"/>
              <w:rPr>
                <w:sz w:val="22"/>
                <w:szCs w:val="22"/>
              </w:rPr>
            </w:pPr>
            <w:r w:rsidRPr="009F3179">
              <w:rPr>
                <w:color w:val="auto"/>
                <w:sz w:val="22"/>
                <w:szCs w:val="22"/>
              </w:rPr>
              <w:t>Psychosocial Activities and Monitoring</w:t>
            </w:r>
          </w:p>
        </w:tc>
        <w:tc>
          <w:tcPr>
            <w:tcW w:w="2096" w:type="dxa"/>
          </w:tcPr>
          <w:p w14:paraId="514FDBFC" w14:textId="0B812AAD" w:rsidR="00AA2020" w:rsidRPr="00367F5C" w:rsidRDefault="009F3179" w:rsidP="00AA2020">
            <w:pPr>
              <w:jc w:val="both"/>
              <w:rPr>
                <w:sz w:val="22"/>
                <w:szCs w:val="22"/>
              </w:rPr>
            </w:pPr>
            <w:r w:rsidRPr="009F3179">
              <w:rPr>
                <w:color w:val="auto"/>
                <w:sz w:val="22"/>
                <w:szCs w:val="22"/>
              </w:rPr>
              <w:t>Comments</w:t>
            </w:r>
          </w:p>
        </w:tc>
      </w:tr>
      <w:tr w:rsidR="00AA2020" w:rsidRPr="004F5BBF" w14:paraId="4B668982" w14:textId="77777777" w:rsidTr="0061748E">
        <w:trPr>
          <w:cnfStyle w:val="000000010000" w:firstRow="0" w:lastRow="0" w:firstColumn="0" w:lastColumn="0" w:oddVBand="0" w:evenVBand="0" w:oddHBand="0" w:evenHBand="1" w:firstRowFirstColumn="0" w:firstRowLastColumn="0" w:lastRowFirstColumn="0" w:lastRowLastColumn="0"/>
        </w:trPr>
        <w:tc>
          <w:tcPr>
            <w:tcW w:w="6634" w:type="dxa"/>
          </w:tcPr>
          <w:p w14:paraId="33EC0415" w14:textId="77777777" w:rsidR="00AA2020" w:rsidRDefault="00AA2020" w:rsidP="00D06CBA">
            <w:pPr>
              <w:pStyle w:val="ListParagraph"/>
              <w:numPr>
                <w:ilvl w:val="0"/>
                <w:numId w:val="37"/>
              </w:numPr>
            </w:pPr>
            <w:r w:rsidRPr="009F3179">
              <w:t>Age-appropriate activities are implemented in the safe space (including age-appropriate activities for children) on needs identified by women, girls, men and boys.</w:t>
            </w:r>
          </w:p>
          <w:p w14:paraId="661540E1" w14:textId="77777777" w:rsidR="009F3179" w:rsidRPr="00ED1FB7" w:rsidRDefault="009F3179" w:rsidP="00ED1FB7">
            <w:pPr>
              <w:ind w:left="720"/>
              <w:rPr>
                <w:b/>
              </w:rPr>
            </w:pPr>
          </w:p>
          <w:p w14:paraId="5866D745" w14:textId="77777777" w:rsidR="009F3179" w:rsidRDefault="00AA2020" w:rsidP="00D06CBA">
            <w:pPr>
              <w:pStyle w:val="ListParagraph"/>
              <w:numPr>
                <w:ilvl w:val="0"/>
                <w:numId w:val="37"/>
              </w:numPr>
            </w:pPr>
            <w:r w:rsidRPr="009F3179">
              <w:t>Clear guidelines, programmes and schedules for adult and child activities (appropriate to the program</w:t>
            </w:r>
            <w:r w:rsidR="009F3179" w:rsidRPr="009F3179">
              <w:t>me objectives) have been</w:t>
            </w:r>
          </w:p>
          <w:p w14:paraId="00656B15" w14:textId="7C5D629B" w:rsidR="00AA2020" w:rsidRPr="00ED1FB7" w:rsidRDefault="009F3179" w:rsidP="00ED1FB7">
            <w:pPr>
              <w:ind w:left="720"/>
              <w:rPr>
                <w:b/>
              </w:rPr>
            </w:pPr>
            <w:r w:rsidRPr="00ED1FB7">
              <w:rPr>
                <w:b/>
              </w:rPr>
              <w:t xml:space="preserve"> </w:t>
            </w:r>
          </w:p>
          <w:p w14:paraId="4DC9A2C0" w14:textId="77777777" w:rsidR="00AA2020" w:rsidRPr="009F3179" w:rsidRDefault="00AA2020" w:rsidP="00D06CBA">
            <w:pPr>
              <w:pStyle w:val="ListParagraph"/>
              <w:numPr>
                <w:ilvl w:val="0"/>
                <w:numId w:val="37"/>
              </w:numPr>
            </w:pPr>
            <w:r w:rsidRPr="009F3179">
              <w:t>Ongoing monitoring with feedback mechanisms is conducted (e.g., monthly discussion sessions with target beneficiaries), and involves families, adults and children (as appropriate to programme objectives).</w:t>
            </w:r>
          </w:p>
          <w:p w14:paraId="4B757A57" w14:textId="77777777" w:rsidR="00AA2020" w:rsidRPr="00367F5C" w:rsidDel="0002019F" w:rsidRDefault="00AA2020" w:rsidP="00367F5C">
            <w:pPr>
              <w:ind w:left="360"/>
            </w:pPr>
          </w:p>
        </w:tc>
        <w:tc>
          <w:tcPr>
            <w:tcW w:w="2096" w:type="dxa"/>
          </w:tcPr>
          <w:p w14:paraId="74E3349E" w14:textId="77777777" w:rsidR="00AA2020" w:rsidRPr="00367F5C" w:rsidRDefault="00AA2020" w:rsidP="00AA2020">
            <w:pPr>
              <w:jc w:val="both"/>
              <w:rPr>
                <w:sz w:val="22"/>
                <w:szCs w:val="22"/>
              </w:rPr>
            </w:pPr>
          </w:p>
        </w:tc>
      </w:tr>
    </w:tbl>
    <w:p w14:paraId="37B620A9" w14:textId="77777777" w:rsidR="00E80721" w:rsidRPr="00367F5C" w:rsidRDefault="00E80721" w:rsidP="00AA2020">
      <w:pPr>
        <w:rPr>
          <w:lang w:val="en-GB"/>
        </w:rPr>
      </w:pPr>
    </w:p>
    <w:p w14:paraId="610FC477" w14:textId="77777777" w:rsidR="00E80721" w:rsidRPr="00367F5C" w:rsidRDefault="00E80721" w:rsidP="00E80721">
      <w:pPr>
        <w:rPr>
          <w:lang w:val="en-GB"/>
        </w:rPr>
      </w:pPr>
      <w:r w:rsidRPr="00367F5C">
        <w:rPr>
          <w:lang w:val="en-GB"/>
        </w:rPr>
        <w:br w:type="page"/>
      </w:r>
    </w:p>
    <w:p w14:paraId="2B59F968" w14:textId="465BF71D" w:rsidR="006A4369" w:rsidRDefault="006A4369" w:rsidP="006A4369">
      <w:pPr>
        <w:pStyle w:val="Heading3"/>
        <w:rPr>
          <w:lang w:val="en-GB"/>
        </w:rPr>
      </w:pPr>
      <w:bookmarkStart w:id="107" w:name="_Toc476230844"/>
      <w:bookmarkStart w:id="108" w:name="_Toc513548085"/>
      <w:r w:rsidRPr="00367F5C">
        <w:rPr>
          <w:lang w:val="en-GB"/>
        </w:rPr>
        <w:lastRenderedPageBreak/>
        <w:t>Sample: Quality Monitoring of CFSs</w:t>
      </w:r>
      <w:bookmarkEnd w:id="107"/>
      <w:bookmarkEnd w:id="108"/>
      <w:r w:rsidRPr="00367F5C" w:rsidDel="00CD73C0">
        <w:rPr>
          <w:lang w:val="en-GB"/>
        </w:rPr>
        <w:t xml:space="preserve"> </w:t>
      </w:r>
    </w:p>
    <w:p w14:paraId="1B5797C7" w14:textId="2C3AD147" w:rsidR="00E80721" w:rsidRPr="00367F5C" w:rsidRDefault="00CD73C0" w:rsidP="00E80721">
      <w:pPr>
        <w:rPr>
          <w:lang w:val="en-GB"/>
        </w:rPr>
      </w:pPr>
      <w:r>
        <w:rPr>
          <w:lang w:val="en-GB"/>
        </w:rPr>
        <w:t>T</w:t>
      </w:r>
      <w:r w:rsidR="00E80721" w:rsidRPr="00367F5C">
        <w:rPr>
          <w:lang w:val="en-GB"/>
        </w:rPr>
        <w:t>h</w:t>
      </w:r>
      <w:r w:rsidR="00C46065">
        <w:rPr>
          <w:lang w:val="en-GB"/>
        </w:rPr>
        <w:t>e sample monitoring tool below</w:t>
      </w:r>
      <w:r>
        <w:rPr>
          <w:lang w:val="en-GB"/>
        </w:rPr>
        <w:t xml:space="preserve"> is for </w:t>
      </w:r>
      <w:r w:rsidR="00C46065">
        <w:rPr>
          <w:lang w:val="en-GB"/>
        </w:rPr>
        <w:t xml:space="preserve">use in relation to </w:t>
      </w:r>
      <w:r>
        <w:rPr>
          <w:lang w:val="en-GB"/>
        </w:rPr>
        <w:t>CFS</w:t>
      </w:r>
      <w:r w:rsidR="00C46065">
        <w:rPr>
          <w:lang w:val="en-GB"/>
        </w:rPr>
        <w:t>s</w:t>
      </w:r>
      <w:r w:rsidR="00E80721" w:rsidRPr="00367F5C">
        <w:rPr>
          <w:lang w:val="en-GB"/>
        </w:rPr>
        <w:t>.</w:t>
      </w:r>
      <w:r w:rsidR="00137770" w:rsidRPr="00367F5C">
        <w:rPr>
          <w:lang w:val="en-GB"/>
        </w:rPr>
        <w:t xml:space="preserve"> </w:t>
      </w:r>
      <w:r w:rsidR="00E80721" w:rsidRPr="00367F5C">
        <w:rPr>
          <w:lang w:val="en-GB"/>
        </w:rPr>
        <w:t xml:space="preserve">The </w:t>
      </w:r>
      <w:r w:rsidR="00C46065">
        <w:rPr>
          <w:lang w:val="en-GB"/>
        </w:rPr>
        <w:t xml:space="preserve">monitoring </w:t>
      </w:r>
      <w:r w:rsidR="00E80721" w:rsidRPr="00367F5C">
        <w:rPr>
          <w:lang w:val="en-GB"/>
        </w:rPr>
        <w:t>information can be collected through observations, interviews or discussions (formal and informal) with staff and volunteers and beneficiaries.</w:t>
      </w:r>
      <w:r w:rsidR="00137770" w:rsidRPr="00367F5C">
        <w:rPr>
          <w:lang w:val="en-GB"/>
        </w:rPr>
        <w:t xml:space="preserve"> </w:t>
      </w:r>
      <w:r>
        <w:rPr>
          <w:lang w:val="en-GB"/>
        </w:rPr>
        <w:t xml:space="preserve">There are ten themes and </w:t>
      </w:r>
      <w:r w:rsidR="00E80721" w:rsidRPr="00367F5C">
        <w:rPr>
          <w:lang w:val="en-GB"/>
        </w:rPr>
        <w:t>each them</w:t>
      </w:r>
      <w:r>
        <w:rPr>
          <w:lang w:val="en-GB"/>
        </w:rPr>
        <w:t>e</w:t>
      </w:r>
      <w:r w:rsidR="00E80721" w:rsidRPr="00367F5C">
        <w:rPr>
          <w:lang w:val="en-GB"/>
        </w:rPr>
        <w:t xml:space="preserve"> </w:t>
      </w:r>
      <w:r>
        <w:rPr>
          <w:lang w:val="en-GB"/>
        </w:rPr>
        <w:t>has</w:t>
      </w:r>
      <w:r w:rsidR="00E80721" w:rsidRPr="00367F5C">
        <w:rPr>
          <w:lang w:val="en-GB"/>
        </w:rPr>
        <w:t xml:space="preserve"> things to consider in setting up and implementing a CFS.</w:t>
      </w:r>
      <w:r w:rsidR="00137770" w:rsidRPr="00367F5C">
        <w:rPr>
          <w:lang w:val="en-GB"/>
        </w:rPr>
        <w:t xml:space="preserve"> </w:t>
      </w:r>
      <w:r w:rsidR="00E80721" w:rsidRPr="00367F5C">
        <w:rPr>
          <w:lang w:val="en-GB"/>
        </w:rPr>
        <w:t>These can be used as discussion points with respondents to gather qualitative data about whether the CFS is meeting quality standards</w:t>
      </w:r>
      <w:r>
        <w:rPr>
          <w:lang w:val="en-GB"/>
        </w:rPr>
        <w:t xml:space="preserve">. </w:t>
      </w:r>
      <w:r w:rsidRPr="00367F5C">
        <w:rPr>
          <w:lang w:val="en-GB"/>
        </w:rPr>
        <w:t>A scale is provided for quantitative data collection</w:t>
      </w:r>
      <w:r>
        <w:rPr>
          <w:lang w:val="en-GB"/>
        </w:rPr>
        <w:t xml:space="preserve"> and there is space to record respondent comments and reflections.</w:t>
      </w:r>
    </w:p>
    <w:p w14:paraId="17CB9283" w14:textId="0F51DF9F" w:rsidR="00E80721" w:rsidRPr="00367F5C" w:rsidRDefault="00E80721" w:rsidP="00753D6A">
      <w:pPr>
        <w:rPr>
          <w:lang w:val="en-GB"/>
        </w:rPr>
      </w:pPr>
    </w:p>
    <w:p w14:paraId="77C0717F" w14:textId="77777777" w:rsidR="00E80721" w:rsidRPr="00367F5C" w:rsidRDefault="00E80721">
      <w:pPr>
        <w:rPr>
          <w:lang w:val="en-GB"/>
        </w:rPr>
      </w:pPr>
    </w:p>
    <w:tbl>
      <w:tblPr>
        <w:tblStyle w:val="TableGrid"/>
        <w:tblpPr w:leftFromText="180" w:rightFromText="180" w:vertAnchor="text" w:tblpY="1"/>
        <w:tblOverlap w:val="never"/>
        <w:tblW w:w="8856" w:type="dxa"/>
        <w:tblLayout w:type="fixed"/>
        <w:tblLook w:val="04A0" w:firstRow="1" w:lastRow="0" w:firstColumn="1" w:lastColumn="0" w:noHBand="0" w:noVBand="1"/>
      </w:tblPr>
      <w:tblGrid>
        <w:gridCol w:w="4649"/>
        <w:gridCol w:w="1129"/>
        <w:gridCol w:w="90"/>
        <w:gridCol w:w="1080"/>
        <w:gridCol w:w="820"/>
        <w:gridCol w:w="1088"/>
      </w:tblGrid>
      <w:tr w:rsidR="00E80721" w:rsidRPr="00715549" w14:paraId="1C677F54" w14:textId="77777777" w:rsidTr="004F2A26">
        <w:trPr>
          <w:cnfStyle w:val="100000000000" w:firstRow="1" w:lastRow="0" w:firstColumn="0" w:lastColumn="0" w:oddVBand="0" w:evenVBand="0" w:oddHBand="0" w:evenHBand="0" w:firstRowFirstColumn="0" w:firstRowLastColumn="0" w:lastRowFirstColumn="0" w:lastRowLastColumn="0"/>
          <w:trHeight w:val="439"/>
        </w:trPr>
        <w:tc>
          <w:tcPr>
            <w:tcW w:w="8856" w:type="dxa"/>
            <w:gridSpan w:val="6"/>
          </w:tcPr>
          <w:p w14:paraId="2CCF0109" w14:textId="677B6370" w:rsidR="00E80721" w:rsidRPr="00367F5C" w:rsidRDefault="00E80721" w:rsidP="00CD73C0">
            <w:pPr>
              <w:rPr>
                <w:b w:val="0"/>
                <w:sz w:val="22"/>
                <w:szCs w:val="22"/>
              </w:rPr>
            </w:pPr>
            <w:r w:rsidRPr="00367F5C">
              <w:rPr>
                <w:sz w:val="22"/>
                <w:szCs w:val="22"/>
              </w:rPr>
              <w:t>Quality Monitoring of CFSs</w:t>
            </w:r>
          </w:p>
        </w:tc>
      </w:tr>
      <w:tr w:rsidR="0063678E" w:rsidRPr="004F5BBF" w14:paraId="014A2AAB" w14:textId="77777777" w:rsidTr="004F2A26">
        <w:trPr>
          <w:cnfStyle w:val="000000100000" w:firstRow="0" w:lastRow="0" w:firstColumn="0" w:lastColumn="0" w:oddVBand="0" w:evenVBand="0" w:oddHBand="1" w:evenHBand="0" w:firstRowFirstColumn="0" w:firstRowLastColumn="0" w:lastRowFirstColumn="0" w:lastRowLastColumn="0"/>
          <w:trHeight w:val="251"/>
        </w:trPr>
        <w:tc>
          <w:tcPr>
            <w:tcW w:w="8856" w:type="dxa"/>
            <w:gridSpan w:val="6"/>
          </w:tcPr>
          <w:p w14:paraId="498C70D0" w14:textId="77777777" w:rsidR="0063678E" w:rsidRPr="0063678E" w:rsidRDefault="0063678E" w:rsidP="00CD73C0">
            <w:pPr>
              <w:rPr>
                <w:rStyle w:val="BookTitle"/>
              </w:rPr>
            </w:pPr>
            <w:r>
              <w:rPr>
                <w:rStyle w:val="BookTitle"/>
              </w:rPr>
              <w:t xml:space="preserve">1. </w:t>
            </w:r>
            <w:r w:rsidRPr="0063678E">
              <w:rPr>
                <w:rStyle w:val="BookTitle"/>
              </w:rPr>
              <w:t>Appropriateness</w:t>
            </w:r>
          </w:p>
          <w:p w14:paraId="2BD0B75A" w14:textId="77777777" w:rsidR="0063678E" w:rsidRDefault="0063678E" w:rsidP="00CD73C0">
            <w:pPr>
              <w:rPr>
                <w:rStyle w:val="Strong"/>
              </w:rPr>
            </w:pPr>
          </w:p>
          <w:p w14:paraId="0116BEBB" w14:textId="77777777" w:rsidR="0063678E" w:rsidRPr="0063678E" w:rsidRDefault="0063678E" w:rsidP="00CD73C0">
            <w:pPr>
              <w:rPr>
                <w:rStyle w:val="Strong"/>
              </w:rPr>
            </w:pPr>
            <w:r w:rsidRPr="0063678E">
              <w:rPr>
                <w:rStyle w:val="Strong"/>
              </w:rPr>
              <w:t>Things to consider</w:t>
            </w:r>
          </w:p>
          <w:p w14:paraId="609FC6E7" w14:textId="77777777" w:rsidR="0063678E" w:rsidRPr="00367F5C" w:rsidRDefault="0063678E" w:rsidP="00CD73C0">
            <w:r w:rsidRPr="00367F5C">
              <w:t>CFSs may not be needed or appropriate in some circumstances, such as:</w:t>
            </w:r>
          </w:p>
          <w:p w14:paraId="6C9E63E2" w14:textId="77777777" w:rsidR="0063678E" w:rsidRPr="00CD73C0" w:rsidRDefault="0063678E" w:rsidP="00D06CBA">
            <w:pPr>
              <w:pStyle w:val="ListParagraph"/>
              <w:numPr>
                <w:ilvl w:val="0"/>
                <w:numId w:val="74"/>
              </w:numPr>
              <w:rPr>
                <w:rFonts w:eastAsiaTheme="majorEastAsia"/>
                <w:i/>
                <w:iCs/>
              </w:rPr>
            </w:pPr>
            <w:r w:rsidRPr="00CD73C0">
              <w:t>When children have access to other means of meeting their needs for PS support, protection and formal and non-formal education.</w:t>
            </w:r>
          </w:p>
          <w:p w14:paraId="136AC3D9" w14:textId="77777777" w:rsidR="0063678E" w:rsidRPr="00CD73C0" w:rsidRDefault="0063678E" w:rsidP="00D06CBA">
            <w:pPr>
              <w:pStyle w:val="ListParagraph"/>
              <w:numPr>
                <w:ilvl w:val="0"/>
                <w:numId w:val="74"/>
              </w:numPr>
              <w:rPr>
                <w:rFonts w:eastAsiaTheme="majorEastAsia"/>
                <w:i/>
                <w:iCs/>
              </w:rPr>
            </w:pPr>
            <w:r w:rsidRPr="00CD73C0">
              <w:t>In places where children may be attacked or recruited by armed forces.</w:t>
            </w:r>
          </w:p>
          <w:p w14:paraId="01E8214B" w14:textId="77777777" w:rsidR="0063678E" w:rsidRPr="00CD73C0" w:rsidRDefault="0063678E" w:rsidP="00D06CBA">
            <w:pPr>
              <w:pStyle w:val="ListParagraph"/>
              <w:numPr>
                <w:ilvl w:val="0"/>
                <w:numId w:val="74"/>
              </w:numPr>
              <w:rPr>
                <w:rFonts w:eastAsiaTheme="majorEastAsia"/>
                <w:i/>
                <w:iCs/>
              </w:rPr>
            </w:pPr>
            <w:r w:rsidRPr="00CD73C0">
              <w:t>In areas where girls or boys could be sexually harassed on the way to and from the CFS.</w:t>
            </w:r>
          </w:p>
          <w:p w14:paraId="4151FC55" w14:textId="42AF8DF7" w:rsidR="0063678E" w:rsidRPr="0061748E" w:rsidRDefault="0063678E" w:rsidP="00CD73C0">
            <w:pPr>
              <w:rPr>
                <w:rStyle w:val="NormalBold"/>
              </w:rPr>
            </w:pPr>
            <w:r w:rsidRPr="00367F5C">
              <w:t xml:space="preserve">If CFSs are needed, an assessment should </w:t>
            </w:r>
            <w:r w:rsidR="00CD73C0">
              <w:t>indicate</w:t>
            </w:r>
            <w:r w:rsidR="00CD73C0" w:rsidRPr="00367F5C">
              <w:t xml:space="preserve"> </w:t>
            </w:r>
            <w:r w:rsidRPr="00367F5C">
              <w:t xml:space="preserve">how </w:t>
            </w:r>
            <w:r w:rsidR="00CD73C0">
              <w:t xml:space="preserve">best </w:t>
            </w:r>
            <w:r w:rsidRPr="00367F5C">
              <w:t xml:space="preserve">to set them up to be effective, safe and secure. </w:t>
            </w:r>
            <w:r w:rsidR="00CD73C0">
              <w:t xml:space="preserve">Include </w:t>
            </w:r>
            <w:r w:rsidRPr="00367F5C">
              <w:t xml:space="preserve">safety concerns that </w:t>
            </w:r>
            <w:r w:rsidR="00CD73C0">
              <w:t>could</w:t>
            </w:r>
            <w:r w:rsidR="00CD73C0" w:rsidRPr="00367F5C">
              <w:t xml:space="preserve"> </w:t>
            </w:r>
            <w:r w:rsidRPr="00367F5C">
              <w:t>be caused by children themselves, such as bullying or threatening each other.</w:t>
            </w:r>
          </w:p>
        </w:tc>
      </w:tr>
      <w:tr w:rsidR="00E80721" w:rsidRPr="00367F5C" w14:paraId="6C7D04EF" w14:textId="77777777" w:rsidTr="004F2A26">
        <w:trPr>
          <w:cnfStyle w:val="000000010000" w:firstRow="0" w:lastRow="0" w:firstColumn="0" w:lastColumn="0" w:oddVBand="0" w:evenVBand="0" w:oddHBand="0" w:evenHBand="1" w:firstRowFirstColumn="0" w:firstRowLastColumn="0" w:lastRowFirstColumn="0" w:lastRowLastColumn="0"/>
          <w:trHeight w:val="251"/>
        </w:trPr>
        <w:tc>
          <w:tcPr>
            <w:tcW w:w="4649" w:type="dxa"/>
          </w:tcPr>
          <w:p w14:paraId="155387D0" w14:textId="77777777" w:rsidR="00E80721" w:rsidRPr="0061748E" w:rsidRDefault="00E80721" w:rsidP="00CD73C0">
            <w:pPr>
              <w:rPr>
                <w:rStyle w:val="NormalBold"/>
              </w:rPr>
            </w:pPr>
          </w:p>
        </w:tc>
        <w:tc>
          <w:tcPr>
            <w:tcW w:w="1219" w:type="dxa"/>
            <w:gridSpan w:val="2"/>
          </w:tcPr>
          <w:p w14:paraId="408DF80D" w14:textId="77777777" w:rsidR="00E80721" w:rsidRPr="0061748E" w:rsidRDefault="00E80721" w:rsidP="00CD73C0">
            <w:pPr>
              <w:rPr>
                <w:rStyle w:val="NormalBold"/>
              </w:rPr>
            </w:pPr>
            <w:r w:rsidRPr="0061748E">
              <w:rPr>
                <w:rStyle w:val="NormalBold"/>
              </w:rPr>
              <w:t>Strongly disagree</w:t>
            </w:r>
          </w:p>
        </w:tc>
        <w:tc>
          <w:tcPr>
            <w:tcW w:w="1080" w:type="dxa"/>
          </w:tcPr>
          <w:p w14:paraId="2171E6A0" w14:textId="77777777" w:rsidR="00E80721" w:rsidRPr="0061748E" w:rsidRDefault="00E80721" w:rsidP="00CD73C0">
            <w:pPr>
              <w:rPr>
                <w:rStyle w:val="NormalBold"/>
              </w:rPr>
            </w:pPr>
            <w:r w:rsidRPr="0061748E">
              <w:rPr>
                <w:rStyle w:val="NormalBold"/>
              </w:rPr>
              <w:t>Disagree</w:t>
            </w:r>
          </w:p>
        </w:tc>
        <w:tc>
          <w:tcPr>
            <w:tcW w:w="820" w:type="dxa"/>
          </w:tcPr>
          <w:p w14:paraId="29A94678" w14:textId="77777777" w:rsidR="00E80721" w:rsidRPr="0061748E" w:rsidRDefault="00E80721" w:rsidP="00CD73C0">
            <w:pPr>
              <w:rPr>
                <w:rStyle w:val="NormalBold"/>
              </w:rPr>
            </w:pPr>
            <w:r w:rsidRPr="0061748E">
              <w:rPr>
                <w:rStyle w:val="NormalBold"/>
              </w:rPr>
              <w:t>Agree</w:t>
            </w:r>
          </w:p>
        </w:tc>
        <w:tc>
          <w:tcPr>
            <w:tcW w:w="1088" w:type="dxa"/>
          </w:tcPr>
          <w:p w14:paraId="5E0121DD" w14:textId="77777777" w:rsidR="00E80721" w:rsidRPr="0061748E" w:rsidRDefault="00E80721" w:rsidP="00CD73C0">
            <w:pPr>
              <w:rPr>
                <w:rStyle w:val="NormalBold"/>
              </w:rPr>
            </w:pPr>
            <w:r w:rsidRPr="0061748E">
              <w:rPr>
                <w:rStyle w:val="NormalBold"/>
              </w:rPr>
              <w:t>Strongly agree</w:t>
            </w:r>
          </w:p>
        </w:tc>
      </w:tr>
      <w:tr w:rsidR="00E80721" w:rsidRPr="004F5BBF" w14:paraId="1D8C3055" w14:textId="77777777" w:rsidTr="004F2A26">
        <w:trPr>
          <w:cnfStyle w:val="000000100000" w:firstRow="0" w:lastRow="0" w:firstColumn="0" w:lastColumn="0" w:oddVBand="0" w:evenVBand="0" w:oddHBand="1" w:evenHBand="0" w:firstRowFirstColumn="0" w:firstRowLastColumn="0" w:lastRowFirstColumn="0" w:lastRowLastColumn="0"/>
          <w:trHeight w:val="566"/>
        </w:trPr>
        <w:tc>
          <w:tcPr>
            <w:tcW w:w="4649" w:type="dxa"/>
          </w:tcPr>
          <w:p w14:paraId="13332303" w14:textId="77777777" w:rsidR="00E80721" w:rsidRPr="00367F5C" w:rsidRDefault="00E80721" w:rsidP="00CD73C0">
            <w:r w:rsidRPr="00367F5C">
              <w:t>The CFSs are</w:t>
            </w:r>
            <w:r w:rsidRPr="00367F5C">
              <w:rPr>
                <w:b/>
              </w:rPr>
              <w:t xml:space="preserve"> appropriate</w:t>
            </w:r>
            <w:r w:rsidRPr="00367F5C">
              <w:t xml:space="preserve"> to the needs, resources and security situation.</w:t>
            </w:r>
          </w:p>
        </w:tc>
        <w:tc>
          <w:tcPr>
            <w:tcW w:w="1219" w:type="dxa"/>
            <w:gridSpan w:val="2"/>
          </w:tcPr>
          <w:p w14:paraId="2BD2EA01" w14:textId="77777777" w:rsidR="00E80721" w:rsidRPr="00367F5C" w:rsidRDefault="00E80721" w:rsidP="00CD73C0">
            <w:pPr>
              <w:rPr>
                <w:sz w:val="22"/>
                <w:szCs w:val="22"/>
              </w:rPr>
            </w:pPr>
          </w:p>
        </w:tc>
        <w:tc>
          <w:tcPr>
            <w:tcW w:w="1080" w:type="dxa"/>
          </w:tcPr>
          <w:p w14:paraId="5567FFE1" w14:textId="77777777" w:rsidR="00E80721" w:rsidRPr="00367F5C" w:rsidRDefault="00E80721" w:rsidP="00CD73C0">
            <w:pPr>
              <w:rPr>
                <w:sz w:val="22"/>
                <w:szCs w:val="22"/>
              </w:rPr>
            </w:pPr>
          </w:p>
        </w:tc>
        <w:tc>
          <w:tcPr>
            <w:tcW w:w="820" w:type="dxa"/>
          </w:tcPr>
          <w:p w14:paraId="11D03A93" w14:textId="77777777" w:rsidR="00E80721" w:rsidRPr="00367F5C" w:rsidRDefault="00E80721" w:rsidP="00CD73C0">
            <w:pPr>
              <w:rPr>
                <w:sz w:val="22"/>
                <w:szCs w:val="22"/>
              </w:rPr>
            </w:pPr>
          </w:p>
        </w:tc>
        <w:tc>
          <w:tcPr>
            <w:tcW w:w="1088" w:type="dxa"/>
          </w:tcPr>
          <w:p w14:paraId="7C63D917" w14:textId="77777777" w:rsidR="00E80721" w:rsidRPr="00367F5C" w:rsidRDefault="00E80721" w:rsidP="00CD73C0">
            <w:pPr>
              <w:rPr>
                <w:sz w:val="22"/>
                <w:szCs w:val="22"/>
              </w:rPr>
            </w:pPr>
          </w:p>
        </w:tc>
      </w:tr>
      <w:tr w:rsidR="0061748E" w:rsidRPr="00367F5C" w14:paraId="3F3CF4EB" w14:textId="77777777" w:rsidTr="004F2A26">
        <w:trPr>
          <w:cnfStyle w:val="000000010000" w:firstRow="0" w:lastRow="0" w:firstColumn="0" w:lastColumn="0" w:oddVBand="0" w:evenVBand="0" w:oddHBand="0" w:evenHBand="1" w:firstRowFirstColumn="0" w:firstRowLastColumn="0" w:lastRowFirstColumn="0" w:lastRowLastColumn="0"/>
          <w:trHeight w:val="2077"/>
        </w:trPr>
        <w:tc>
          <w:tcPr>
            <w:tcW w:w="8856" w:type="dxa"/>
            <w:gridSpan w:val="6"/>
          </w:tcPr>
          <w:p w14:paraId="2626F2CA" w14:textId="77777777" w:rsidR="0061748E" w:rsidRPr="004F2A26" w:rsidRDefault="0061748E" w:rsidP="00CD73C0">
            <w:pPr>
              <w:rPr>
                <w:rStyle w:val="Italic"/>
                <w:i w:val="0"/>
              </w:rPr>
            </w:pPr>
            <w:r w:rsidRPr="00367F5C">
              <w:t xml:space="preserve"> </w:t>
            </w:r>
            <w:r w:rsidRPr="004F2A26">
              <w:rPr>
                <w:rStyle w:val="Italic"/>
                <w:i w:val="0"/>
              </w:rPr>
              <w:t>Respondent comments and reflections:</w:t>
            </w:r>
          </w:p>
        </w:tc>
      </w:tr>
      <w:tr w:rsidR="0063678E" w:rsidRPr="004F5BBF" w14:paraId="5BECD4F4" w14:textId="77777777" w:rsidTr="004F2A26">
        <w:trPr>
          <w:cnfStyle w:val="000000100000" w:firstRow="0" w:lastRow="0" w:firstColumn="0" w:lastColumn="0" w:oddVBand="0" w:evenVBand="0" w:oddHBand="1" w:evenHBand="0" w:firstRowFirstColumn="0" w:firstRowLastColumn="0" w:lastRowFirstColumn="0" w:lastRowLastColumn="0"/>
          <w:trHeight w:val="1577"/>
        </w:trPr>
        <w:tc>
          <w:tcPr>
            <w:tcW w:w="8856" w:type="dxa"/>
            <w:gridSpan w:val="6"/>
          </w:tcPr>
          <w:p w14:paraId="208CA46E" w14:textId="77777777" w:rsidR="0063678E" w:rsidRPr="0063678E" w:rsidRDefault="0063678E" w:rsidP="00CD73C0">
            <w:pPr>
              <w:rPr>
                <w:rStyle w:val="BookTitle"/>
              </w:rPr>
            </w:pPr>
            <w:r>
              <w:rPr>
                <w:rStyle w:val="BookTitle"/>
              </w:rPr>
              <w:t xml:space="preserve">2. </w:t>
            </w:r>
            <w:r w:rsidRPr="0063678E">
              <w:rPr>
                <w:rStyle w:val="BookTitle"/>
              </w:rPr>
              <w:t>Protection</w:t>
            </w:r>
          </w:p>
          <w:p w14:paraId="4E8CC742" w14:textId="77777777" w:rsidR="0063678E" w:rsidRDefault="0063678E" w:rsidP="00CD73C0">
            <w:pPr>
              <w:rPr>
                <w:rStyle w:val="NormalBold"/>
              </w:rPr>
            </w:pPr>
          </w:p>
          <w:p w14:paraId="09C50AC4" w14:textId="77777777" w:rsidR="0063678E" w:rsidRPr="00B16628" w:rsidRDefault="0063678E" w:rsidP="00CD73C0">
            <w:pPr>
              <w:rPr>
                <w:rStyle w:val="NormalBold"/>
              </w:rPr>
            </w:pPr>
            <w:r w:rsidRPr="00B16628">
              <w:rPr>
                <w:rStyle w:val="NormalBold"/>
              </w:rPr>
              <w:t>Things to consider:</w:t>
            </w:r>
          </w:p>
          <w:p w14:paraId="673AC83C" w14:textId="77777777" w:rsidR="0063678E" w:rsidRPr="00367F5C" w:rsidRDefault="0063678E" w:rsidP="00CD73C0">
            <w:r w:rsidRPr="00367F5C">
              <w:t xml:space="preserve">All staff and volunteers working in the CFS should be familiar with key protection standards and policies as well as being trained on child protection. The staff and volunteers should be screened to reduce the risk of violence including exploitation. </w:t>
            </w:r>
          </w:p>
          <w:p w14:paraId="55208721" w14:textId="77777777" w:rsidR="0063678E" w:rsidRPr="00367F5C" w:rsidRDefault="0063678E" w:rsidP="00CD73C0">
            <w:r w:rsidRPr="00367F5C">
              <w:t>Adults and children should be provided with child protection messages including referral pathways.</w:t>
            </w:r>
          </w:p>
        </w:tc>
      </w:tr>
      <w:tr w:rsidR="00E80721" w:rsidRPr="00367F5C" w14:paraId="1B9D7F2A"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27B277EC" w14:textId="77777777" w:rsidR="00E80721" w:rsidRPr="0061748E" w:rsidRDefault="00E80721" w:rsidP="00CD73C0">
            <w:pPr>
              <w:rPr>
                <w:rStyle w:val="NormalBold"/>
              </w:rPr>
            </w:pPr>
          </w:p>
        </w:tc>
        <w:tc>
          <w:tcPr>
            <w:tcW w:w="1129" w:type="dxa"/>
          </w:tcPr>
          <w:p w14:paraId="04AF6610" w14:textId="77777777" w:rsidR="00E80721" w:rsidRPr="0061748E" w:rsidRDefault="00E80721" w:rsidP="00CD73C0">
            <w:pPr>
              <w:rPr>
                <w:rStyle w:val="NormalBold"/>
              </w:rPr>
            </w:pPr>
            <w:r w:rsidRPr="0061748E">
              <w:rPr>
                <w:rStyle w:val="NormalBold"/>
              </w:rPr>
              <w:t>Strongly disagree</w:t>
            </w:r>
          </w:p>
        </w:tc>
        <w:tc>
          <w:tcPr>
            <w:tcW w:w="1170" w:type="dxa"/>
            <w:gridSpan w:val="2"/>
          </w:tcPr>
          <w:p w14:paraId="57EB38AC" w14:textId="77777777" w:rsidR="00E80721" w:rsidRPr="0061748E" w:rsidRDefault="00E80721" w:rsidP="00CD73C0">
            <w:pPr>
              <w:rPr>
                <w:rStyle w:val="NormalBold"/>
              </w:rPr>
            </w:pPr>
            <w:r w:rsidRPr="0061748E">
              <w:rPr>
                <w:rStyle w:val="NormalBold"/>
              </w:rPr>
              <w:t>Disagree</w:t>
            </w:r>
          </w:p>
        </w:tc>
        <w:tc>
          <w:tcPr>
            <w:tcW w:w="820" w:type="dxa"/>
          </w:tcPr>
          <w:p w14:paraId="75E9F58C" w14:textId="77777777" w:rsidR="00E80721" w:rsidRPr="0061748E" w:rsidRDefault="00E80721" w:rsidP="00CD73C0">
            <w:pPr>
              <w:rPr>
                <w:rStyle w:val="NormalBold"/>
              </w:rPr>
            </w:pPr>
            <w:r w:rsidRPr="0061748E">
              <w:rPr>
                <w:rStyle w:val="NormalBold"/>
              </w:rPr>
              <w:t>Agree</w:t>
            </w:r>
          </w:p>
        </w:tc>
        <w:tc>
          <w:tcPr>
            <w:tcW w:w="1088" w:type="dxa"/>
          </w:tcPr>
          <w:p w14:paraId="2B7DFE9C" w14:textId="77777777" w:rsidR="00E80721" w:rsidRPr="0061748E" w:rsidRDefault="00E80721" w:rsidP="00CD73C0">
            <w:pPr>
              <w:rPr>
                <w:rStyle w:val="NormalBold"/>
              </w:rPr>
            </w:pPr>
            <w:r w:rsidRPr="0061748E">
              <w:rPr>
                <w:rStyle w:val="NormalBold"/>
              </w:rPr>
              <w:t>Strongly agree</w:t>
            </w:r>
          </w:p>
        </w:tc>
      </w:tr>
      <w:tr w:rsidR="0061748E" w:rsidRPr="004F5BBF" w14:paraId="33C5560A"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04243598" w14:textId="77777777" w:rsidR="0061748E" w:rsidRPr="0061748E" w:rsidRDefault="0061748E" w:rsidP="00CD73C0">
            <w:pPr>
              <w:rPr>
                <w:rStyle w:val="NormalBold"/>
              </w:rPr>
            </w:pPr>
            <w:r w:rsidRPr="00367F5C">
              <w:t xml:space="preserve">The CFS is a safe space where children are </w:t>
            </w:r>
            <w:r w:rsidRPr="00367F5C">
              <w:rPr>
                <w:b/>
              </w:rPr>
              <w:lastRenderedPageBreak/>
              <w:t>protected</w:t>
            </w:r>
          </w:p>
        </w:tc>
        <w:tc>
          <w:tcPr>
            <w:tcW w:w="1129" w:type="dxa"/>
          </w:tcPr>
          <w:p w14:paraId="7C28B8B2" w14:textId="77777777" w:rsidR="0061748E" w:rsidRPr="0061748E" w:rsidRDefault="0061748E" w:rsidP="00CD73C0">
            <w:pPr>
              <w:rPr>
                <w:rStyle w:val="NormalBold"/>
              </w:rPr>
            </w:pPr>
          </w:p>
        </w:tc>
        <w:tc>
          <w:tcPr>
            <w:tcW w:w="1170" w:type="dxa"/>
            <w:gridSpan w:val="2"/>
          </w:tcPr>
          <w:p w14:paraId="41427282" w14:textId="77777777" w:rsidR="0061748E" w:rsidRPr="0061748E" w:rsidRDefault="0061748E" w:rsidP="00CD73C0">
            <w:pPr>
              <w:rPr>
                <w:rStyle w:val="NormalBold"/>
              </w:rPr>
            </w:pPr>
          </w:p>
        </w:tc>
        <w:tc>
          <w:tcPr>
            <w:tcW w:w="820" w:type="dxa"/>
          </w:tcPr>
          <w:p w14:paraId="2D2FCA28" w14:textId="77777777" w:rsidR="0061748E" w:rsidRPr="0061748E" w:rsidRDefault="0061748E" w:rsidP="00CD73C0">
            <w:pPr>
              <w:rPr>
                <w:rStyle w:val="NormalBold"/>
              </w:rPr>
            </w:pPr>
          </w:p>
        </w:tc>
        <w:tc>
          <w:tcPr>
            <w:tcW w:w="1088" w:type="dxa"/>
          </w:tcPr>
          <w:p w14:paraId="1D6B2DB6" w14:textId="77777777" w:rsidR="0061748E" w:rsidRPr="0061748E" w:rsidRDefault="0061748E" w:rsidP="00CD73C0">
            <w:pPr>
              <w:rPr>
                <w:rStyle w:val="NormalBold"/>
              </w:rPr>
            </w:pPr>
          </w:p>
        </w:tc>
      </w:tr>
      <w:tr w:rsidR="006F1BD8" w:rsidRPr="00367F5C" w14:paraId="11CBA531" w14:textId="77777777" w:rsidTr="004F2A26">
        <w:trPr>
          <w:cnfStyle w:val="000000010000" w:firstRow="0" w:lastRow="0" w:firstColumn="0" w:lastColumn="0" w:oddVBand="0" w:evenVBand="0" w:oddHBand="0" w:evenHBand="1" w:firstRowFirstColumn="0" w:firstRowLastColumn="0" w:lastRowFirstColumn="0" w:lastRowLastColumn="0"/>
          <w:trHeight w:val="1315"/>
        </w:trPr>
        <w:tc>
          <w:tcPr>
            <w:tcW w:w="8856" w:type="dxa"/>
            <w:gridSpan w:val="6"/>
          </w:tcPr>
          <w:p w14:paraId="34829CF1" w14:textId="77777777" w:rsidR="006F1BD8" w:rsidRPr="004F2A26" w:rsidRDefault="006F1BD8" w:rsidP="00CD73C0">
            <w:pPr>
              <w:rPr>
                <w:rStyle w:val="Italic"/>
                <w:i w:val="0"/>
              </w:rPr>
            </w:pPr>
            <w:r w:rsidRPr="004F2A26">
              <w:rPr>
                <w:rStyle w:val="Italic"/>
                <w:i w:val="0"/>
              </w:rPr>
              <w:t>Respondent comments and reflections:</w:t>
            </w:r>
          </w:p>
        </w:tc>
      </w:tr>
      <w:tr w:rsidR="0063678E" w:rsidRPr="004F5BBF" w14:paraId="1E6DEE6A" w14:textId="77777777" w:rsidTr="004F2A26">
        <w:trPr>
          <w:cnfStyle w:val="000000100000" w:firstRow="0" w:lastRow="0" w:firstColumn="0" w:lastColumn="0" w:oddVBand="0" w:evenVBand="0" w:oddHBand="1" w:evenHBand="0" w:firstRowFirstColumn="0" w:firstRowLastColumn="0" w:lastRowFirstColumn="0" w:lastRowLastColumn="0"/>
          <w:trHeight w:val="1315"/>
        </w:trPr>
        <w:tc>
          <w:tcPr>
            <w:tcW w:w="8856" w:type="dxa"/>
            <w:gridSpan w:val="6"/>
          </w:tcPr>
          <w:p w14:paraId="4C8D01E5" w14:textId="77777777" w:rsidR="0063678E" w:rsidRPr="0063678E" w:rsidRDefault="0063678E" w:rsidP="00CD73C0">
            <w:pPr>
              <w:rPr>
                <w:rStyle w:val="BookTitle"/>
              </w:rPr>
            </w:pPr>
            <w:r>
              <w:rPr>
                <w:rStyle w:val="BookTitle"/>
              </w:rPr>
              <w:t xml:space="preserve">3. </w:t>
            </w:r>
            <w:r w:rsidRPr="0063678E">
              <w:rPr>
                <w:rStyle w:val="BookTitle"/>
              </w:rPr>
              <w:t>Specific groups</w:t>
            </w:r>
          </w:p>
          <w:p w14:paraId="588E97C4" w14:textId="77777777" w:rsidR="0063678E" w:rsidRDefault="0063678E" w:rsidP="00CD73C0">
            <w:pPr>
              <w:rPr>
                <w:rStyle w:val="NormalBold"/>
              </w:rPr>
            </w:pPr>
          </w:p>
          <w:p w14:paraId="7161116B" w14:textId="77777777" w:rsidR="0063678E" w:rsidRPr="00B16628" w:rsidRDefault="0063678E" w:rsidP="00CD73C0">
            <w:pPr>
              <w:rPr>
                <w:rStyle w:val="NormalBold"/>
              </w:rPr>
            </w:pPr>
            <w:r w:rsidRPr="00B16628">
              <w:rPr>
                <w:rStyle w:val="NormalBold"/>
              </w:rPr>
              <w:t>Things to consider:</w:t>
            </w:r>
          </w:p>
          <w:p w14:paraId="33E62032" w14:textId="63E6033C" w:rsidR="0063678E" w:rsidRPr="0061748E" w:rsidRDefault="0063678E" w:rsidP="00CD73C0">
            <w:pPr>
              <w:rPr>
                <w:rStyle w:val="Italic"/>
              </w:rPr>
            </w:pPr>
            <w:r w:rsidRPr="00367F5C">
              <w:t>CFSs provide an opportunity to support all children and promote equality and inclusion. Be sure to take steps to identify the most at-risk children, but in ways that do not stigmati</w:t>
            </w:r>
            <w:r w:rsidR="00CD73C0">
              <w:t>s</w:t>
            </w:r>
            <w:r w:rsidRPr="00367F5C">
              <w:t>e them or single them out. CFSs and the services they provide should also be designed to meet the distinct needs of girls and boys of different age groups, ethnic backgrounds, living situations, disability, etc.</w:t>
            </w:r>
          </w:p>
        </w:tc>
      </w:tr>
      <w:tr w:rsidR="00E80721" w:rsidRPr="00367F5C" w14:paraId="1B824CDA"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7A602096" w14:textId="77777777" w:rsidR="00E80721" w:rsidRPr="0061748E" w:rsidRDefault="00E80721" w:rsidP="00CD73C0">
            <w:pPr>
              <w:rPr>
                <w:rStyle w:val="NormalBold"/>
              </w:rPr>
            </w:pPr>
          </w:p>
        </w:tc>
        <w:tc>
          <w:tcPr>
            <w:tcW w:w="1219" w:type="dxa"/>
            <w:gridSpan w:val="2"/>
          </w:tcPr>
          <w:p w14:paraId="54CF10A7" w14:textId="77777777" w:rsidR="00E80721" w:rsidRPr="0061748E" w:rsidRDefault="00E80721" w:rsidP="00CD73C0">
            <w:pPr>
              <w:rPr>
                <w:rStyle w:val="NormalBold"/>
              </w:rPr>
            </w:pPr>
            <w:r w:rsidRPr="0061748E">
              <w:rPr>
                <w:rStyle w:val="NormalBold"/>
              </w:rPr>
              <w:t>Strongly disagree</w:t>
            </w:r>
          </w:p>
        </w:tc>
        <w:tc>
          <w:tcPr>
            <w:tcW w:w="1080" w:type="dxa"/>
          </w:tcPr>
          <w:p w14:paraId="26BEC1BE" w14:textId="77777777" w:rsidR="00E80721" w:rsidRPr="0061748E" w:rsidRDefault="00E80721" w:rsidP="00CD73C0">
            <w:pPr>
              <w:rPr>
                <w:rStyle w:val="NormalBold"/>
              </w:rPr>
            </w:pPr>
            <w:r w:rsidRPr="0061748E">
              <w:rPr>
                <w:rStyle w:val="NormalBold"/>
              </w:rPr>
              <w:t>Disagree</w:t>
            </w:r>
          </w:p>
        </w:tc>
        <w:tc>
          <w:tcPr>
            <w:tcW w:w="820" w:type="dxa"/>
          </w:tcPr>
          <w:p w14:paraId="7F1B5F26" w14:textId="77777777" w:rsidR="00E80721" w:rsidRPr="0061748E" w:rsidRDefault="00E80721" w:rsidP="00CD73C0">
            <w:pPr>
              <w:rPr>
                <w:rStyle w:val="NormalBold"/>
              </w:rPr>
            </w:pPr>
            <w:r w:rsidRPr="0061748E">
              <w:rPr>
                <w:rStyle w:val="NormalBold"/>
              </w:rPr>
              <w:t>Agree</w:t>
            </w:r>
          </w:p>
        </w:tc>
        <w:tc>
          <w:tcPr>
            <w:tcW w:w="1088" w:type="dxa"/>
          </w:tcPr>
          <w:p w14:paraId="581E3FCC" w14:textId="77777777" w:rsidR="00E80721" w:rsidRPr="0061748E" w:rsidRDefault="00E80721" w:rsidP="00CD73C0">
            <w:pPr>
              <w:rPr>
                <w:rStyle w:val="NormalBold"/>
              </w:rPr>
            </w:pPr>
            <w:r w:rsidRPr="0061748E">
              <w:rPr>
                <w:rStyle w:val="NormalBold"/>
              </w:rPr>
              <w:t>Strongly agree</w:t>
            </w:r>
          </w:p>
        </w:tc>
      </w:tr>
      <w:tr w:rsidR="00E80721" w:rsidRPr="004F5BBF" w14:paraId="70F879DA"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70CB1591" w14:textId="77777777" w:rsidR="00E80721" w:rsidRPr="00367F5C" w:rsidRDefault="00E80721" w:rsidP="00CD73C0">
            <w:pPr>
              <w:rPr>
                <w:sz w:val="22"/>
                <w:szCs w:val="22"/>
              </w:rPr>
            </w:pPr>
            <w:r w:rsidRPr="0061748E">
              <w:t xml:space="preserve">The CFSs can support all children and promote </w:t>
            </w:r>
            <w:r w:rsidRPr="0061748E">
              <w:rPr>
                <w:b/>
              </w:rPr>
              <w:t>equality and inclusion</w:t>
            </w:r>
            <w:r w:rsidRPr="0061748E">
              <w:t xml:space="preserve">. </w:t>
            </w:r>
            <w:r w:rsidRPr="00367F5C">
              <w:rPr>
                <w:sz w:val="22"/>
                <w:szCs w:val="22"/>
              </w:rPr>
              <w:t xml:space="preserve"> </w:t>
            </w:r>
          </w:p>
        </w:tc>
        <w:tc>
          <w:tcPr>
            <w:tcW w:w="1219" w:type="dxa"/>
            <w:gridSpan w:val="2"/>
          </w:tcPr>
          <w:p w14:paraId="3A075BBB" w14:textId="77777777" w:rsidR="00E80721" w:rsidRPr="00367F5C" w:rsidRDefault="00E80721" w:rsidP="00CD73C0">
            <w:pPr>
              <w:rPr>
                <w:sz w:val="22"/>
                <w:szCs w:val="22"/>
              </w:rPr>
            </w:pPr>
          </w:p>
        </w:tc>
        <w:tc>
          <w:tcPr>
            <w:tcW w:w="1080" w:type="dxa"/>
          </w:tcPr>
          <w:p w14:paraId="4756D8BE" w14:textId="77777777" w:rsidR="00E80721" w:rsidRPr="00367F5C" w:rsidRDefault="00E80721" w:rsidP="00CD73C0">
            <w:pPr>
              <w:rPr>
                <w:sz w:val="22"/>
                <w:szCs w:val="22"/>
              </w:rPr>
            </w:pPr>
          </w:p>
        </w:tc>
        <w:tc>
          <w:tcPr>
            <w:tcW w:w="820" w:type="dxa"/>
          </w:tcPr>
          <w:p w14:paraId="69C5D99F" w14:textId="77777777" w:rsidR="00E80721" w:rsidRPr="00367F5C" w:rsidRDefault="00E80721" w:rsidP="00CD73C0">
            <w:pPr>
              <w:rPr>
                <w:sz w:val="22"/>
                <w:szCs w:val="22"/>
              </w:rPr>
            </w:pPr>
          </w:p>
        </w:tc>
        <w:tc>
          <w:tcPr>
            <w:tcW w:w="1088" w:type="dxa"/>
          </w:tcPr>
          <w:p w14:paraId="663A987A" w14:textId="77777777" w:rsidR="00E80721" w:rsidRPr="00367F5C" w:rsidRDefault="00E80721" w:rsidP="00CD73C0">
            <w:pPr>
              <w:rPr>
                <w:sz w:val="22"/>
                <w:szCs w:val="22"/>
              </w:rPr>
            </w:pPr>
          </w:p>
        </w:tc>
      </w:tr>
      <w:tr w:rsidR="006F1BD8" w:rsidRPr="00367F5C" w14:paraId="2B5393E4" w14:textId="77777777" w:rsidTr="004F2A26">
        <w:trPr>
          <w:cnfStyle w:val="000000010000" w:firstRow="0" w:lastRow="0" w:firstColumn="0" w:lastColumn="0" w:oddVBand="0" w:evenVBand="0" w:oddHBand="0" w:evenHBand="1" w:firstRowFirstColumn="0" w:firstRowLastColumn="0" w:lastRowFirstColumn="0" w:lastRowLastColumn="0"/>
          <w:trHeight w:val="2012"/>
        </w:trPr>
        <w:tc>
          <w:tcPr>
            <w:tcW w:w="8856" w:type="dxa"/>
            <w:gridSpan w:val="6"/>
          </w:tcPr>
          <w:p w14:paraId="076791DE" w14:textId="77777777" w:rsidR="006F1BD8" w:rsidRPr="004F2A26" w:rsidRDefault="006F1BD8" w:rsidP="00CD73C0">
            <w:pPr>
              <w:rPr>
                <w:rStyle w:val="Italic"/>
                <w:i w:val="0"/>
              </w:rPr>
            </w:pPr>
            <w:r w:rsidRPr="004F2A26">
              <w:rPr>
                <w:rStyle w:val="Italic"/>
                <w:i w:val="0"/>
              </w:rPr>
              <w:t>Respondent comments and reflections:</w:t>
            </w:r>
          </w:p>
        </w:tc>
      </w:tr>
      <w:tr w:rsidR="0063678E" w:rsidRPr="004F5BBF" w14:paraId="122384D9" w14:textId="77777777" w:rsidTr="004F2A26">
        <w:trPr>
          <w:cnfStyle w:val="000000100000" w:firstRow="0" w:lastRow="0" w:firstColumn="0" w:lastColumn="0" w:oddVBand="0" w:evenVBand="0" w:oddHBand="1" w:evenHBand="0" w:firstRowFirstColumn="0" w:firstRowLastColumn="0" w:lastRowFirstColumn="0" w:lastRowLastColumn="0"/>
          <w:trHeight w:val="2012"/>
        </w:trPr>
        <w:tc>
          <w:tcPr>
            <w:tcW w:w="8856" w:type="dxa"/>
            <w:gridSpan w:val="6"/>
          </w:tcPr>
          <w:p w14:paraId="405D6C0B" w14:textId="77777777" w:rsidR="0063678E" w:rsidRPr="0063678E" w:rsidRDefault="0063678E" w:rsidP="00CD73C0">
            <w:pPr>
              <w:rPr>
                <w:rStyle w:val="BookTitle"/>
              </w:rPr>
            </w:pPr>
            <w:r w:rsidRPr="0063678E">
              <w:rPr>
                <w:rStyle w:val="BookTitle"/>
              </w:rPr>
              <w:t>4. Age and gender sensitivity</w:t>
            </w:r>
          </w:p>
          <w:p w14:paraId="5B06B025" w14:textId="77777777" w:rsidR="0063678E" w:rsidRDefault="0063678E" w:rsidP="00CD73C0">
            <w:pPr>
              <w:rPr>
                <w:rStyle w:val="NormalBold"/>
              </w:rPr>
            </w:pPr>
          </w:p>
          <w:p w14:paraId="2AA06697" w14:textId="77777777" w:rsidR="0063678E" w:rsidRPr="00B16628" w:rsidRDefault="0063678E" w:rsidP="00CD73C0">
            <w:pPr>
              <w:rPr>
                <w:rStyle w:val="NormalBold"/>
              </w:rPr>
            </w:pPr>
            <w:r w:rsidRPr="00B16628">
              <w:rPr>
                <w:rStyle w:val="NormalBold"/>
              </w:rPr>
              <w:t>Things to consider:</w:t>
            </w:r>
          </w:p>
          <w:p w14:paraId="668C7EF4" w14:textId="321D57B7" w:rsidR="0063678E" w:rsidRDefault="0063678E" w:rsidP="00CD73C0">
            <w:r>
              <w:t xml:space="preserve">Boys and girls of different age groups should be given fair ways to take part in designing, managing and reviewing programmes such as CFSs. The activities should be designed to be comfortable and engaging for them – for example, adolescent girls may prefer peer talking groups over play activities. </w:t>
            </w:r>
          </w:p>
          <w:p w14:paraId="36EF3726" w14:textId="77777777" w:rsidR="0063678E" w:rsidRPr="0061748E" w:rsidRDefault="0063678E" w:rsidP="00CD73C0">
            <w:pPr>
              <w:rPr>
                <w:rStyle w:val="Italic"/>
              </w:rPr>
            </w:pPr>
            <w:r>
              <w:t>For peers of the same sex, discussion groups can allow a forum for sharing on sensitive issues (</w:t>
            </w:r>
            <w:r w:rsidR="00CD73C0">
              <w:t xml:space="preserve">such as </w:t>
            </w:r>
            <w:r>
              <w:t>love, sexual health, peer protection strategies), particularly with a gender-matched group animator. In some emergency situations, some groups may require greater attention (e.g., infants and young children in need of PS stimulation).</w:t>
            </w:r>
          </w:p>
        </w:tc>
      </w:tr>
      <w:tr w:rsidR="0063678E" w:rsidRPr="00367F5C" w14:paraId="37C48ADB"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77AC3CB7" w14:textId="77777777" w:rsidR="00E80721" w:rsidRPr="0061748E" w:rsidRDefault="00E80721" w:rsidP="00CD73C0">
            <w:pPr>
              <w:rPr>
                <w:rStyle w:val="NormalBold"/>
              </w:rPr>
            </w:pPr>
          </w:p>
        </w:tc>
        <w:tc>
          <w:tcPr>
            <w:tcW w:w="1219" w:type="dxa"/>
            <w:gridSpan w:val="2"/>
          </w:tcPr>
          <w:p w14:paraId="25A2280D" w14:textId="77777777" w:rsidR="00E80721" w:rsidRPr="0061748E" w:rsidRDefault="00E80721" w:rsidP="00CD73C0">
            <w:pPr>
              <w:rPr>
                <w:rStyle w:val="NormalBold"/>
              </w:rPr>
            </w:pPr>
            <w:r w:rsidRPr="0061748E">
              <w:rPr>
                <w:rStyle w:val="NormalBold"/>
              </w:rPr>
              <w:t>Strongly disagree</w:t>
            </w:r>
          </w:p>
        </w:tc>
        <w:tc>
          <w:tcPr>
            <w:tcW w:w="1080" w:type="dxa"/>
          </w:tcPr>
          <w:p w14:paraId="58E74008" w14:textId="77777777" w:rsidR="00E80721" w:rsidRPr="0061748E" w:rsidRDefault="00E80721" w:rsidP="00CD73C0">
            <w:pPr>
              <w:rPr>
                <w:rStyle w:val="NormalBold"/>
              </w:rPr>
            </w:pPr>
            <w:r w:rsidRPr="0061748E">
              <w:rPr>
                <w:rStyle w:val="NormalBold"/>
              </w:rPr>
              <w:t>Disagree</w:t>
            </w:r>
          </w:p>
        </w:tc>
        <w:tc>
          <w:tcPr>
            <w:tcW w:w="820" w:type="dxa"/>
          </w:tcPr>
          <w:p w14:paraId="3A904D6C" w14:textId="77777777" w:rsidR="00E80721" w:rsidRPr="0061748E" w:rsidRDefault="00E80721" w:rsidP="00CD73C0">
            <w:pPr>
              <w:rPr>
                <w:rStyle w:val="NormalBold"/>
              </w:rPr>
            </w:pPr>
            <w:r w:rsidRPr="0061748E">
              <w:rPr>
                <w:rStyle w:val="NormalBold"/>
              </w:rPr>
              <w:t>Agree</w:t>
            </w:r>
          </w:p>
        </w:tc>
        <w:tc>
          <w:tcPr>
            <w:tcW w:w="1088" w:type="dxa"/>
          </w:tcPr>
          <w:p w14:paraId="4CF6EBE5" w14:textId="77777777" w:rsidR="00E80721" w:rsidRPr="0061748E" w:rsidRDefault="00E80721" w:rsidP="00CD73C0">
            <w:pPr>
              <w:rPr>
                <w:rStyle w:val="NormalBold"/>
              </w:rPr>
            </w:pPr>
            <w:r w:rsidRPr="0061748E">
              <w:rPr>
                <w:rStyle w:val="NormalBold"/>
              </w:rPr>
              <w:t>Strongly agree</w:t>
            </w:r>
          </w:p>
        </w:tc>
      </w:tr>
      <w:tr w:rsidR="0063678E" w:rsidRPr="004F5BBF" w14:paraId="2E3744BA" w14:textId="77777777" w:rsidTr="004F2A26">
        <w:trPr>
          <w:cnfStyle w:val="000000100000" w:firstRow="0" w:lastRow="0" w:firstColumn="0" w:lastColumn="0" w:oddVBand="0" w:evenVBand="0" w:oddHBand="1" w:evenHBand="0" w:firstRowFirstColumn="0" w:firstRowLastColumn="0" w:lastRowFirstColumn="0" w:lastRowLastColumn="0"/>
          <w:trHeight w:val="809"/>
        </w:trPr>
        <w:tc>
          <w:tcPr>
            <w:tcW w:w="4649" w:type="dxa"/>
          </w:tcPr>
          <w:p w14:paraId="0A0FC529" w14:textId="77777777" w:rsidR="00E80721" w:rsidRPr="00367F5C" w:rsidRDefault="00E80721" w:rsidP="00CD73C0">
            <w:r w:rsidRPr="00367F5C">
              <w:t xml:space="preserve">Have diverse boys and girls of different ages been given fair ways of participating in designing, managing and reviewing CFSs? </w:t>
            </w:r>
          </w:p>
        </w:tc>
        <w:tc>
          <w:tcPr>
            <w:tcW w:w="1219" w:type="dxa"/>
            <w:gridSpan w:val="2"/>
          </w:tcPr>
          <w:p w14:paraId="1A0B61F4" w14:textId="77777777" w:rsidR="00E80721" w:rsidRPr="00367F5C" w:rsidRDefault="00E80721" w:rsidP="00CD73C0"/>
        </w:tc>
        <w:tc>
          <w:tcPr>
            <w:tcW w:w="1080" w:type="dxa"/>
          </w:tcPr>
          <w:p w14:paraId="41B99FFD" w14:textId="77777777" w:rsidR="00E80721" w:rsidRPr="00367F5C" w:rsidRDefault="00E80721" w:rsidP="00CD73C0"/>
        </w:tc>
        <w:tc>
          <w:tcPr>
            <w:tcW w:w="820" w:type="dxa"/>
          </w:tcPr>
          <w:p w14:paraId="093B784B" w14:textId="77777777" w:rsidR="00E80721" w:rsidRPr="00367F5C" w:rsidRDefault="00E80721" w:rsidP="00CD73C0"/>
        </w:tc>
        <w:tc>
          <w:tcPr>
            <w:tcW w:w="1088" w:type="dxa"/>
          </w:tcPr>
          <w:p w14:paraId="49827E62" w14:textId="77777777" w:rsidR="00E80721" w:rsidRPr="00367F5C" w:rsidRDefault="00E80721" w:rsidP="00CD73C0"/>
        </w:tc>
      </w:tr>
      <w:tr w:rsidR="006F1BD8" w:rsidRPr="00367F5C" w14:paraId="55E2333B" w14:textId="77777777" w:rsidTr="004F2A26">
        <w:trPr>
          <w:cnfStyle w:val="000000010000" w:firstRow="0" w:lastRow="0" w:firstColumn="0" w:lastColumn="0" w:oddVBand="0" w:evenVBand="0" w:oddHBand="0" w:evenHBand="1" w:firstRowFirstColumn="0" w:firstRowLastColumn="0" w:lastRowFirstColumn="0" w:lastRowLastColumn="0"/>
          <w:trHeight w:val="1840"/>
        </w:trPr>
        <w:tc>
          <w:tcPr>
            <w:tcW w:w="8856" w:type="dxa"/>
            <w:gridSpan w:val="6"/>
          </w:tcPr>
          <w:p w14:paraId="19546638" w14:textId="77777777" w:rsidR="006F1BD8" w:rsidRPr="004F2A26" w:rsidRDefault="006F1BD8" w:rsidP="00CD73C0">
            <w:r w:rsidRPr="004F2A26">
              <w:lastRenderedPageBreak/>
              <w:t>Respondent comments and reflections:</w:t>
            </w:r>
          </w:p>
        </w:tc>
      </w:tr>
      <w:tr w:rsidR="0063678E" w:rsidRPr="004F5BBF" w14:paraId="5B3FB566" w14:textId="77777777" w:rsidTr="004F2A26">
        <w:trPr>
          <w:cnfStyle w:val="000000100000" w:firstRow="0" w:lastRow="0" w:firstColumn="0" w:lastColumn="0" w:oddVBand="0" w:evenVBand="0" w:oddHBand="1" w:evenHBand="0" w:firstRowFirstColumn="0" w:firstRowLastColumn="0" w:lastRowFirstColumn="0" w:lastRowLastColumn="0"/>
          <w:trHeight w:val="1840"/>
        </w:trPr>
        <w:tc>
          <w:tcPr>
            <w:tcW w:w="8856" w:type="dxa"/>
            <w:gridSpan w:val="6"/>
          </w:tcPr>
          <w:p w14:paraId="61D443CF" w14:textId="77777777" w:rsidR="0063678E" w:rsidRPr="0063678E" w:rsidRDefault="0063678E" w:rsidP="00CD73C0">
            <w:pPr>
              <w:rPr>
                <w:rStyle w:val="BookTitle"/>
              </w:rPr>
            </w:pPr>
            <w:r w:rsidRPr="0063678E">
              <w:rPr>
                <w:rStyle w:val="BookTitle"/>
              </w:rPr>
              <w:t>5. Disability awareness</w:t>
            </w:r>
          </w:p>
          <w:p w14:paraId="273A5330" w14:textId="77777777" w:rsidR="0063678E" w:rsidRDefault="0063678E" w:rsidP="00CD73C0">
            <w:pPr>
              <w:rPr>
                <w:rStyle w:val="NormalBold"/>
              </w:rPr>
            </w:pPr>
          </w:p>
          <w:p w14:paraId="03961D00" w14:textId="77777777" w:rsidR="0063678E" w:rsidRPr="00B16628" w:rsidRDefault="0063678E" w:rsidP="00CD73C0">
            <w:pPr>
              <w:rPr>
                <w:rStyle w:val="NormalBold"/>
              </w:rPr>
            </w:pPr>
            <w:r w:rsidRPr="00B16628">
              <w:rPr>
                <w:rStyle w:val="NormalBold"/>
              </w:rPr>
              <w:t>Things to consider:</w:t>
            </w:r>
          </w:p>
          <w:p w14:paraId="30E34432" w14:textId="2ABAE824" w:rsidR="0063678E" w:rsidRDefault="0063678E" w:rsidP="00CD73C0">
            <w:r w:rsidRPr="00367F5C">
              <w:t>Because of social stigmati</w:t>
            </w:r>
            <w:r w:rsidR="00CD73C0">
              <w:t>s</w:t>
            </w:r>
            <w:r w:rsidRPr="00367F5C">
              <w:t xml:space="preserve">ation, parents may not feel at ease to send their children to a CFS. Others may be unaware that CFSs are also intended for children with disabilities, so this should be made clear when designing and implementing a CFS. </w:t>
            </w:r>
          </w:p>
          <w:p w14:paraId="19BBF8AD" w14:textId="5F686CB1" w:rsidR="0063678E" w:rsidRPr="00367F5C" w:rsidRDefault="0063678E" w:rsidP="00CD73C0">
            <w:pPr>
              <w:rPr>
                <w:i/>
              </w:rPr>
            </w:pPr>
            <w:r w:rsidRPr="00367F5C">
              <w:t>Be sure to organi</w:t>
            </w:r>
            <w:r w:rsidR="00741290">
              <w:t>s</w:t>
            </w:r>
            <w:r w:rsidRPr="00367F5C">
              <w:t>e training for volunteers and staff on how to adapt activities for all children, with special emphasis on the needs of children with various types of impairments. Adapt the ratio of CFS volunteers and staff to children accordingly.</w:t>
            </w:r>
          </w:p>
        </w:tc>
      </w:tr>
      <w:tr w:rsidR="0063678E" w:rsidRPr="0063678E" w14:paraId="01C53255"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361EFEDE" w14:textId="77777777" w:rsidR="00E80721" w:rsidRPr="0061748E" w:rsidRDefault="00E80721" w:rsidP="00CD73C0">
            <w:pPr>
              <w:rPr>
                <w:rStyle w:val="NormalBold"/>
              </w:rPr>
            </w:pPr>
          </w:p>
        </w:tc>
        <w:tc>
          <w:tcPr>
            <w:tcW w:w="1219" w:type="dxa"/>
            <w:gridSpan w:val="2"/>
          </w:tcPr>
          <w:p w14:paraId="5E246B4E" w14:textId="77777777" w:rsidR="00E80721" w:rsidRPr="0061748E" w:rsidRDefault="00E80721" w:rsidP="00CD73C0">
            <w:pPr>
              <w:rPr>
                <w:rStyle w:val="NormalBold"/>
              </w:rPr>
            </w:pPr>
            <w:r w:rsidRPr="0061748E">
              <w:rPr>
                <w:rStyle w:val="NormalBold"/>
              </w:rPr>
              <w:t>Strongly disagree</w:t>
            </w:r>
          </w:p>
        </w:tc>
        <w:tc>
          <w:tcPr>
            <w:tcW w:w="1080" w:type="dxa"/>
          </w:tcPr>
          <w:p w14:paraId="36357550" w14:textId="77777777" w:rsidR="00E80721" w:rsidRPr="0061748E" w:rsidRDefault="00E80721" w:rsidP="00CD73C0">
            <w:pPr>
              <w:rPr>
                <w:rStyle w:val="NormalBold"/>
              </w:rPr>
            </w:pPr>
            <w:r w:rsidRPr="0061748E">
              <w:rPr>
                <w:rStyle w:val="NormalBold"/>
              </w:rPr>
              <w:t>Disagree</w:t>
            </w:r>
          </w:p>
        </w:tc>
        <w:tc>
          <w:tcPr>
            <w:tcW w:w="820" w:type="dxa"/>
          </w:tcPr>
          <w:p w14:paraId="3BE26012" w14:textId="77777777" w:rsidR="00E80721" w:rsidRPr="0061748E" w:rsidRDefault="00E80721" w:rsidP="00CD73C0">
            <w:pPr>
              <w:rPr>
                <w:rStyle w:val="NormalBold"/>
              </w:rPr>
            </w:pPr>
            <w:r w:rsidRPr="0061748E">
              <w:rPr>
                <w:rStyle w:val="NormalBold"/>
              </w:rPr>
              <w:t>Agree</w:t>
            </w:r>
          </w:p>
        </w:tc>
        <w:tc>
          <w:tcPr>
            <w:tcW w:w="1088" w:type="dxa"/>
          </w:tcPr>
          <w:p w14:paraId="768C5C7E" w14:textId="77777777" w:rsidR="00E80721" w:rsidRPr="0061748E" w:rsidRDefault="00E80721" w:rsidP="00CD73C0">
            <w:pPr>
              <w:rPr>
                <w:rStyle w:val="NormalBold"/>
              </w:rPr>
            </w:pPr>
            <w:r w:rsidRPr="0061748E">
              <w:rPr>
                <w:rStyle w:val="NormalBold"/>
              </w:rPr>
              <w:t>Strongly agree</w:t>
            </w:r>
          </w:p>
        </w:tc>
      </w:tr>
      <w:tr w:rsidR="0063678E" w:rsidRPr="004F5BBF" w14:paraId="3079C9EC" w14:textId="77777777" w:rsidTr="004F2A26">
        <w:trPr>
          <w:cnfStyle w:val="000000100000" w:firstRow="0" w:lastRow="0" w:firstColumn="0" w:lastColumn="0" w:oddVBand="0" w:evenVBand="0" w:oddHBand="1" w:evenHBand="0" w:firstRowFirstColumn="0" w:firstRowLastColumn="0" w:lastRowFirstColumn="0" w:lastRowLastColumn="0"/>
          <w:trHeight w:val="800"/>
        </w:trPr>
        <w:tc>
          <w:tcPr>
            <w:tcW w:w="4649" w:type="dxa"/>
          </w:tcPr>
          <w:p w14:paraId="0528915E" w14:textId="77777777" w:rsidR="00E80721" w:rsidRPr="00367F5C" w:rsidRDefault="00E80721" w:rsidP="00CD73C0">
            <w:r w:rsidRPr="00367F5C">
              <w:rPr>
                <w:b/>
              </w:rPr>
              <w:t>Children with disabilities</w:t>
            </w:r>
            <w:r w:rsidRPr="00367F5C">
              <w:t xml:space="preserve"> have easy access to CFSs, without physical, environmental and social barriers.</w:t>
            </w:r>
          </w:p>
        </w:tc>
        <w:tc>
          <w:tcPr>
            <w:tcW w:w="1219" w:type="dxa"/>
            <w:gridSpan w:val="2"/>
          </w:tcPr>
          <w:p w14:paraId="005D7642" w14:textId="77777777" w:rsidR="00E80721" w:rsidRPr="00367F5C" w:rsidRDefault="00E80721" w:rsidP="00CD73C0"/>
        </w:tc>
        <w:tc>
          <w:tcPr>
            <w:tcW w:w="1080" w:type="dxa"/>
          </w:tcPr>
          <w:p w14:paraId="1C8E6171" w14:textId="77777777" w:rsidR="00E80721" w:rsidRPr="00367F5C" w:rsidRDefault="00E80721" w:rsidP="00CD73C0"/>
        </w:tc>
        <w:tc>
          <w:tcPr>
            <w:tcW w:w="820" w:type="dxa"/>
          </w:tcPr>
          <w:p w14:paraId="1D3CDB5D" w14:textId="77777777" w:rsidR="00E80721" w:rsidRPr="00367F5C" w:rsidRDefault="00E80721" w:rsidP="00CD73C0"/>
        </w:tc>
        <w:tc>
          <w:tcPr>
            <w:tcW w:w="1088" w:type="dxa"/>
          </w:tcPr>
          <w:p w14:paraId="42B83944" w14:textId="77777777" w:rsidR="00E80721" w:rsidRPr="00367F5C" w:rsidRDefault="00E80721" w:rsidP="00CD73C0"/>
        </w:tc>
      </w:tr>
      <w:tr w:rsidR="006F1BD8" w:rsidRPr="00367F5C" w14:paraId="10A169EF" w14:textId="77777777" w:rsidTr="004F2A26">
        <w:trPr>
          <w:cnfStyle w:val="000000010000" w:firstRow="0" w:lastRow="0" w:firstColumn="0" w:lastColumn="0" w:oddVBand="0" w:evenVBand="0" w:oddHBand="0" w:evenHBand="1" w:firstRowFirstColumn="0" w:firstRowLastColumn="0" w:lastRowFirstColumn="0" w:lastRowLastColumn="0"/>
          <w:trHeight w:val="2196"/>
        </w:trPr>
        <w:tc>
          <w:tcPr>
            <w:tcW w:w="8856" w:type="dxa"/>
            <w:gridSpan w:val="6"/>
          </w:tcPr>
          <w:p w14:paraId="4B442738" w14:textId="77777777" w:rsidR="006F1BD8" w:rsidRPr="004F2A26" w:rsidRDefault="006F1BD8" w:rsidP="00CD73C0">
            <w:r w:rsidRPr="00367F5C">
              <w:t xml:space="preserve"> </w:t>
            </w:r>
            <w:r w:rsidRPr="004F2A26">
              <w:t>Respondent comments and reflections:</w:t>
            </w:r>
          </w:p>
        </w:tc>
      </w:tr>
      <w:tr w:rsidR="00A331C9" w:rsidRPr="004F5BBF" w14:paraId="5946FF61" w14:textId="77777777" w:rsidTr="004F2A26">
        <w:trPr>
          <w:cnfStyle w:val="000000100000" w:firstRow="0" w:lastRow="0" w:firstColumn="0" w:lastColumn="0" w:oddVBand="0" w:evenVBand="0" w:oddHBand="1" w:evenHBand="0" w:firstRowFirstColumn="0" w:firstRowLastColumn="0" w:lastRowFirstColumn="0" w:lastRowLastColumn="0"/>
          <w:trHeight w:val="2196"/>
        </w:trPr>
        <w:tc>
          <w:tcPr>
            <w:tcW w:w="8856" w:type="dxa"/>
            <w:gridSpan w:val="6"/>
          </w:tcPr>
          <w:p w14:paraId="1B69C075" w14:textId="77777777" w:rsidR="00A331C9" w:rsidRPr="00A331C9" w:rsidRDefault="00A331C9" w:rsidP="00CD73C0">
            <w:pPr>
              <w:rPr>
                <w:rStyle w:val="BookTitle"/>
              </w:rPr>
            </w:pPr>
            <w:r w:rsidRPr="00A331C9">
              <w:rPr>
                <w:rStyle w:val="BookTitle"/>
              </w:rPr>
              <w:t>6. Play</w:t>
            </w:r>
          </w:p>
          <w:p w14:paraId="4308F8AF" w14:textId="77777777" w:rsidR="00A331C9" w:rsidRDefault="00A331C9" w:rsidP="00CD73C0">
            <w:pPr>
              <w:rPr>
                <w:rStyle w:val="NormalBold"/>
              </w:rPr>
            </w:pPr>
          </w:p>
          <w:p w14:paraId="4A39238C" w14:textId="77777777" w:rsidR="00A331C9" w:rsidRPr="00B16628" w:rsidRDefault="00A331C9" w:rsidP="00CD73C0">
            <w:pPr>
              <w:rPr>
                <w:rStyle w:val="NormalBold"/>
              </w:rPr>
            </w:pPr>
            <w:r w:rsidRPr="00B16628">
              <w:rPr>
                <w:rStyle w:val="NormalBold"/>
              </w:rPr>
              <w:t>Things to consider:</w:t>
            </w:r>
          </w:p>
          <w:p w14:paraId="0D1580C3" w14:textId="441EA44F" w:rsidR="00A331C9" w:rsidRDefault="00A331C9" w:rsidP="00CD73C0">
            <w:r w:rsidRPr="00367F5C">
              <w:t>CFS activities must be well thought out and have an educational or psychosocial aim to be effective for improving children’s well-being. It may be useful to focus initially on basic play and recreation activities within the CFS, adding more advanced activities later (e.g., setting up referral mechanisms, organi</w:t>
            </w:r>
            <w:r w:rsidR="00741290">
              <w:t>s</w:t>
            </w:r>
            <w:r w:rsidRPr="00367F5C">
              <w:t xml:space="preserve">ing activities for individual or small groups of children who need extra support). </w:t>
            </w:r>
          </w:p>
          <w:p w14:paraId="0CF97696" w14:textId="11FACF3A" w:rsidR="00A331C9" w:rsidRPr="00367F5C" w:rsidRDefault="00A331C9" w:rsidP="00741290">
            <w:r w:rsidRPr="00367F5C">
              <w:t xml:space="preserve">Children should have a say on which play activities they want to have at the CFS, and traditional games should be included. </w:t>
            </w:r>
            <w:r w:rsidR="00741290">
              <w:t>E</w:t>
            </w:r>
            <w:r w:rsidRPr="00367F5C">
              <w:t xml:space="preserve">ncourage community members to become involved, such as inviting grandmothers and elders to teach songs and tell stories to young children. </w:t>
            </w:r>
            <w:r w:rsidR="00741290">
              <w:t>Use</w:t>
            </w:r>
            <w:r w:rsidR="00741290" w:rsidRPr="00367F5C">
              <w:t xml:space="preserve"> </w:t>
            </w:r>
            <w:r w:rsidRPr="00367F5C">
              <w:t>games, songs and drawing activities that are appropriate for children of all ages and for those with disabilities, and that improve children’s personal and social skills.</w:t>
            </w:r>
          </w:p>
        </w:tc>
      </w:tr>
      <w:tr w:rsidR="0063678E" w:rsidRPr="00A331C9" w14:paraId="2FB699AB"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13C0107F" w14:textId="77777777" w:rsidR="00E80721" w:rsidRPr="0061748E" w:rsidRDefault="00E80721" w:rsidP="00CD73C0">
            <w:pPr>
              <w:rPr>
                <w:rStyle w:val="NormalBold"/>
              </w:rPr>
            </w:pPr>
          </w:p>
        </w:tc>
        <w:tc>
          <w:tcPr>
            <w:tcW w:w="1219" w:type="dxa"/>
            <w:gridSpan w:val="2"/>
          </w:tcPr>
          <w:p w14:paraId="4A458CF6" w14:textId="77777777" w:rsidR="00E80721" w:rsidRPr="0061748E" w:rsidRDefault="00E80721" w:rsidP="00CD73C0">
            <w:pPr>
              <w:rPr>
                <w:rStyle w:val="NormalBold"/>
              </w:rPr>
            </w:pPr>
            <w:r w:rsidRPr="0061748E">
              <w:rPr>
                <w:rStyle w:val="NormalBold"/>
              </w:rPr>
              <w:t>Strongly disagree</w:t>
            </w:r>
          </w:p>
        </w:tc>
        <w:tc>
          <w:tcPr>
            <w:tcW w:w="1080" w:type="dxa"/>
          </w:tcPr>
          <w:p w14:paraId="693D9560" w14:textId="77777777" w:rsidR="00E80721" w:rsidRPr="0061748E" w:rsidRDefault="00E80721" w:rsidP="00CD73C0">
            <w:pPr>
              <w:rPr>
                <w:rStyle w:val="NormalBold"/>
              </w:rPr>
            </w:pPr>
            <w:r w:rsidRPr="0061748E">
              <w:rPr>
                <w:rStyle w:val="NormalBold"/>
              </w:rPr>
              <w:t>Disagree</w:t>
            </w:r>
          </w:p>
        </w:tc>
        <w:tc>
          <w:tcPr>
            <w:tcW w:w="820" w:type="dxa"/>
          </w:tcPr>
          <w:p w14:paraId="7A98862C" w14:textId="77777777" w:rsidR="00E80721" w:rsidRPr="0061748E" w:rsidRDefault="00E80721" w:rsidP="00CD73C0">
            <w:pPr>
              <w:rPr>
                <w:rStyle w:val="NormalBold"/>
              </w:rPr>
            </w:pPr>
            <w:r w:rsidRPr="0061748E">
              <w:rPr>
                <w:rStyle w:val="NormalBold"/>
              </w:rPr>
              <w:t>Agree</w:t>
            </w:r>
          </w:p>
        </w:tc>
        <w:tc>
          <w:tcPr>
            <w:tcW w:w="1088" w:type="dxa"/>
          </w:tcPr>
          <w:p w14:paraId="48604151" w14:textId="77777777" w:rsidR="00E80721" w:rsidRPr="0061748E" w:rsidRDefault="00E80721" w:rsidP="00CD73C0">
            <w:pPr>
              <w:rPr>
                <w:rStyle w:val="NormalBold"/>
              </w:rPr>
            </w:pPr>
            <w:r w:rsidRPr="0061748E">
              <w:rPr>
                <w:rStyle w:val="NormalBold"/>
              </w:rPr>
              <w:t>Strongly agree</w:t>
            </w:r>
          </w:p>
        </w:tc>
      </w:tr>
      <w:tr w:rsidR="00A331C9" w:rsidRPr="004F5BBF" w14:paraId="2EAD57A7"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0B31F56A" w14:textId="5DEC8E67" w:rsidR="00E80721" w:rsidRPr="0061748E" w:rsidRDefault="00E80721" w:rsidP="00CD73C0">
            <w:r w:rsidRPr="0061748E">
              <w:t xml:space="preserve">CFSs are fun and promote the </w:t>
            </w:r>
            <w:r w:rsidRPr="0061748E">
              <w:rPr>
                <w:b/>
              </w:rPr>
              <w:t>right to play</w:t>
            </w:r>
            <w:r w:rsidR="00741290">
              <w:t>.</w:t>
            </w:r>
          </w:p>
        </w:tc>
        <w:tc>
          <w:tcPr>
            <w:tcW w:w="1219" w:type="dxa"/>
            <w:gridSpan w:val="2"/>
          </w:tcPr>
          <w:p w14:paraId="16A09124" w14:textId="77777777" w:rsidR="00E80721" w:rsidRPr="00367F5C" w:rsidRDefault="00E80721" w:rsidP="00CD73C0">
            <w:pPr>
              <w:rPr>
                <w:sz w:val="22"/>
                <w:szCs w:val="22"/>
              </w:rPr>
            </w:pPr>
          </w:p>
        </w:tc>
        <w:tc>
          <w:tcPr>
            <w:tcW w:w="1080" w:type="dxa"/>
          </w:tcPr>
          <w:p w14:paraId="28ECDD4F" w14:textId="77777777" w:rsidR="00E80721" w:rsidRPr="00367F5C" w:rsidRDefault="00E80721" w:rsidP="00CD73C0">
            <w:pPr>
              <w:rPr>
                <w:sz w:val="22"/>
                <w:szCs w:val="22"/>
              </w:rPr>
            </w:pPr>
          </w:p>
        </w:tc>
        <w:tc>
          <w:tcPr>
            <w:tcW w:w="820" w:type="dxa"/>
          </w:tcPr>
          <w:p w14:paraId="21F2E143" w14:textId="77777777" w:rsidR="00E80721" w:rsidRPr="00367F5C" w:rsidRDefault="00E80721" w:rsidP="00CD73C0">
            <w:pPr>
              <w:rPr>
                <w:sz w:val="22"/>
                <w:szCs w:val="22"/>
              </w:rPr>
            </w:pPr>
          </w:p>
        </w:tc>
        <w:tc>
          <w:tcPr>
            <w:tcW w:w="1088" w:type="dxa"/>
          </w:tcPr>
          <w:p w14:paraId="7DB89EB4" w14:textId="77777777" w:rsidR="00E80721" w:rsidRPr="00367F5C" w:rsidRDefault="00E80721" w:rsidP="00CD73C0">
            <w:pPr>
              <w:rPr>
                <w:sz w:val="22"/>
                <w:szCs w:val="22"/>
              </w:rPr>
            </w:pPr>
          </w:p>
        </w:tc>
      </w:tr>
      <w:tr w:rsidR="006F1BD8" w:rsidRPr="00367F5C" w14:paraId="1CCADAAE" w14:textId="77777777" w:rsidTr="004F2A26">
        <w:trPr>
          <w:cnfStyle w:val="000000010000" w:firstRow="0" w:lastRow="0" w:firstColumn="0" w:lastColumn="0" w:oddVBand="0" w:evenVBand="0" w:oddHBand="0" w:evenHBand="1" w:firstRowFirstColumn="0" w:firstRowLastColumn="0" w:lastRowFirstColumn="0" w:lastRowLastColumn="0"/>
          <w:trHeight w:val="2035"/>
        </w:trPr>
        <w:tc>
          <w:tcPr>
            <w:tcW w:w="8856" w:type="dxa"/>
            <w:gridSpan w:val="6"/>
          </w:tcPr>
          <w:p w14:paraId="4B0869AC" w14:textId="77777777" w:rsidR="006F1BD8" w:rsidRPr="004F2A26" w:rsidRDefault="006F1BD8" w:rsidP="00CD73C0">
            <w:pPr>
              <w:rPr>
                <w:rStyle w:val="Italic"/>
                <w:i w:val="0"/>
              </w:rPr>
            </w:pPr>
            <w:r w:rsidRPr="00367F5C">
              <w:lastRenderedPageBreak/>
              <w:t xml:space="preserve"> </w:t>
            </w:r>
            <w:r w:rsidRPr="004F2A26">
              <w:rPr>
                <w:rStyle w:val="Italic"/>
                <w:i w:val="0"/>
              </w:rPr>
              <w:t>Respondent comments and reflections:</w:t>
            </w:r>
          </w:p>
        </w:tc>
      </w:tr>
      <w:tr w:rsidR="00A331C9" w:rsidRPr="004F5BBF" w14:paraId="3940132E" w14:textId="77777777" w:rsidTr="004F2A26">
        <w:trPr>
          <w:cnfStyle w:val="000000100000" w:firstRow="0" w:lastRow="0" w:firstColumn="0" w:lastColumn="0" w:oddVBand="0" w:evenVBand="0" w:oddHBand="1" w:evenHBand="0" w:firstRowFirstColumn="0" w:firstRowLastColumn="0" w:lastRowFirstColumn="0" w:lastRowLastColumn="0"/>
          <w:trHeight w:val="1436"/>
        </w:trPr>
        <w:tc>
          <w:tcPr>
            <w:tcW w:w="8856" w:type="dxa"/>
            <w:gridSpan w:val="6"/>
          </w:tcPr>
          <w:p w14:paraId="2D340DF8" w14:textId="77777777" w:rsidR="00A331C9" w:rsidRDefault="00A331C9" w:rsidP="00CD73C0">
            <w:pPr>
              <w:rPr>
                <w:rStyle w:val="BookTitle"/>
              </w:rPr>
            </w:pPr>
            <w:r w:rsidRPr="00A331C9">
              <w:rPr>
                <w:rStyle w:val="BookTitle"/>
              </w:rPr>
              <w:t>7. Schools</w:t>
            </w:r>
          </w:p>
          <w:p w14:paraId="4108A4E2" w14:textId="77777777" w:rsidR="00A331C9" w:rsidRDefault="00A331C9" w:rsidP="00CD73C0">
            <w:pPr>
              <w:rPr>
                <w:rStyle w:val="BookTitle"/>
              </w:rPr>
            </w:pPr>
          </w:p>
          <w:p w14:paraId="03AA3803" w14:textId="77777777" w:rsidR="00A331C9" w:rsidRPr="00B16628" w:rsidRDefault="00A331C9" w:rsidP="00CD73C0">
            <w:pPr>
              <w:rPr>
                <w:rStyle w:val="NormalBold"/>
              </w:rPr>
            </w:pPr>
            <w:r w:rsidRPr="00B16628">
              <w:rPr>
                <w:rStyle w:val="NormalBold"/>
              </w:rPr>
              <w:t>Things to consider:</w:t>
            </w:r>
          </w:p>
          <w:p w14:paraId="343390A0" w14:textId="77777777" w:rsidR="00A331C9" w:rsidRPr="00A331C9" w:rsidRDefault="00A331C9" w:rsidP="00CD73C0">
            <w:pPr>
              <w:rPr>
                <w:rStyle w:val="BookTitle"/>
              </w:rPr>
            </w:pPr>
            <w:r w:rsidRPr="00367F5C">
              <w:t>As schools reopen, ensure there are time slots for children of different age groups. For example, have activities for younger children during the day and hold after-school programmes. Be sure to have a clear and reliable schedule of activities.</w:t>
            </w:r>
          </w:p>
        </w:tc>
      </w:tr>
      <w:tr w:rsidR="0063678E" w:rsidRPr="00A331C9" w14:paraId="317A18C6"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6A2CA95E" w14:textId="77777777" w:rsidR="00E80721" w:rsidRPr="0061748E" w:rsidRDefault="00E80721" w:rsidP="00CD73C0">
            <w:pPr>
              <w:rPr>
                <w:rStyle w:val="NormalBold"/>
              </w:rPr>
            </w:pPr>
          </w:p>
        </w:tc>
        <w:tc>
          <w:tcPr>
            <w:tcW w:w="1219" w:type="dxa"/>
            <w:gridSpan w:val="2"/>
          </w:tcPr>
          <w:p w14:paraId="4E6A7D4C" w14:textId="77777777" w:rsidR="00E80721" w:rsidRPr="0061748E" w:rsidRDefault="00E80721" w:rsidP="00CD73C0">
            <w:pPr>
              <w:rPr>
                <w:rStyle w:val="NormalBold"/>
              </w:rPr>
            </w:pPr>
            <w:r w:rsidRPr="0061748E">
              <w:rPr>
                <w:rStyle w:val="NormalBold"/>
              </w:rPr>
              <w:t>Strongly disagree</w:t>
            </w:r>
          </w:p>
        </w:tc>
        <w:tc>
          <w:tcPr>
            <w:tcW w:w="1080" w:type="dxa"/>
          </w:tcPr>
          <w:p w14:paraId="6655BA01" w14:textId="77777777" w:rsidR="00E80721" w:rsidRPr="0061748E" w:rsidRDefault="00E80721" w:rsidP="00CD73C0">
            <w:pPr>
              <w:rPr>
                <w:rStyle w:val="NormalBold"/>
              </w:rPr>
            </w:pPr>
            <w:r w:rsidRPr="0061748E">
              <w:rPr>
                <w:rStyle w:val="NormalBold"/>
              </w:rPr>
              <w:t>Disagree</w:t>
            </w:r>
          </w:p>
        </w:tc>
        <w:tc>
          <w:tcPr>
            <w:tcW w:w="820" w:type="dxa"/>
          </w:tcPr>
          <w:p w14:paraId="01CD99B3" w14:textId="77777777" w:rsidR="00E80721" w:rsidRPr="0061748E" w:rsidRDefault="00E80721" w:rsidP="00CD73C0">
            <w:pPr>
              <w:rPr>
                <w:rStyle w:val="NormalBold"/>
              </w:rPr>
            </w:pPr>
            <w:r w:rsidRPr="0061748E">
              <w:rPr>
                <w:rStyle w:val="NormalBold"/>
              </w:rPr>
              <w:t>Agree</w:t>
            </w:r>
          </w:p>
        </w:tc>
        <w:tc>
          <w:tcPr>
            <w:tcW w:w="1088" w:type="dxa"/>
          </w:tcPr>
          <w:p w14:paraId="478E19A1" w14:textId="77777777" w:rsidR="00E80721" w:rsidRPr="0061748E" w:rsidRDefault="00E80721" w:rsidP="00CD73C0">
            <w:pPr>
              <w:rPr>
                <w:rStyle w:val="NormalBold"/>
              </w:rPr>
            </w:pPr>
            <w:r w:rsidRPr="0061748E">
              <w:rPr>
                <w:rStyle w:val="NormalBold"/>
              </w:rPr>
              <w:t>Strongly agree</w:t>
            </w:r>
          </w:p>
        </w:tc>
      </w:tr>
      <w:tr w:rsidR="0063678E" w:rsidRPr="004F5BBF" w14:paraId="7AAF972F"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341521E5" w14:textId="571FF74F" w:rsidR="00E80721" w:rsidRPr="00367F5C" w:rsidRDefault="00E80721" w:rsidP="00CD73C0">
            <w:r w:rsidRPr="00367F5C">
              <w:t xml:space="preserve">CFSs coordinate with formal </w:t>
            </w:r>
            <w:r w:rsidRPr="00367F5C">
              <w:rPr>
                <w:b/>
              </w:rPr>
              <w:t>schools</w:t>
            </w:r>
            <w:r w:rsidRPr="00367F5C">
              <w:t>, complement them and do not compete with them</w:t>
            </w:r>
            <w:r w:rsidR="00741290">
              <w:t>.</w:t>
            </w:r>
          </w:p>
        </w:tc>
        <w:tc>
          <w:tcPr>
            <w:tcW w:w="1219" w:type="dxa"/>
            <w:gridSpan w:val="2"/>
          </w:tcPr>
          <w:p w14:paraId="29C23059" w14:textId="77777777" w:rsidR="00E80721" w:rsidRPr="00367F5C" w:rsidRDefault="00E80721" w:rsidP="00CD73C0"/>
        </w:tc>
        <w:tc>
          <w:tcPr>
            <w:tcW w:w="1080" w:type="dxa"/>
          </w:tcPr>
          <w:p w14:paraId="19C59E3A" w14:textId="77777777" w:rsidR="00E80721" w:rsidRPr="00367F5C" w:rsidRDefault="00E80721" w:rsidP="00CD73C0"/>
        </w:tc>
        <w:tc>
          <w:tcPr>
            <w:tcW w:w="820" w:type="dxa"/>
          </w:tcPr>
          <w:p w14:paraId="4D53CD05" w14:textId="77777777" w:rsidR="00E80721" w:rsidRPr="00367F5C" w:rsidRDefault="00E80721" w:rsidP="00CD73C0"/>
        </w:tc>
        <w:tc>
          <w:tcPr>
            <w:tcW w:w="1088" w:type="dxa"/>
          </w:tcPr>
          <w:p w14:paraId="22ED0A44" w14:textId="77777777" w:rsidR="00E80721" w:rsidRPr="00367F5C" w:rsidRDefault="00E80721" w:rsidP="00CD73C0"/>
        </w:tc>
      </w:tr>
      <w:tr w:rsidR="00B16628" w:rsidRPr="00367F5C" w14:paraId="0A76C240" w14:textId="77777777" w:rsidTr="004F2A26">
        <w:trPr>
          <w:cnfStyle w:val="000000010000" w:firstRow="0" w:lastRow="0" w:firstColumn="0" w:lastColumn="0" w:oddVBand="0" w:evenVBand="0" w:oddHBand="0" w:evenHBand="1" w:firstRowFirstColumn="0" w:firstRowLastColumn="0" w:lastRowFirstColumn="0" w:lastRowLastColumn="0"/>
          <w:trHeight w:val="1574"/>
        </w:trPr>
        <w:tc>
          <w:tcPr>
            <w:tcW w:w="8856" w:type="dxa"/>
            <w:gridSpan w:val="6"/>
          </w:tcPr>
          <w:p w14:paraId="3D47E707" w14:textId="77777777" w:rsidR="00B16628" w:rsidRPr="00CD73C0" w:rsidRDefault="00B16628" w:rsidP="00CD73C0">
            <w:r w:rsidRPr="00367F5C">
              <w:t xml:space="preserve"> </w:t>
            </w:r>
            <w:r w:rsidRPr="004F2A26">
              <w:t>Respondent comments and reflections:</w:t>
            </w:r>
          </w:p>
        </w:tc>
      </w:tr>
      <w:tr w:rsidR="00A331C9" w:rsidRPr="004F5BBF" w14:paraId="610AF9B4" w14:textId="77777777" w:rsidTr="004F2A26">
        <w:trPr>
          <w:cnfStyle w:val="000000100000" w:firstRow="0" w:lastRow="0" w:firstColumn="0" w:lastColumn="0" w:oddVBand="0" w:evenVBand="0" w:oddHBand="1" w:evenHBand="0" w:firstRowFirstColumn="0" w:firstRowLastColumn="0" w:lastRowFirstColumn="0" w:lastRowLastColumn="0"/>
          <w:trHeight w:val="1574"/>
        </w:trPr>
        <w:tc>
          <w:tcPr>
            <w:tcW w:w="8856" w:type="dxa"/>
            <w:gridSpan w:val="6"/>
          </w:tcPr>
          <w:p w14:paraId="0906C867" w14:textId="77777777" w:rsidR="00A331C9" w:rsidRPr="00A331C9" w:rsidRDefault="00A331C9" w:rsidP="00CD73C0">
            <w:pPr>
              <w:rPr>
                <w:rStyle w:val="BookTitle"/>
              </w:rPr>
            </w:pPr>
            <w:r w:rsidRPr="00A331C9">
              <w:rPr>
                <w:rStyle w:val="BookTitle"/>
              </w:rPr>
              <w:t>8. Parents</w:t>
            </w:r>
          </w:p>
          <w:p w14:paraId="6442BEE7" w14:textId="77777777" w:rsidR="00A331C9" w:rsidRDefault="00A331C9" w:rsidP="00CD73C0">
            <w:pPr>
              <w:rPr>
                <w:rStyle w:val="NormalBold"/>
              </w:rPr>
            </w:pPr>
          </w:p>
          <w:p w14:paraId="6FA2998E" w14:textId="77777777" w:rsidR="00A331C9" w:rsidRPr="0063678E" w:rsidRDefault="00A331C9" w:rsidP="00CD73C0">
            <w:pPr>
              <w:rPr>
                <w:rStyle w:val="NormalBold"/>
              </w:rPr>
            </w:pPr>
            <w:r w:rsidRPr="0063678E">
              <w:rPr>
                <w:rStyle w:val="NormalBold"/>
              </w:rPr>
              <w:t>Things to consider:</w:t>
            </w:r>
          </w:p>
          <w:p w14:paraId="4BE9BD2B" w14:textId="77777777" w:rsidR="00A331C9" w:rsidRPr="00367F5C" w:rsidRDefault="00A331C9" w:rsidP="00CD73C0">
            <w:r>
              <w:t xml:space="preserve">Parents’ psychosocial </w:t>
            </w:r>
            <w:r w:rsidRPr="00367F5C">
              <w:t>well-being is important for children’s care and protection. Consider scheduling parent support group sessions in CFSs, such as information sessions on childcare with local service providers, and ensure sessions are accessible for everyone including parents with disabilities.</w:t>
            </w:r>
          </w:p>
        </w:tc>
      </w:tr>
      <w:tr w:rsidR="0063678E" w:rsidRPr="00A331C9" w14:paraId="2F120CD3"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7D1A5B7C" w14:textId="77777777" w:rsidR="00E80721" w:rsidRPr="0061748E" w:rsidRDefault="00E80721" w:rsidP="00CD73C0">
            <w:pPr>
              <w:rPr>
                <w:rStyle w:val="NormalBold"/>
              </w:rPr>
            </w:pPr>
          </w:p>
        </w:tc>
        <w:tc>
          <w:tcPr>
            <w:tcW w:w="1219" w:type="dxa"/>
            <w:gridSpan w:val="2"/>
          </w:tcPr>
          <w:p w14:paraId="77348FDE" w14:textId="77777777" w:rsidR="00E80721" w:rsidRPr="0061748E" w:rsidRDefault="00E80721" w:rsidP="00CD73C0">
            <w:pPr>
              <w:rPr>
                <w:rStyle w:val="NormalBold"/>
              </w:rPr>
            </w:pPr>
            <w:r w:rsidRPr="0061748E">
              <w:rPr>
                <w:rStyle w:val="NormalBold"/>
              </w:rPr>
              <w:t>Strongly disagree</w:t>
            </w:r>
          </w:p>
        </w:tc>
        <w:tc>
          <w:tcPr>
            <w:tcW w:w="1080" w:type="dxa"/>
          </w:tcPr>
          <w:p w14:paraId="3680202D" w14:textId="77777777" w:rsidR="00E80721" w:rsidRPr="0061748E" w:rsidRDefault="00E80721" w:rsidP="00CD73C0">
            <w:pPr>
              <w:rPr>
                <w:rStyle w:val="NormalBold"/>
              </w:rPr>
            </w:pPr>
            <w:r w:rsidRPr="0061748E">
              <w:rPr>
                <w:rStyle w:val="NormalBold"/>
              </w:rPr>
              <w:t>Disagree</w:t>
            </w:r>
          </w:p>
        </w:tc>
        <w:tc>
          <w:tcPr>
            <w:tcW w:w="820" w:type="dxa"/>
          </w:tcPr>
          <w:p w14:paraId="6C5F20CF" w14:textId="77777777" w:rsidR="00E80721" w:rsidRPr="0061748E" w:rsidRDefault="00E80721" w:rsidP="00CD73C0">
            <w:pPr>
              <w:rPr>
                <w:rStyle w:val="NormalBold"/>
              </w:rPr>
            </w:pPr>
            <w:r w:rsidRPr="0061748E">
              <w:rPr>
                <w:rStyle w:val="NormalBold"/>
              </w:rPr>
              <w:t>Agree</w:t>
            </w:r>
          </w:p>
        </w:tc>
        <w:tc>
          <w:tcPr>
            <w:tcW w:w="1088" w:type="dxa"/>
          </w:tcPr>
          <w:p w14:paraId="187A8376" w14:textId="77777777" w:rsidR="00E80721" w:rsidRPr="0061748E" w:rsidRDefault="00E80721" w:rsidP="00CD73C0">
            <w:pPr>
              <w:rPr>
                <w:rStyle w:val="NormalBold"/>
              </w:rPr>
            </w:pPr>
            <w:r w:rsidRPr="0061748E">
              <w:rPr>
                <w:rStyle w:val="NormalBold"/>
              </w:rPr>
              <w:t>Strongly agree</w:t>
            </w:r>
          </w:p>
        </w:tc>
      </w:tr>
      <w:tr w:rsidR="00A331C9" w:rsidRPr="004F5BBF" w14:paraId="0AF70A00"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6282D504" w14:textId="77777777" w:rsidR="0063678E" w:rsidRPr="00367F5C" w:rsidRDefault="0063678E" w:rsidP="00CD73C0">
            <w:r w:rsidRPr="00367F5C">
              <w:t xml:space="preserve">The psychosocial well-being of </w:t>
            </w:r>
            <w:r w:rsidRPr="00367F5C">
              <w:rPr>
                <w:b/>
              </w:rPr>
              <w:t xml:space="preserve">parents </w:t>
            </w:r>
            <w:r w:rsidRPr="0063678E">
              <w:t>is</w:t>
            </w:r>
            <w:r w:rsidRPr="00367F5C">
              <w:rPr>
                <w:b/>
              </w:rPr>
              <w:t xml:space="preserve"> </w:t>
            </w:r>
            <w:r w:rsidRPr="00367F5C">
              <w:t>considered in children’s care and protection.</w:t>
            </w:r>
          </w:p>
        </w:tc>
        <w:tc>
          <w:tcPr>
            <w:tcW w:w="1219" w:type="dxa"/>
            <w:gridSpan w:val="2"/>
          </w:tcPr>
          <w:p w14:paraId="5032D68A" w14:textId="77777777" w:rsidR="0063678E" w:rsidRPr="00367F5C" w:rsidRDefault="0063678E" w:rsidP="00CD73C0"/>
        </w:tc>
        <w:tc>
          <w:tcPr>
            <w:tcW w:w="1080" w:type="dxa"/>
          </w:tcPr>
          <w:p w14:paraId="495D4F0A" w14:textId="77777777" w:rsidR="0063678E" w:rsidRPr="00367F5C" w:rsidRDefault="0063678E" w:rsidP="00CD73C0"/>
        </w:tc>
        <w:tc>
          <w:tcPr>
            <w:tcW w:w="820" w:type="dxa"/>
          </w:tcPr>
          <w:p w14:paraId="1BAE037C" w14:textId="77777777" w:rsidR="0063678E" w:rsidRPr="00367F5C" w:rsidRDefault="0063678E" w:rsidP="00CD73C0"/>
        </w:tc>
        <w:tc>
          <w:tcPr>
            <w:tcW w:w="1088" w:type="dxa"/>
          </w:tcPr>
          <w:p w14:paraId="7DC85F25" w14:textId="77777777" w:rsidR="0063678E" w:rsidRPr="00367F5C" w:rsidRDefault="0063678E" w:rsidP="00CD73C0"/>
        </w:tc>
      </w:tr>
      <w:tr w:rsidR="0063678E" w:rsidRPr="00367F5C" w14:paraId="48AF1813" w14:textId="77777777" w:rsidTr="004F2A26">
        <w:trPr>
          <w:cnfStyle w:val="000000010000" w:firstRow="0" w:lastRow="0" w:firstColumn="0" w:lastColumn="0" w:oddVBand="0" w:evenVBand="0" w:oddHBand="0" w:evenHBand="1" w:firstRowFirstColumn="0" w:firstRowLastColumn="0" w:lastRowFirstColumn="0" w:lastRowLastColumn="0"/>
          <w:trHeight w:val="1916"/>
        </w:trPr>
        <w:tc>
          <w:tcPr>
            <w:tcW w:w="8856" w:type="dxa"/>
            <w:gridSpan w:val="6"/>
          </w:tcPr>
          <w:p w14:paraId="424769B5" w14:textId="77777777" w:rsidR="0063678E" w:rsidRPr="004F2A26" w:rsidRDefault="0063678E" w:rsidP="00CD73C0">
            <w:r w:rsidRPr="004F2A26">
              <w:t>Respondent comments and reflections:</w:t>
            </w:r>
          </w:p>
        </w:tc>
      </w:tr>
      <w:tr w:rsidR="00A331C9" w:rsidRPr="004F5BBF" w14:paraId="0CA99F05" w14:textId="77777777" w:rsidTr="004F2A26">
        <w:trPr>
          <w:cnfStyle w:val="000000100000" w:firstRow="0" w:lastRow="0" w:firstColumn="0" w:lastColumn="0" w:oddVBand="0" w:evenVBand="0" w:oddHBand="1" w:evenHBand="0" w:firstRowFirstColumn="0" w:firstRowLastColumn="0" w:lastRowFirstColumn="0" w:lastRowLastColumn="0"/>
          <w:trHeight w:val="1573"/>
        </w:trPr>
        <w:tc>
          <w:tcPr>
            <w:tcW w:w="8856" w:type="dxa"/>
            <w:gridSpan w:val="6"/>
          </w:tcPr>
          <w:p w14:paraId="003B6A25" w14:textId="77777777" w:rsidR="00A331C9" w:rsidRPr="00A331C9" w:rsidRDefault="00A331C9" w:rsidP="00CD73C0">
            <w:pPr>
              <w:rPr>
                <w:rStyle w:val="BookTitle"/>
              </w:rPr>
            </w:pPr>
            <w:r w:rsidRPr="00A331C9">
              <w:rPr>
                <w:rStyle w:val="BookTitle"/>
              </w:rPr>
              <w:lastRenderedPageBreak/>
              <w:t>9. Capacity building</w:t>
            </w:r>
          </w:p>
          <w:p w14:paraId="0263CDBC" w14:textId="77777777" w:rsidR="00A331C9" w:rsidRDefault="00A331C9" w:rsidP="00CD73C0">
            <w:pPr>
              <w:rPr>
                <w:rStyle w:val="NormalBold"/>
              </w:rPr>
            </w:pPr>
          </w:p>
          <w:p w14:paraId="49D852EE" w14:textId="77777777" w:rsidR="00A331C9" w:rsidRPr="0063678E" w:rsidRDefault="00A331C9" w:rsidP="00CD73C0">
            <w:pPr>
              <w:rPr>
                <w:rStyle w:val="NormalBold"/>
              </w:rPr>
            </w:pPr>
            <w:r w:rsidRPr="0063678E">
              <w:rPr>
                <w:rStyle w:val="NormalBold"/>
              </w:rPr>
              <w:t>Things to consider:</w:t>
            </w:r>
          </w:p>
          <w:p w14:paraId="0AF24E11" w14:textId="005F6F24" w:rsidR="00A331C9" w:rsidRPr="00367F5C" w:rsidRDefault="00A331C9" w:rsidP="00CD73C0">
            <w:pPr>
              <w:rPr>
                <w:i/>
              </w:rPr>
            </w:pPr>
            <w:r w:rsidRPr="00367F5C">
              <w:t>Employ men and women in the CFSs fairly to match the intended composition of target groups. Everyone who works in a CFS should receive initial and ongoing training and coaching. It is important to train CFS volunteers and staff in facilitating play for all as well as protecting children. As CFS workers develop more skills, they can enrich the work of CSs.</w:t>
            </w:r>
          </w:p>
        </w:tc>
      </w:tr>
      <w:tr w:rsidR="00A331C9" w:rsidRPr="00A331C9" w14:paraId="1EDF28DD"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6246492C" w14:textId="77777777" w:rsidR="0063678E" w:rsidRPr="0061748E" w:rsidRDefault="0063678E" w:rsidP="00CD73C0">
            <w:pPr>
              <w:rPr>
                <w:rStyle w:val="NormalBold"/>
              </w:rPr>
            </w:pPr>
          </w:p>
        </w:tc>
        <w:tc>
          <w:tcPr>
            <w:tcW w:w="1219" w:type="dxa"/>
            <w:gridSpan w:val="2"/>
          </w:tcPr>
          <w:p w14:paraId="3D720C54" w14:textId="77777777" w:rsidR="0063678E" w:rsidRPr="0061748E" w:rsidRDefault="0063678E" w:rsidP="00CD73C0">
            <w:pPr>
              <w:rPr>
                <w:rStyle w:val="NormalBold"/>
              </w:rPr>
            </w:pPr>
            <w:r w:rsidRPr="0061748E">
              <w:rPr>
                <w:rStyle w:val="NormalBold"/>
              </w:rPr>
              <w:t>Strongly disagree</w:t>
            </w:r>
          </w:p>
        </w:tc>
        <w:tc>
          <w:tcPr>
            <w:tcW w:w="1080" w:type="dxa"/>
          </w:tcPr>
          <w:p w14:paraId="5B4FC935" w14:textId="77777777" w:rsidR="0063678E" w:rsidRPr="0061748E" w:rsidRDefault="0063678E" w:rsidP="00CD73C0">
            <w:pPr>
              <w:rPr>
                <w:rStyle w:val="NormalBold"/>
              </w:rPr>
            </w:pPr>
            <w:r w:rsidRPr="0061748E">
              <w:rPr>
                <w:rStyle w:val="NormalBold"/>
              </w:rPr>
              <w:t>Disagree</w:t>
            </w:r>
          </w:p>
        </w:tc>
        <w:tc>
          <w:tcPr>
            <w:tcW w:w="820" w:type="dxa"/>
          </w:tcPr>
          <w:p w14:paraId="1EE6D62A" w14:textId="77777777" w:rsidR="0063678E" w:rsidRPr="0061748E" w:rsidRDefault="0063678E" w:rsidP="00CD73C0">
            <w:pPr>
              <w:rPr>
                <w:rStyle w:val="NormalBold"/>
              </w:rPr>
            </w:pPr>
            <w:r w:rsidRPr="0061748E">
              <w:rPr>
                <w:rStyle w:val="NormalBold"/>
              </w:rPr>
              <w:t>Agree</w:t>
            </w:r>
          </w:p>
        </w:tc>
        <w:tc>
          <w:tcPr>
            <w:tcW w:w="1088" w:type="dxa"/>
          </w:tcPr>
          <w:p w14:paraId="18B2CFEB" w14:textId="77777777" w:rsidR="0063678E" w:rsidRPr="0061748E" w:rsidRDefault="0063678E" w:rsidP="00CD73C0">
            <w:pPr>
              <w:rPr>
                <w:rStyle w:val="NormalBold"/>
              </w:rPr>
            </w:pPr>
            <w:r w:rsidRPr="0061748E">
              <w:rPr>
                <w:rStyle w:val="NormalBold"/>
              </w:rPr>
              <w:t>Strongly agree</w:t>
            </w:r>
          </w:p>
        </w:tc>
      </w:tr>
      <w:tr w:rsidR="00A331C9" w:rsidRPr="004F5BBF" w14:paraId="12849925" w14:textId="77777777" w:rsidTr="004F2A26">
        <w:trPr>
          <w:cnfStyle w:val="000000100000" w:firstRow="0" w:lastRow="0" w:firstColumn="0" w:lastColumn="0" w:oddVBand="0" w:evenVBand="0" w:oddHBand="1" w:evenHBand="0" w:firstRowFirstColumn="0" w:firstRowLastColumn="0" w:lastRowFirstColumn="0" w:lastRowLastColumn="0"/>
        </w:trPr>
        <w:tc>
          <w:tcPr>
            <w:tcW w:w="4649" w:type="dxa"/>
          </w:tcPr>
          <w:p w14:paraId="722F6C7D" w14:textId="77777777" w:rsidR="0063678E" w:rsidRPr="0063678E" w:rsidRDefault="0063678E" w:rsidP="00CD73C0">
            <w:r w:rsidRPr="0063678E">
              <w:t xml:space="preserve">CFS volunteers and staff are highly motivated and skilled. </w:t>
            </w:r>
          </w:p>
        </w:tc>
        <w:tc>
          <w:tcPr>
            <w:tcW w:w="1219" w:type="dxa"/>
            <w:gridSpan w:val="2"/>
          </w:tcPr>
          <w:p w14:paraId="2061FF2F" w14:textId="77777777" w:rsidR="0063678E" w:rsidRPr="00367F5C" w:rsidRDefault="0063678E" w:rsidP="00CD73C0">
            <w:pPr>
              <w:rPr>
                <w:sz w:val="22"/>
                <w:szCs w:val="22"/>
              </w:rPr>
            </w:pPr>
          </w:p>
        </w:tc>
        <w:tc>
          <w:tcPr>
            <w:tcW w:w="1080" w:type="dxa"/>
          </w:tcPr>
          <w:p w14:paraId="6A8766A5" w14:textId="77777777" w:rsidR="0063678E" w:rsidRPr="00367F5C" w:rsidRDefault="0063678E" w:rsidP="00CD73C0">
            <w:pPr>
              <w:rPr>
                <w:sz w:val="22"/>
                <w:szCs w:val="22"/>
              </w:rPr>
            </w:pPr>
          </w:p>
        </w:tc>
        <w:tc>
          <w:tcPr>
            <w:tcW w:w="820" w:type="dxa"/>
          </w:tcPr>
          <w:p w14:paraId="6779A719" w14:textId="77777777" w:rsidR="0063678E" w:rsidRPr="00367F5C" w:rsidRDefault="0063678E" w:rsidP="00CD73C0">
            <w:pPr>
              <w:rPr>
                <w:sz w:val="22"/>
                <w:szCs w:val="22"/>
              </w:rPr>
            </w:pPr>
          </w:p>
        </w:tc>
        <w:tc>
          <w:tcPr>
            <w:tcW w:w="1088" w:type="dxa"/>
          </w:tcPr>
          <w:p w14:paraId="410C5E25" w14:textId="77777777" w:rsidR="0063678E" w:rsidRPr="00367F5C" w:rsidRDefault="0063678E" w:rsidP="00CD73C0">
            <w:pPr>
              <w:rPr>
                <w:sz w:val="22"/>
                <w:szCs w:val="22"/>
              </w:rPr>
            </w:pPr>
          </w:p>
        </w:tc>
      </w:tr>
      <w:tr w:rsidR="0063678E" w:rsidRPr="00367F5C" w14:paraId="3E54962E" w14:textId="77777777" w:rsidTr="004F2A26">
        <w:trPr>
          <w:cnfStyle w:val="000000010000" w:firstRow="0" w:lastRow="0" w:firstColumn="0" w:lastColumn="0" w:oddVBand="0" w:evenVBand="0" w:oddHBand="0" w:evenHBand="1" w:firstRowFirstColumn="0" w:firstRowLastColumn="0" w:lastRowFirstColumn="0" w:lastRowLastColumn="0"/>
          <w:trHeight w:val="2375"/>
        </w:trPr>
        <w:tc>
          <w:tcPr>
            <w:tcW w:w="8856" w:type="dxa"/>
            <w:gridSpan w:val="6"/>
          </w:tcPr>
          <w:p w14:paraId="03F3E2E8" w14:textId="77777777" w:rsidR="0063678E" w:rsidRPr="004F2A26" w:rsidRDefault="0063678E" w:rsidP="00CD73C0">
            <w:pPr>
              <w:rPr>
                <w:rStyle w:val="Italic"/>
                <w:i w:val="0"/>
              </w:rPr>
            </w:pPr>
            <w:r w:rsidRPr="004F2A26">
              <w:rPr>
                <w:rStyle w:val="Italic"/>
                <w:i w:val="0"/>
              </w:rPr>
              <w:t>Respondent comments and reflections:</w:t>
            </w:r>
          </w:p>
        </w:tc>
      </w:tr>
      <w:tr w:rsidR="00A331C9" w:rsidRPr="004F5BBF" w14:paraId="301EC916" w14:textId="77777777" w:rsidTr="004F2A26">
        <w:trPr>
          <w:cnfStyle w:val="000000100000" w:firstRow="0" w:lastRow="0" w:firstColumn="0" w:lastColumn="0" w:oddVBand="0" w:evenVBand="0" w:oddHBand="1" w:evenHBand="0" w:firstRowFirstColumn="0" w:firstRowLastColumn="0" w:lastRowFirstColumn="0" w:lastRowLastColumn="0"/>
          <w:trHeight w:val="1627"/>
        </w:trPr>
        <w:tc>
          <w:tcPr>
            <w:tcW w:w="8856" w:type="dxa"/>
            <w:gridSpan w:val="6"/>
          </w:tcPr>
          <w:p w14:paraId="4E122985" w14:textId="77777777" w:rsidR="00A331C9" w:rsidRPr="00A331C9" w:rsidRDefault="00A331C9" w:rsidP="00CD73C0">
            <w:pPr>
              <w:rPr>
                <w:rStyle w:val="BookTitle"/>
              </w:rPr>
            </w:pPr>
            <w:r w:rsidRPr="00A331C9">
              <w:rPr>
                <w:rStyle w:val="BookTitle"/>
              </w:rPr>
              <w:t>10. Monitoring</w:t>
            </w:r>
          </w:p>
          <w:p w14:paraId="29CF9FBF" w14:textId="77777777" w:rsidR="00A331C9" w:rsidRDefault="00A331C9" w:rsidP="00CD73C0">
            <w:pPr>
              <w:rPr>
                <w:rStyle w:val="NormalBold"/>
              </w:rPr>
            </w:pPr>
          </w:p>
          <w:p w14:paraId="1D30205B" w14:textId="77777777" w:rsidR="00A331C9" w:rsidRPr="0063678E" w:rsidRDefault="00A331C9" w:rsidP="00CD73C0">
            <w:pPr>
              <w:rPr>
                <w:rStyle w:val="NormalBold"/>
              </w:rPr>
            </w:pPr>
            <w:r w:rsidRPr="0063678E">
              <w:rPr>
                <w:rStyle w:val="NormalBold"/>
              </w:rPr>
              <w:t>Things to consider:</w:t>
            </w:r>
          </w:p>
          <w:p w14:paraId="5A55FEDA" w14:textId="77777777" w:rsidR="00A331C9" w:rsidRPr="0061748E" w:rsidRDefault="00A331C9" w:rsidP="00CD73C0">
            <w:pPr>
              <w:rPr>
                <w:rStyle w:val="Italic"/>
              </w:rPr>
            </w:pPr>
            <w:r w:rsidRPr="00367F5C">
              <w:t>CFSs may serve as an entry point to monitoring the well-being of children on a regular basis. People with M&amp;E experience should evaluate CFSs to see whether the activities produce meaningful improvements in the lives of boys and girls, that they are inclusive and achieving goals.</w:t>
            </w:r>
          </w:p>
        </w:tc>
      </w:tr>
      <w:tr w:rsidR="00A331C9" w:rsidRPr="00A331C9" w14:paraId="0B5DA81D" w14:textId="77777777" w:rsidTr="004F2A26">
        <w:trPr>
          <w:cnfStyle w:val="000000010000" w:firstRow="0" w:lastRow="0" w:firstColumn="0" w:lastColumn="0" w:oddVBand="0" w:evenVBand="0" w:oddHBand="0" w:evenHBand="1" w:firstRowFirstColumn="0" w:firstRowLastColumn="0" w:lastRowFirstColumn="0" w:lastRowLastColumn="0"/>
        </w:trPr>
        <w:tc>
          <w:tcPr>
            <w:tcW w:w="4649" w:type="dxa"/>
          </w:tcPr>
          <w:p w14:paraId="28152D4E" w14:textId="77777777" w:rsidR="0063678E" w:rsidRPr="0061748E" w:rsidRDefault="0063678E" w:rsidP="00CD73C0">
            <w:pPr>
              <w:rPr>
                <w:rStyle w:val="NormalBold"/>
              </w:rPr>
            </w:pPr>
          </w:p>
        </w:tc>
        <w:tc>
          <w:tcPr>
            <w:tcW w:w="1219" w:type="dxa"/>
            <w:gridSpan w:val="2"/>
          </w:tcPr>
          <w:p w14:paraId="4F77DAC8" w14:textId="77777777" w:rsidR="0063678E" w:rsidRPr="0061748E" w:rsidRDefault="0063678E" w:rsidP="00CD73C0">
            <w:pPr>
              <w:rPr>
                <w:rStyle w:val="NormalBold"/>
              </w:rPr>
            </w:pPr>
            <w:r w:rsidRPr="0061748E">
              <w:rPr>
                <w:rStyle w:val="NormalBold"/>
              </w:rPr>
              <w:t>Strongly disagree</w:t>
            </w:r>
          </w:p>
        </w:tc>
        <w:tc>
          <w:tcPr>
            <w:tcW w:w="1080" w:type="dxa"/>
          </w:tcPr>
          <w:p w14:paraId="44111581" w14:textId="77777777" w:rsidR="0063678E" w:rsidRPr="0061748E" w:rsidRDefault="0063678E" w:rsidP="00CD73C0">
            <w:pPr>
              <w:rPr>
                <w:rStyle w:val="NormalBold"/>
              </w:rPr>
            </w:pPr>
            <w:r w:rsidRPr="0061748E">
              <w:rPr>
                <w:rStyle w:val="NormalBold"/>
              </w:rPr>
              <w:t>Disagree</w:t>
            </w:r>
          </w:p>
        </w:tc>
        <w:tc>
          <w:tcPr>
            <w:tcW w:w="820" w:type="dxa"/>
          </w:tcPr>
          <w:p w14:paraId="5E72D073" w14:textId="77777777" w:rsidR="0063678E" w:rsidRPr="0061748E" w:rsidRDefault="0063678E" w:rsidP="00CD73C0">
            <w:pPr>
              <w:rPr>
                <w:rStyle w:val="NormalBold"/>
              </w:rPr>
            </w:pPr>
            <w:r w:rsidRPr="0061748E">
              <w:rPr>
                <w:rStyle w:val="NormalBold"/>
              </w:rPr>
              <w:t>Agree</w:t>
            </w:r>
          </w:p>
        </w:tc>
        <w:tc>
          <w:tcPr>
            <w:tcW w:w="1088" w:type="dxa"/>
          </w:tcPr>
          <w:p w14:paraId="75B3BCC4" w14:textId="77777777" w:rsidR="0063678E" w:rsidRPr="0061748E" w:rsidRDefault="0063678E" w:rsidP="00CD73C0">
            <w:pPr>
              <w:rPr>
                <w:rStyle w:val="NormalBold"/>
              </w:rPr>
            </w:pPr>
            <w:r w:rsidRPr="0061748E">
              <w:rPr>
                <w:rStyle w:val="NormalBold"/>
              </w:rPr>
              <w:t>Strongly agree</w:t>
            </w:r>
          </w:p>
        </w:tc>
      </w:tr>
      <w:tr w:rsidR="00A331C9" w:rsidRPr="004F5BBF" w14:paraId="711A8182" w14:textId="77777777" w:rsidTr="004F2A26">
        <w:trPr>
          <w:cnfStyle w:val="000000100000" w:firstRow="0" w:lastRow="0" w:firstColumn="0" w:lastColumn="0" w:oddVBand="0" w:evenVBand="0" w:oddHBand="1" w:evenHBand="0" w:firstRowFirstColumn="0" w:firstRowLastColumn="0" w:lastRowFirstColumn="0" w:lastRowLastColumn="0"/>
          <w:trHeight w:val="1088"/>
        </w:trPr>
        <w:tc>
          <w:tcPr>
            <w:tcW w:w="4649" w:type="dxa"/>
          </w:tcPr>
          <w:p w14:paraId="23070C38" w14:textId="5BA24418" w:rsidR="0063678E" w:rsidRPr="00367F5C" w:rsidRDefault="0063678E" w:rsidP="00CD73C0">
            <w:r w:rsidRPr="00367F5C">
              <w:t xml:space="preserve">CFSs are </w:t>
            </w:r>
            <w:r w:rsidRPr="00367F5C">
              <w:rPr>
                <w:b/>
              </w:rPr>
              <w:t>monitored</w:t>
            </w:r>
            <w:r w:rsidRPr="00367F5C">
              <w:t xml:space="preserve"> on an ongoing basis to track the development of the CFS and identify gaps in levels of community awareness, quality of activities, safety, l</w:t>
            </w:r>
            <w:r w:rsidR="00301817">
              <w:t>ogistical support and etc</w:t>
            </w:r>
            <w:r w:rsidRPr="00367F5C">
              <w:t>.</w:t>
            </w:r>
          </w:p>
        </w:tc>
        <w:tc>
          <w:tcPr>
            <w:tcW w:w="1219" w:type="dxa"/>
            <w:gridSpan w:val="2"/>
          </w:tcPr>
          <w:p w14:paraId="606C9636" w14:textId="77777777" w:rsidR="0063678E" w:rsidRPr="00367F5C" w:rsidRDefault="0063678E" w:rsidP="00CD73C0"/>
        </w:tc>
        <w:tc>
          <w:tcPr>
            <w:tcW w:w="1080" w:type="dxa"/>
          </w:tcPr>
          <w:p w14:paraId="40CB759A" w14:textId="77777777" w:rsidR="0063678E" w:rsidRPr="00367F5C" w:rsidRDefault="0063678E" w:rsidP="00CD73C0"/>
        </w:tc>
        <w:tc>
          <w:tcPr>
            <w:tcW w:w="820" w:type="dxa"/>
          </w:tcPr>
          <w:p w14:paraId="586B6292" w14:textId="77777777" w:rsidR="0063678E" w:rsidRPr="00367F5C" w:rsidRDefault="0063678E" w:rsidP="00CD73C0"/>
        </w:tc>
        <w:tc>
          <w:tcPr>
            <w:tcW w:w="1088" w:type="dxa"/>
          </w:tcPr>
          <w:p w14:paraId="2AB15BC6" w14:textId="77777777" w:rsidR="0063678E" w:rsidRPr="00367F5C" w:rsidRDefault="0063678E" w:rsidP="00CD73C0"/>
        </w:tc>
      </w:tr>
      <w:tr w:rsidR="0063678E" w:rsidRPr="00367F5C" w14:paraId="66D37EB9" w14:textId="77777777" w:rsidTr="004F2A26">
        <w:trPr>
          <w:cnfStyle w:val="000000010000" w:firstRow="0" w:lastRow="0" w:firstColumn="0" w:lastColumn="0" w:oddVBand="0" w:evenVBand="0" w:oddHBand="0" w:evenHBand="1" w:firstRowFirstColumn="0" w:firstRowLastColumn="0" w:lastRowFirstColumn="0" w:lastRowLastColumn="0"/>
          <w:trHeight w:val="1880"/>
        </w:trPr>
        <w:tc>
          <w:tcPr>
            <w:tcW w:w="8856" w:type="dxa"/>
            <w:gridSpan w:val="6"/>
          </w:tcPr>
          <w:p w14:paraId="20E75C7A" w14:textId="77777777" w:rsidR="0063678E" w:rsidRPr="004F2A26" w:rsidRDefault="0063678E" w:rsidP="00CD73C0">
            <w:r w:rsidRPr="004F2A26">
              <w:t>Respondent comments and reflections:</w:t>
            </w:r>
          </w:p>
        </w:tc>
      </w:tr>
    </w:tbl>
    <w:p w14:paraId="5AB16735" w14:textId="77777777" w:rsidR="00E80721" w:rsidRPr="00367F5C" w:rsidRDefault="00E80721" w:rsidP="00E80721">
      <w:pPr>
        <w:rPr>
          <w:lang w:val="en-GB"/>
        </w:rPr>
      </w:pPr>
    </w:p>
    <w:p w14:paraId="62D13A96" w14:textId="77777777" w:rsidR="00E80721" w:rsidRPr="00367F5C" w:rsidRDefault="00E80721" w:rsidP="00E80721">
      <w:pPr>
        <w:rPr>
          <w:lang w:val="en-GB"/>
        </w:rPr>
      </w:pPr>
      <w:r w:rsidRPr="00367F5C">
        <w:rPr>
          <w:lang w:val="en-GB"/>
        </w:rPr>
        <w:br w:type="page"/>
      </w:r>
    </w:p>
    <w:p w14:paraId="0FC180A2" w14:textId="77777777" w:rsidR="00E80721" w:rsidRPr="00367F5C" w:rsidRDefault="00E80721" w:rsidP="00715549">
      <w:pPr>
        <w:pStyle w:val="Heading1"/>
        <w:rPr>
          <w:lang w:val="en-GB"/>
        </w:rPr>
      </w:pPr>
      <w:bookmarkStart w:id="109" w:name="_Toc449533895"/>
      <w:bookmarkStart w:id="110" w:name="_Toc476230845"/>
      <w:bookmarkStart w:id="111" w:name="_Toc513548086"/>
      <w:r w:rsidRPr="00367F5C">
        <w:rPr>
          <w:lang w:val="en-GB"/>
        </w:rPr>
        <w:t>Supervision reporting tools</w:t>
      </w:r>
      <w:bookmarkEnd w:id="109"/>
      <w:bookmarkEnd w:id="110"/>
      <w:bookmarkEnd w:id="111"/>
    </w:p>
    <w:p w14:paraId="3230D63C" w14:textId="68375898" w:rsidR="00E80721" w:rsidRPr="00367F5C" w:rsidRDefault="00E80721" w:rsidP="00E80721">
      <w:pPr>
        <w:rPr>
          <w:lang w:val="en-GB"/>
        </w:rPr>
      </w:pPr>
      <w:r w:rsidRPr="00367F5C">
        <w:rPr>
          <w:lang w:val="en-GB"/>
        </w:rPr>
        <w:t xml:space="preserve">This section contains tools and guidance for </w:t>
      </w:r>
      <w:r w:rsidR="00741290">
        <w:rPr>
          <w:lang w:val="en-GB"/>
        </w:rPr>
        <w:t xml:space="preserve">the </w:t>
      </w:r>
      <w:r w:rsidRPr="00367F5C">
        <w:rPr>
          <w:lang w:val="en-GB"/>
        </w:rPr>
        <w:t>supervision of staff and volunteers involved in PS programmes.</w:t>
      </w:r>
      <w:r w:rsidR="00137770" w:rsidRPr="00367F5C">
        <w:rPr>
          <w:lang w:val="en-GB"/>
        </w:rPr>
        <w:t xml:space="preserve"> </w:t>
      </w:r>
      <w:r w:rsidRPr="00367F5C">
        <w:rPr>
          <w:lang w:val="en-GB"/>
        </w:rPr>
        <w:t>Supervision involves ongoing support to PS programme staff and volunteers in continually developing their skills and knowledge, confidence in fulfilling their role in the PS programme, and for performance evaluation reports.</w:t>
      </w:r>
      <w:r w:rsidR="00741290">
        <w:rPr>
          <w:lang w:val="en-GB"/>
        </w:rPr>
        <w:t xml:space="preserve"> T</w:t>
      </w:r>
      <w:r w:rsidR="00B541F9">
        <w:rPr>
          <w:lang w:val="en-GB"/>
        </w:rPr>
        <w:t xml:space="preserve">his section </w:t>
      </w:r>
      <w:r w:rsidR="00741290">
        <w:rPr>
          <w:lang w:val="en-GB"/>
        </w:rPr>
        <w:t>include</w:t>
      </w:r>
      <w:r w:rsidR="00B541F9">
        <w:rPr>
          <w:lang w:val="en-GB"/>
        </w:rPr>
        <w:t>s</w:t>
      </w:r>
      <w:r w:rsidR="00741290">
        <w:rPr>
          <w:lang w:val="en-GB"/>
        </w:rPr>
        <w:t>:</w:t>
      </w:r>
    </w:p>
    <w:p w14:paraId="16979A6F" w14:textId="390FE93E" w:rsidR="00E80721" w:rsidRPr="00367F5C" w:rsidRDefault="00D82899" w:rsidP="00D06CBA">
      <w:pPr>
        <w:pStyle w:val="ListParagraph"/>
        <w:numPr>
          <w:ilvl w:val="0"/>
          <w:numId w:val="78"/>
        </w:numPr>
      </w:pPr>
      <w:r>
        <w:t>A s</w:t>
      </w:r>
      <w:r w:rsidR="00E80721" w:rsidRPr="00367F5C">
        <w:t xml:space="preserve">ample staff/volunteer </w:t>
      </w:r>
      <w:r w:rsidR="00B541F9">
        <w:t>progress</w:t>
      </w:r>
      <w:r w:rsidR="00E80721" w:rsidRPr="00367F5C">
        <w:t xml:space="preserve"> </w:t>
      </w:r>
      <w:r w:rsidR="00DE1067">
        <w:t>report</w:t>
      </w:r>
    </w:p>
    <w:p w14:paraId="510C579C" w14:textId="3E8588E2" w:rsidR="00E80721" w:rsidRPr="00367F5C" w:rsidRDefault="00B541F9" w:rsidP="00D06CBA">
      <w:pPr>
        <w:pStyle w:val="ListParagraph"/>
        <w:numPr>
          <w:ilvl w:val="0"/>
          <w:numId w:val="78"/>
        </w:numPr>
      </w:pPr>
      <w:r>
        <w:t>Two s</w:t>
      </w:r>
      <w:r w:rsidR="00E80721" w:rsidRPr="00367F5C">
        <w:t xml:space="preserve">ample </w:t>
      </w:r>
      <w:r>
        <w:t>field</w:t>
      </w:r>
      <w:r w:rsidR="00E80721" w:rsidRPr="00367F5C">
        <w:t xml:space="preserve"> supervision checklist</w:t>
      </w:r>
      <w:r>
        <w:t>s</w:t>
      </w:r>
    </w:p>
    <w:p w14:paraId="00778CC4" w14:textId="23E11A8C" w:rsidR="00B541F9" w:rsidRDefault="00E80721" w:rsidP="00D06CBA">
      <w:pPr>
        <w:pStyle w:val="ListParagraph"/>
      </w:pPr>
      <w:r w:rsidRPr="00367F5C">
        <w:t>PS team meeting report guidance</w:t>
      </w:r>
      <w:r w:rsidR="00B541F9">
        <w:t>.</w:t>
      </w:r>
    </w:p>
    <w:p w14:paraId="4AEFEAEC" w14:textId="77777777" w:rsidR="00E80721" w:rsidRPr="004F2A26" w:rsidRDefault="00E80721" w:rsidP="00B541F9">
      <w:pPr>
        <w:rPr>
          <w:lang w:val="en-US"/>
        </w:rPr>
      </w:pPr>
    </w:p>
    <w:p w14:paraId="71142A8B" w14:textId="7246B1DA" w:rsidR="00E80721" w:rsidRPr="00367F5C" w:rsidRDefault="00E80721" w:rsidP="00E80721">
      <w:pPr>
        <w:rPr>
          <w:lang w:val="en-GB"/>
        </w:rPr>
      </w:pPr>
      <w:r w:rsidRPr="00367F5C">
        <w:rPr>
          <w:lang w:val="en-GB"/>
        </w:rPr>
        <w:t>Other tools may provide useful data for supervision reporting.</w:t>
      </w:r>
      <w:r w:rsidR="00137770" w:rsidRPr="00367F5C">
        <w:rPr>
          <w:lang w:val="en-GB"/>
        </w:rPr>
        <w:t xml:space="preserve"> </w:t>
      </w:r>
      <w:r w:rsidRPr="00367F5C">
        <w:rPr>
          <w:lang w:val="en-GB"/>
        </w:rPr>
        <w:t>Staff and volunteer activity records (</w:t>
      </w:r>
      <w:r w:rsidR="00741290">
        <w:rPr>
          <w:lang w:val="en-GB"/>
        </w:rPr>
        <w:t>see</w:t>
      </w:r>
      <w:r w:rsidRPr="00367F5C">
        <w:rPr>
          <w:lang w:val="en-GB"/>
        </w:rPr>
        <w:t xml:space="preserve"> </w:t>
      </w:r>
      <w:r w:rsidR="00D82899">
        <w:rPr>
          <w:lang w:val="en-GB"/>
        </w:rPr>
        <w:t>s</w:t>
      </w:r>
      <w:r w:rsidRPr="00367F5C">
        <w:rPr>
          <w:lang w:val="en-GB"/>
        </w:rPr>
        <w:t>ection</w:t>
      </w:r>
      <w:r w:rsidR="00741290">
        <w:rPr>
          <w:lang w:val="en-GB"/>
        </w:rPr>
        <w:t xml:space="preserve"> </w:t>
      </w:r>
      <w:r w:rsidR="006763F5" w:rsidRPr="00367F5C">
        <w:rPr>
          <w:lang w:val="en-GB"/>
        </w:rPr>
        <w:t>1,</w:t>
      </w:r>
      <w:r w:rsidRPr="00367F5C">
        <w:rPr>
          <w:lang w:val="en-GB"/>
        </w:rPr>
        <w:t xml:space="preserve"> Programme management cycle tools) provide useful documentation of the activities staff and volunteers conduct for the programme</w:t>
      </w:r>
      <w:r w:rsidR="00D82899">
        <w:rPr>
          <w:lang w:val="en-GB"/>
        </w:rPr>
        <w:t xml:space="preserve">. The records also include notes about </w:t>
      </w:r>
      <w:r w:rsidRPr="00367F5C">
        <w:rPr>
          <w:lang w:val="en-GB"/>
        </w:rPr>
        <w:t>their achievements and challenges that may need to be addressed in supervision and/or ongoing training or continuing education opportunities.</w:t>
      </w:r>
      <w:r w:rsidR="00137770" w:rsidRPr="00367F5C">
        <w:rPr>
          <w:lang w:val="en-GB"/>
        </w:rPr>
        <w:t xml:space="preserve"> </w:t>
      </w:r>
      <w:r w:rsidRPr="00367F5C">
        <w:rPr>
          <w:lang w:val="en-GB"/>
        </w:rPr>
        <w:t>Time sheets (often available from your NS human resource department) may also be useful for monitoring staff and volunteer activities and performance.</w:t>
      </w:r>
    </w:p>
    <w:p w14:paraId="2DB10A09" w14:textId="77777777" w:rsidR="00E80721" w:rsidRPr="00367F5C" w:rsidRDefault="00E80721" w:rsidP="00E80721">
      <w:pPr>
        <w:rPr>
          <w:lang w:val="en-GB"/>
        </w:rPr>
      </w:pPr>
    </w:p>
    <w:p w14:paraId="7BDAD8B4" w14:textId="77777777" w:rsidR="00E80721" w:rsidRPr="00367F5C" w:rsidRDefault="00E80721" w:rsidP="00E80721">
      <w:pPr>
        <w:rPr>
          <w:lang w:val="en-GB"/>
        </w:rPr>
      </w:pPr>
      <w:r w:rsidRPr="00367F5C">
        <w:rPr>
          <w:lang w:val="en-GB"/>
        </w:rPr>
        <w:t>Supervision is usually provided by PS programme managers or PS delegates and occurs in various ways, for example:</w:t>
      </w:r>
    </w:p>
    <w:p w14:paraId="15B85EA4" w14:textId="1D21EBAA" w:rsidR="00E80721" w:rsidRPr="00367F5C" w:rsidRDefault="00741290" w:rsidP="00D06CBA">
      <w:pPr>
        <w:pStyle w:val="ListParagraph"/>
        <w:numPr>
          <w:ilvl w:val="0"/>
          <w:numId w:val="38"/>
        </w:numPr>
      </w:pPr>
      <w:r>
        <w:t>o</w:t>
      </w:r>
      <w:r w:rsidR="00E80721" w:rsidRPr="00367F5C">
        <w:t>n-the-job coaching and feedback</w:t>
      </w:r>
    </w:p>
    <w:p w14:paraId="5D1366C2" w14:textId="395A88CA" w:rsidR="00E80721" w:rsidRPr="00367F5C" w:rsidRDefault="00741290" w:rsidP="00D06CBA">
      <w:pPr>
        <w:pStyle w:val="ListParagraph"/>
        <w:numPr>
          <w:ilvl w:val="0"/>
          <w:numId w:val="38"/>
        </w:numPr>
      </w:pPr>
      <w:r>
        <w:t>m</w:t>
      </w:r>
      <w:r w:rsidR="00E80721" w:rsidRPr="00367F5C">
        <w:t>entorship in PSS and VP/protection interventions</w:t>
      </w:r>
    </w:p>
    <w:p w14:paraId="4C5A0E9F" w14:textId="613E716A" w:rsidR="00E80721" w:rsidRPr="00367F5C" w:rsidRDefault="00741290" w:rsidP="00D06CBA">
      <w:pPr>
        <w:pStyle w:val="ListParagraph"/>
        <w:numPr>
          <w:ilvl w:val="0"/>
          <w:numId w:val="38"/>
        </w:numPr>
      </w:pPr>
      <w:r>
        <w:t>c</w:t>
      </w:r>
      <w:r w:rsidR="00E80721" w:rsidRPr="00367F5C">
        <w:t>ommenting on a report or guidance in using data management tools</w:t>
      </w:r>
    </w:p>
    <w:p w14:paraId="35EFC40D" w14:textId="3391ED04" w:rsidR="00E80721" w:rsidRPr="00367F5C" w:rsidRDefault="00741290" w:rsidP="00D06CBA">
      <w:pPr>
        <w:pStyle w:val="ListParagraph"/>
        <w:numPr>
          <w:ilvl w:val="0"/>
          <w:numId w:val="38"/>
        </w:numPr>
      </w:pPr>
      <w:r>
        <w:t>r</w:t>
      </w:r>
      <w:r w:rsidR="00E80721" w:rsidRPr="00367F5C">
        <w:t>egular team meetings and case study meetings</w:t>
      </w:r>
    </w:p>
    <w:p w14:paraId="4A40FBD7" w14:textId="003E6F73" w:rsidR="00E80721" w:rsidRPr="00367F5C" w:rsidRDefault="00741290" w:rsidP="00D06CBA">
      <w:pPr>
        <w:pStyle w:val="ListParagraph"/>
        <w:numPr>
          <w:ilvl w:val="0"/>
          <w:numId w:val="38"/>
        </w:numPr>
      </w:pPr>
      <w:r>
        <w:t>i</w:t>
      </w:r>
      <w:r w:rsidR="00E80721" w:rsidRPr="00367F5C">
        <w:t>ndividual supportive supervision</w:t>
      </w:r>
      <w:r>
        <w:t>.</w:t>
      </w:r>
    </w:p>
    <w:p w14:paraId="3A0A4E22" w14:textId="77777777" w:rsidR="00E80721" w:rsidRPr="00367F5C" w:rsidRDefault="00E80721" w:rsidP="00E80721">
      <w:pPr>
        <w:rPr>
          <w:lang w:val="en-GB"/>
        </w:rPr>
      </w:pPr>
    </w:p>
    <w:p w14:paraId="38643ED3" w14:textId="76463CB5" w:rsidR="00E80721" w:rsidRPr="00367F5C" w:rsidRDefault="00E80721" w:rsidP="00E80721">
      <w:pPr>
        <w:rPr>
          <w:lang w:val="en-GB"/>
        </w:rPr>
      </w:pPr>
      <w:r w:rsidRPr="00367F5C">
        <w:rPr>
          <w:lang w:val="en-GB"/>
        </w:rPr>
        <w:t xml:space="preserve">Supervision is also closely linked with caring for the </w:t>
      </w:r>
      <w:r w:rsidR="00137770" w:rsidRPr="00367F5C">
        <w:rPr>
          <w:lang w:val="en-GB"/>
        </w:rPr>
        <w:t>well-being</w:t>
      </w:r>
      <w:r w:rsidRPr="00367F5C">
        <w:rPr>
          <w:lang w:val="en-GB"/>
        </w:rPr>
        <w:t xml:space="preserve"> of staff and volunteers.</w:t>
      </w:r>
      <w:r w:rsidR="00137770" w:rsidRPr="00367F5C">
        <w:rPr>
          <w:lang w:val="en-GB"/>
        </w:rPr>
        <w:t xml:space="preserve"> </w:t>
      </w:r>
      <w:r w:rsidRPr="00367F5C">
        <w:rPr>
          <w:lang w:val="en-GB"/>
        </w:rPr>
        <w:t xml:space="preserve">Effective PS programmes depend upon the </w:t>
      </w:r>
      <w:r w:rsidR="00137770" w:rsidRPr="00367F5C">
        <w:rPr>
          <w:lang w:val="en-GB"/>
        </w:rPr>
        <w:t>well-being</w:t>
      </w:r>
      <w:r w:rsidRPr="00367F5C">
        <w:rPr>
          <w:lang w:val="en-GB"/>
        </w:rPr>
        <w:t xml:space="preserve"> of staff and volunteers.</w:t>
      </w:r>
      <w:r w:rsidR="00137770" w:rsidRPr="00367F5C">
        <w:rPr>
          <w:lang w:val="en-GB"/>
        </w:rPr>
        <w:t xml:space="preserve"> </w:t>
      </w:r>
      <w:r w:rsidRPr="00367F5C">
        <w:rPr>
          <w:lang w:val="en-GB"/>
        </w:rPr>
        <w:t xml:space="preserve">Informal and formal supervision sessions provide the opportunity to check in with staff and volunteers to determine their support needs, ensure a supportive working environment, address any team conflicts or issues and address the need to shift roles or work tasks to best support staff and volunteers and ensure safe and effective programme implementation. </w:t>
      </w:r>
      <w:r w:rsidR="00741290">
        <w:rPr>
          <w:lang w:val="en-GB"/>
        </w:rPr>
        <w:t>(</w:t>
      </w:r>
      <w:r w:rsidRPr="00367F5C">
        <w:rPr>
          <w:lang w:val="en-GB"/>
        </w:rPr>
        <w:t xml:space="preserve">Specific tools for caring for staff and volunteers can be found in </w:t>
      </w:r>
      <w:r w:rsidR="00D82899">
        <w:rPr>
          <w:lang w:val="en-GB"/>
        </w:rPr>
        <w:t>s</w:t>
      </w:r>
      <w:r w:rsidRPr="00367F5C">
        <w:rPr>
          <w:lang w:val="en-GB"/>
        </w:rPr>
        <w:t>ection 10 of this toolbox.</w:t>
      </w:r>
      <w:r w:rsidR="00741290">
        <w:rPr>
          <w:lang w:val="en-GB"/>
        </w:rPr>
        <w:t>)</w:t>
      </w:r>
      <w:r w:rsidR="00137770" w:rsidRPr="00367F5C">
        <w:rPr>
          <w:lang w:val="en-GB"/>
        </w:rPr>
        <w:t xml:space="preserve"> </w:t>
      </w:r>
    </w:p>
    <w:p w14:paraId="78CB01A3" w14:textId="77777777" w:rsidR="00E80721" w:rsidRPr="00367F5C" w:rsidRDefault="00E80721" w:rsidP="00E80721">
      <w:pPr>
        <w:rPr>
          <w:lang w:val="en-GB"/>
        </w:rPr>
      </w:pPr>
    </w:p>
    <w:p w14:paraId="1F0AB404" w14:textId="2F276DF0" w:rsidR="00E80721" w:rsidRPr="00367F5C" w:rsidRDefault="00C9583C" w:rsidP="00E80721">
      <w:pPr>
        <w:pStyle w:val="Heading2"/>
        <w:rPr>
          <w:lang w:val="en-GB"/>
        </w:rPr>
      </w:pPr>
      <w:bookmarkStart w:id="112" w:name="_Toc449533896"/>
      <w:bookmarkStart w:id="113" w:name="_Toc476230846"/>
      <w:bookmarkStart w:id="114" w:name="_Toc513548087"/>
      <w:r>
        <w:rPr>
          <w:lang w:val="en-GB"/>
        </w:rPr>
        <w:t>General s</w:t>
      </w:r>
      <w:r w:rsidR="00D27860" w:rsidRPr="00367F5C">
        <w:rPr>
          <w:lang w:val="en-GB"/>
        </w:rPr>
        <w:t>upervision</w:t>
      </w:r>
      <w:r w:rsidR="00E80721" w:rsidRPr="00367F5C">
        <w:rPr>
          <w:lang w:val="en-GB"/>
        </w:rPr>
        <w:t xml:space="preserve"> template</w:t>
      </w:r>
      <w:bookmarkEnd w:id="112"/>
      <w:bookmarkEnd w:id="113"/>
      <w:bookmarkEnd w:id="114"/>
    </w:p>
    <w:p w14:paraId="78A8C335" w14:textId="77777777" w:rsidR="00E80721" w:rsidRPr="00367F5C" w:rsidRDefault="00E80721" w:rsidP="00E80721">
      <w:pPr>
        <w:rPr>
          <w:lang w:val="en-GB"/>
        </w:rPr>
      </w:pPr>
    </w:p>
    <w:p w14:paraId="7D55CC93" w14:textId="7F93D2DA" w:rsidR="00E80721" w:rsidRPr="00367F5C" w:rsidRDefault="00E80721" w:rsidP="00E80721">
      <w:pPr>
        <w:rPr>
          <w:lang w:val="en-GB"/>
        </w:rPr>
      </w:pPr>
      <w:r w:rsidRPr="00367F5C">
        <w:rPr>
          <w:lang w:val="en-GB"/>
        </w:rPr>
        <w:t xml:space="preserve">Individual staff and volunteer progress evaluation and general supervision occur at regular intervals to monitor staff performance, achievements, challenges and </w:t>
      </w:r>
      <w:r w:rsidR="00137770" w:rsidRPr="00367F5C">
        <w:rPr>
          <w:lang w:val="en-GB"/>
        </w:rPr>
        <w:t>well-being</w:t>
      </w:r>
      <w:r w:rsidRPr="00367F5C">
        <w:rPr>
          <w:lang w:val="en-GB"/>
        </w:rPr>
        <w:t>. Depending upon the needs of your programme and team members, you may choose to conduct these yearly or more often.</w:t>
      </w:r>
      <w:r w:rsidR="00137770" w:rsidRPr="00367F5C">
        <w:rPr>
          <w:lang w:val="en-GB"/>
        </w:rPr>
        <w:t xml:space="preserve"> </w:t>
      </w:r>
    </w:p>
    <w:p w14:paraId="5F961B36" w14:textId="77777777" w:rsidR="00E80721" w:rsidRPr="00367F5C" w:rsidRDefault="00E80721" w:rsidP="00E80721">
      <w:pPr>
        <w:rPr>
          <w:lang w:val="en-GB"/>
        </w:rPr>
      </w:pPr>
    </w:p>
    <w:p w14:paraId="1C9ED18B" w14:textId="535A1C63" w:rsidR="00E80721" w:rsidRPr="00367F5C" w:rsidRDefault="00E80721" w:rsidP="00E80721">
      <w:pPr>
        <w:rPr>
          <w:lang w:val="en-GB"/>
        </w:rPr>
      </w:pPr>
      <w:r w:rsidRPr="00367F5C">
        <w:rPr>
          <w:lang w:val="en-GB"/>
        </w:rPr>
        <w:t xml:space="preserve">The following </w:t>
      </w:r>
      <w:r w:rsidRPr="00DE1067">
        <w:rPr>
          <w:lang w:val="en-GB"/>
        </w:rPr>
        <w:t xml:space="preserve">sample </w:t>
      </w:r>
      <w:r w:rsidR="00DE1067" w:rsidRPr="004F2A26">
        <w:rPr>
          <w:lang w:val="en-GB"/>
        </w:rPr>
        <w:t>report</w:t>
      </w:r>
      <w:r w:rsidR="006F50B7">
        <w:rPr>
          <w:lang w:val="en-GB"/>
        </w:rPr>
        <w:t xml:space="preserve"> </w:t>
      </w:r>
      <w:r w:rsidR="00B541F9">
        <w:rPr>
          <w:lang w:val="en-GB"/>
        </w:rPr>
        <w:t>can be</w:t>
      </w:r>
      <w:r w:rsidRPr="00367F5C">
        <w:rPr>
          <w:lang w:val="en-GB"/>
        </w:rPr>
        <w:t xml:space="preserve"> used to document progress with the staff member or volunteer.</w:t>
      </w:r>
      <w:r w:rsidR="00137770" w:rsidRPr="00367F5C">
        <w:rPr>
          <w:lang w:val="en-GB"/>
        </w:rPr>
        <w:t xml:space="preserve"> </w:t>
      </w:r>
      <w:r w:rsidR="00B541F9">
        <w:rPr>
          <w:lang w:val="en-GB"/>
        </w:rPr>
        <w:t>The headings prompt</w:t>
      </w:r>
      <w:r w:rsidRPr="00367F5C">
        <w:rPr>
          <w:lang w:val="en-GB"/>
        </w:rPr>
        <w:t xml:space="preserve"> discuss</w:t>
      </w:r>
      <w:r w:rsidR="00B541F9">
        <w:rPr>
          <w:lang w:val="en-GB"/>
        </w:rPr>
        <w:t>ion</w:t>
      </w:r>
      <w:r w:rsidRPr="00367F5C">
        <w:rPr>
          <w:lang w:val="en-GB"/>
        </w:rPr>
        <w:t xml:space="preserve"> </w:t>
      </w:r>
      <w:r w:rsidR="00B541F9">
        <w:rPr>
          <w:lang w:val="en-GB"/>
        </w:rPr>
        <w:t xml:space="preserve">about </w:t>
      </w:r>
      <w:r w:rsidRPr="00367F5C">
        <w:rPr>
          <w:lang w:val="en-GB"/>
        </w:rPr>
        <w:t>progress in work performance on the programme, note key achievements</w:t>
      </w:r>
      <w:r w:rsidR="00B541F9">
        <w:rPr>
          <w:lang w:val="en-GB"/>
        </w:rPr>
        <w:t xml:space="preserve"> and</w:t>
      </w:r>
      <w:r w:rsidRPr="00367F5C">
        <w:rPr>
          <w:lang w:val="en-GB"/>
        </w:rPr>
        <w:t xml:space="preserve"> identify areas for improvement.</w:t>
      </w:r>
      <w:r w:rsidR="00B541F9">
        <w:rPr>
          <w:lang w:val="en-GB"/>
        </w:rPr>
        <w:t xml:space="preserve"> There are also </w:t>
      </w:r>
      <w:r w:rsidR="00DE1067">
        <w:rPr>
          <w:lang w:val="en-GB"/>
        </w:rPr>
        <w:t xml:space="preserve">prompts </w:t>
      </w:r>
      <w:r w:rsidR="00B541F9">
        <w:rPr>
          <w:lang w:val="en-GB"/>
        </w:rPr>
        <w:t>about</w:t>
      </w:r>
      <w:r w:rsidR="00137770" w:rsidRPr="00367F5C">
        <w:rPr>
          <w:lang w:val="en-GB"/>
        </w:rPr>
        <w:t xml:space="preserve"> </w:t>
      </w:r>
      <w:r w:rsidRPr="00367F5C">
        <w:rPr>
          <w:lang w:val="en-GB"/>
        </w:rPr>
        <w:t xml:space="preserve">support needs in terms of personal </w:t>
      </w:r>
      <w:r w:rsidR="00137770" w:rsidRPr="00367F5C">
        <w:rPr>
          <w:lang w:val="en-GB"/>
        </w:rPr>
        <w:t>well-being</w:t>
      </w:r>
      <w:r w:rsidRPr="00367F5C">
        <w:rPr>
          <w:lang w:val="en-GB"/>
        </w:rPr>
        <w:t xml:space="preserve"> or </w:t>
      </w:r>
      <w:r w:rsidR="00B541F9">
        <w:rPr>
          <w:lang w:val="en-GB"/>
        </w:rPr>
        <w:t>in relation to</w:t>
      </w:r>
      <w:r w:rsidRPr="00367F5C">
        <w:rPr>
          <w:lang w:val="en-GB"/>
        </w:rPr>
        <w:t xml:space="preserve"> further training or supervision to meet work objectives.</w:t>
      </w:r>
      <w:r w:rsidR="00137770" w:rsidRPr="00367F5C">
        <w:rPr>
          <w:lang w:val="en-GB"/>
        </w:rPr>
        <w:t xml:space="preserve"> </w:t>
      </w:r>
      <w:r w:rsidR="006F50B7">
        <w:rPr>
          <w:lang w:val="en-GB"/>
        </w:rPr>
        <w:t>The</w:t>
      </w:r>
      <w:r w:rsidRPr="00367F5C">
        <w:rPr>
          <w:lang w:val="en-GB"/>
        </w:rPr>
        <w:t xml:space="preserve"> PS manager can work through this </w:t>
      </w:r>
      <w:r w:rsidRPr="00DE1067">
        <w:rPr>
          <w:lang w:val="en-GB"/>
        </w:rPr>
        <w:t xml:space="preserve">report </w:t>
      </w:r>
      <w:r w:rsidRPr="00367F5C">
        <w:rPr>
          <w:lang w:val="en-GB"/>
        </w:rPr>
        <w:t>together with the staff or volunteer.</w:t>
      </w:r>
    </w:p>
    <w:p w14:paraId="13D97CB1" w14:textId="77777777" w:rsidR="00E80721" w:rsidRPr="00367F5C" w:rsidRDefault="00E80721" w:rsidP="00E80721">
      <w:pPr>
        <w:rPr>
          <w:lang w:val="en-GB"/>
        </w:rPr>
      </w:pPr>
    </w:p>
    <w:p w14:paraId="5B808F2C" w14:textId="77777777" w:rsidR="00301817" w:rsidRDefault="00301817">
      <w:pPr>
        <w:rPr>
          <w:rFonts w:asciiTheme="minorHAnsi" w:eastAsiaTheme="majorEastAsia" w:hAnsiTheme="minorHAnsi" w:cstheme="majorBidi"/>
          <w:b/>
          <w:color w:val="000000"/>
          <w:sz w:val="24"/>
          <w:lang w:val="en-GB"/>
        </w:rPr>
      </w:pPr>
      <w:r>
        <w:rPr>
          <w:lang w:val="en-GB"/>
        </w:rPr>
        <w:br w:type="page"/>
      </w:r>
    </w:p>
    <w:p w14:paraId="199158D0" w14:textId="7B1B25A8" w:rsidR="00E80721" w:rsidRPr="00477B6D" w:rsidRDefault="00E80721" w:rsidP="00E80721">
      <w:pPr>
        <w:pStyle w:val="Heading3"/>
        <w:rPr>
          <w:lang w:val="en-GB"/>
        </w:rPr>
      </w:pPr>
      <w:bookmarkStart w:id="115" w:name="_Toc476230847"/>
      <w:bookmarkStart w:id="116" w:name="_Toc513548088"/>
      <w:r w:rsidRPr="00DE1067">
        <w:rPr>
          <w:lang w:val="en-GB"/>
        </w:rPr>
        <w:t>Sample</w:t>
      </w:r>
      <w:r w:rsidR="00477B6D">
        <w:rPr>
          <w:lang w:val="en-GB"/>
        </w:rPr>
        <w:t>:</w:t>
      </w:r>
      <w:r w:rsidRPr="00DE1067">
        <w:rPr>
          <w:lang w:val="en-GB"/>
        </w:rPr>
        <w:t xml:space="preserve"> </w:t>
      </w:r>
      <w:r w:rsidR="00477B6D">
        <w:rPr>
          <w:lang w:val="en-GB"/>
        </w:rPr>
        <w:t>S</w:t>
      </w:r>
      <w:r w:rsidRPr="00DE1067">
        <w:rPr>
          <w:lang w:val="en-GB"/>
        </w:rPr>
        <w:t xml:space="preserve">taff/volunteer </w:t>
      </w:r>
      <w:r w:rsidRPr="00477B6D">
        <w:rPr>
          <w:lang w:val="en-GB"/>
        </w:rPr>
        <w:t>progress</w:t>
      </w:r>
      <w:r w:rsidR="00DE1067" w:rsidRPr="004F2A26">
        <w:rPr>
          <w:lang w:val="en-GB"/>
        </w:rPr>
        <w:t xml:space="preserve"> report</w:t>
      </w:r>
      <w:bookmarkEnd w:id="115"/>
      <w:bookmarkEnd w:id="116"/>
    </w:p>
    <w:p w14:paraId="7808D41D" w14:textId="77777777" w:rsidR="00E80721" w:rsidRPr="00367F5C" w:rsidRDefault="00E80721" w:rsidP="00E80721">
      <w:pPr>
        <w:rPr>
          <w:lang w:val="en-GB"/>
        </w:rPr>
      </w:pPr>
    </w:p>
    <w:tbl>
      <w:tblPr>
        <w:tblStyle w:val="TableGrid"/>
        <w:tblpPr w:leftFromText="180" w:rightFromText="180" w:vertAnchor="text" w:tblpY="1"/>
        <w:tblOverlap w:val="never"/>
        <w:tblW w:w="8664" w:type="dxa"/>
        <w:tblLayout w:type="fixed"/>
        <w:tblLook w:val="04A0" w:firstRow="1" w:lastRow="0" w:firstColumn="1" w:lastColumn="0" w:noHBand="0" w:noVBand="1"/>
      </w:tblPr>
      <w:tblGrid>
        <w:gridCol w:w="1608"/>
        <w:gridCol w:w="2071"/>
        <w:gridCol w:w="46"/>
        <w:gridCol w:w="1350"/>
        <w:gridCol w:w="514"/>
        <w:gridCol w:w="761"/>
        <w:gridCol w:w="1134"/>
        <w:gridCol w:w="254"/>
        <w:gridCol w:w="926"/>
      </w:tblGrid>
      <w:tr w:rsidR="00E80721" w:rsidRPr="006F50B7" w14:paraId="7143A410" w14:textId="77777777" w:rsidTr="004F2A26">
        <w:trPr>
          <w:cnfStyle w:val="100000000000" w:firstRow="1" w:lastRow="0" w:firstColumn="0" w:lastColumn="0" w:oddVBand="0" w:evenVBand="0" w:oddHBand="0" w:evenHBand="0" w:firstRowFirstColumn="0" w:firstRowLastColumn="0" w:lastRowFirstColumn="0" w:lastRowLastColumn="0"/>
        </w:trPr>
        <w:tc>
          <w:tcPr>
            <w:tcW w:w="8664" w:type="dxa"/>
            <w:gridSpan w:val="9"/>
          </w:tcPr>
          <w:p w14:paraId="05BE515A" w14:textId="3F561015" w:rsidR="00E80721" w:rsidRPr="006F50B7" w:rsidRDefault="00E80721" w:rsidP="00D82899">
            <w:r w:rsidRPr="006F50B7">
              <w:t xml:space="preserve">Staff/volunteer progress </w:t>
            </w:r>
            <w:r w:rsidR="00DE1067">
              <w:t>report</w:t>
            </w:r>
          </w:p>
        </w:tc>
      </w:tr>
      <w:tr w:rsidR="00E80721" w:rsidRPr="006F50B7" w14:paraId="669E8D7F" w14:textId="77777777" w:rsidTr="004F2A26">
        <w:trPr>
          <w:cnfStyle w:val="000000100000" w:firstRow="0" w:lastRow="0" w:firstColumn="0" w:lastColumn="0" w:oddVBand="0" w:evenVBand="0" w:oddHBand="1" w:evenHBand="0" w:firstRowFirstColumn="0" w:firstRowLastColumn="0" w:lastRowFirstColumn="0" w:lastRowLastColumn="0"/>
        </w:trPr>
        <w:tc>
          <w:tcPr>
            <w:tcW w:w="3679" w:type="dxa"/>
            <w:gridSpan w:val="2"/>
          </w:tcPr>
          <w:p w14:paraId="4AF9E6C2" w14:textId="77777777" w:rsidR="00E80721" w:rsidRPr="006F50B7" w:rsidRDefault="00E80721" w:rsidP="00D82899">
            <w:r w:rsidRPr="006F50B7">
              <w:t>Name of staff/volunteer:</w:t>
            </w:r>
          </w:p>
          <w:p w14:paraId="70167E82" w14:textId="77777777" w:rsidR="00E80721" w:rsidRPr="006F50B7" w:rsidRDefault="00E80721" w:rsidP="00D82899"/>
        </w:tc>
        <w:tc>
          <w:tcPr>
            <w:tcW w:w="4985" w:type="dxa"/>
            <w:gridSpan w:val="7"/>
          </w:tcPr>
          <w:p w14:paraId="2A003FDB" w14:textId="77777777" w:rsidR="00E80721" w:rsidRPr="006F50B7" w:rsidRDefault="00E80721" w:rsidP="00D82899">
            <w:r w:rsidRPr="006F50B7">
              <w:t>Date:</w:t>
            </w:r>
          </w:p>
        </w:tc>
      </w:tr>
      <w:tr w:rsidR="00E80721" w:rsidRPr="006F50B7" w14:paraId="734A6169" w14:textId="77777777" w:rsidTr="004F2A26">
        <w:trPr>
          <w:cnfStyle w:val="000000010000" w:firstRow="0" w:lastRow="0" w:firstColumn="0" w:lastColumn="0" w:oddVBand="0" w:evenVBand="0" w:oddHBand="0" w:evenHBand="1" w:firstRowFirstColumn="0" w:firstRowLastColumn="0" w:lastRowFirstColumn="0" w:lastRowLastColumn="0"/>
          <w:trHeight w:val="305"/>
        </w:trPr>
        <w:tc>
          <w:tcPr>
            <w:tcW w:w="3679" w:type="dxa"/>
            <w:gridSpan w:val="2"/>
          </w:tcPr>
          <w:p w14:paraId="6BA73247" w14:textId="77777777" w:rsidR="00E80721" w:rsidRPr="006F50B7" w:rsidRDefault="00E80721" w:rsidP="00D82899">
            <w:r w:rsidRPr="006F50B7">
              <w:t>Programme:</w:t>
            </w:r>
          </w:p>
          <w:p w14:paraId="0840B247" w14:textId="77777777" w:rsidR="00E80721" w:rsidRPr="006F50B7" w:rsidRDefault="00E80721" w:rsidP="00D82899"/>
        </w:tc>
        <w:tc>
          <w:tcPr>
            <w:tcW w:w="4985" w:type="dxa"/>
            <w:gridSpan w:val="7"/>
          </w:tcPr>
          <w:p w14:paraId="3503F13C" w14:textId="77777777" w:rsidR="00E80721" w:rsidRPr="006F50B7" w:rsidRDefault="00E80721" w:rsidP="00D82899">
            <w:r w:rsidRPr="006F50B7">
              <w:t>Programme manager:</w:t>
            </w:r>
          </w:p>
        </w:tc>
      </w:tr>
      <w:tr w:rsidR="00E80721" w:rsidRPr="004F5BBF" w14:paraId="2DB049CC" w14:textId="77777777" w:rsidTr="004F2A26">
        <w:trPr>
          <w:cnfStyle w:val="000000100000" w:firstRow="0" w:lastRow="0" w:firstColumn="0" w:lastColumn="0" w:oddVBand="0" w:evenVBand="0" w:oddHBand="1" w:evenHBand="0" w:firstRowFirstColumn="0" w:firstRowLastColumn="0" w:lastRowFirstColumn="0" w:lastRowLastColumn="0"/>
        </w:trPr>
        <w:tc>
          <w:tcPr>
            <w:tcW w:w="3679" w:type="dxa"/>
            <w:gridSpan w:val="2"/>
          </w:tcPr>
          <w:p w14:paraId="0787F874" w14:textId="77777777" w:rsidR="00E80721" w:rsidRPr="006F50B7" w:rsidRDefault="00E80721" w:rsidP="00D82899">
            <w:r w:rsidRPr="006F50B7">
              <w:t>Programme location:</w:t>
            </w:r>
          </w:p>
          <w:p w14:paraId="06531EA2" w14:textId="77777777" w:rsidR="00E80721" w:rsidRPr="006F50B7" w:rsidRDefault="00E80721" w:rsidP="00D82899"/>
        </w:tc>
        <w:tc>
          <w:tcPr>
            <w:tcW w:w="4985" w:type="dxa"/>
            <w:gridSpan w:val="7"/>
          </w:tcPr>
          <w:p w14:paraId="3DCAF1F0" w14:textId="77777777" w:rsidR="00E80721" w:rsidRPr="006F50B7" w:rsidRDefault="00E80721" w:rsidP="00D82899">
            <w:r w:rsidRPr="006F50B7">
              <w:t>Staff/volunteer role or title:</w:t>
            </w:r>
          </w:p>
        </w:tc>
      </w:tr>
      <w:tr w:rsidR="00E80721" w:rsidRPr="004F5BBF" w14:paraId="029794C0"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5F0BE722" w14:textId="77777777" w:rsidR="00E80721" w:rsidRPr="006F50B7" w:rsidRDefault="00E80721" w:rsidP="00D82899">
            <w:r w:rsidRPr="006F50B7">
              <w:t>Notes from previous progress report:</w:t>
            </w:r>
          </w:p>
          <w:p w14:paraId="66AEDCE4" w14:textId="77777777" w:rsidR="00E80721" w:rsidRPr="006F50B7" w:rsidRDefault="00E80721" w:rsidP="00D82899"/>
          <w:p w14:paraId="5D5CF2FD" w14:textId="77777777" w:rsidR="00E80721" w:rsidRPr="006F50B7" w:rsidRDefault="00E80721" w:rsidP="00D82899"/>
          <w:p w14:paraId="51E2BDC8" w14:textId="77777777" w:rsidR="00E80721" w:rsidRPr="006F50B7" w:rsidRDefault="00E80721" w:rsidP="00D82899"/>
        </w:tc>
      </w:tr>
      <w:tr w:rsidR="00E80721" w:rsidRPr="004F5BBF" w14:paraId="7E63ABBE" w14:textId="77777777" w:rsidTr="004F2A26">
        <w:trPr>
          <w:cnfStyle w:val="000000100000" w:firstRow="0" w:lastRow="0" w:firstColumn="0" w:lastColumn="0" w:oddVBand="0" w:evenVBand="0" w:oddHBand="1" w:evenHBand="0" w:firstRowFirstColumn="0" w:firstRowLastColumn="0" w:lastRowFirstColumn="0" w:lastRowLastColumn="0"/>
        </w:trPr>
        <w:tc>
          <w:tcPr>
            <w:tcW w:w="8664" w:type="dxa"/>
            <w:gridSpan w:val="9"/>
            <w:shd w:val="clear" w:color="auto" w:fill="A8A579" w:themeFill="accent3"/>
          </w:tcPr>
          <w:p w14:paraId="0C323D3B" w14:textId="77777777" w:rsidR="00E80721" w:rsidRPr="006F50B7" w:rsidRDefault="00E80721" w:rsidP="00D82899">
            <w:pPr>
              <w:rPr>
                <w:rStyle w:val="NormalBold"/>
              </w:rPr>
            </w:pPr>
            <w:r w:rsidRPr="006F50B7">
              <w:rPr>
                <w:rStyle w:val="NormalBold"/>
              </w:rPr>
              <w:t>Staff/volunteer programme progress update</w:t>
            </w:r>
          </w:p>
        </w:tc>
      </w:tr>
      <w:tr w:rsidR="00E80721" w:rsidRPr="006F50B7" w14:paraId="564EEB0D" w14:textId="77777777" w:rsidTr="004F2A26">
        <w:trPr>
          <w:cnfStyle w:val="000000010000" w:firstRow="0" w:lastRow="0" w:firstColumn="0" w:lastColumn="0" w:oddVBand="0" w:evenVBand="0" w:oddHBand="0" w:evenHBand="1" w:firstRowFirstColumn="0" w:firstRowLastColumn="0" w:lastRowFirstColumn="0" w:lastRowLastColumn="0"/>
        </w:trPr>
        <w:tc>
          <w:tcPr>
            <w:tcW w:w="1608" w:type="dxa"/>
          </w:tcPr>
          <w:p w14:paraId="50C08868" w14:textId="77777777" w:rsidR="00E80721" w:rsidRPr="006F50B7" w:rsidRDefault="00E80721" w:rsidP="00D82899">
            <w:r w:rsidRPr="006F50B7">
              <w:t>Staff/Volunteer Work Objectives</w:t>
            </w:r>
          </w:p>
        </w:tc>
        <w:tc>
          <w:tcPr>
            <w:tcW w:w="2117" w:type="dxa"/>
            <w:gridSpan w:val="2"/>
          </w:tcPr>
          <w:p w14:paraId="053DDA2C" w14:textId="77777777" w:rsidR="00E80721" w:rsidRPr="006F50B7" w:rsidRDefault="00E80721" w:rsidP="00D82899">
            <w:r w:rsidRPr="006F50B7">
              <w:t>Progress update (include dates)</w:t>
            </w:r>
          </w:p>
        </w:tc>
        <w:tc>
          <w:tcPr>
            <w:tcW w:w="1864" w:type="dxa"/>
            <w:gridSpan w:val="2"/>
          </w:tcPr>
          <w:p w14:paraId="30E77C0A" w14:textId="77777777" w:rsidR="00E80721" w:rsidRPr="006F50B7" w:rsidRDefault="00E80721" w:rsidP="00D82899">
            <w:r w:rsidRPr="006F50B7">
              <w:t>Key findings/ issues</w:t>
            </w:r>
          </w:p>
        </w:tc>
        <w:tc>
          <w:tcPr>
            <w:tcW w:w="2149" w:type="dxa"/>
            <w:gridSpan w:val="3"/>
          </w:tcPr>
          <w:p w14:paraId="3B8E4BFF" w14:textId="77777777" w:rsidR="00E80721" w:rsidRPr="006F50B7" w:rsidRDefault="00E80721" w:rsidP="00D82899">
            <w:r w:rsidRPr="006F50B7">
              <w:t>Next steps</w:t>
            </w:r>
          </w:p>
        </w:tc>
        <w:tc>
          <w:tcPr>
            <w:tcW w:w="926" w:type="dxa"/>
          </w:tcPr>
          <w:p w14:paraId="5D065099" w14:textId="77777777" w:rsidR="00E80721" w:rsidRPr="006F50B7" w:rsidRDefault="00E80721" w:rsidP="00D82899">
            <w:r w:rsidRPr="006F50B7">
              <w:t>Date due</w:t>
            </w:r>
          </w:p>
        </w:tc>
      </w:tr>
      <w:tr w:rsidR="00E80721" w:rsidRPr="006F50B7" w14:paraId="1C9FB660" w14:textId="77777777" w:rsidTr="004F2A26">
        <w:trPr>
          <w:cnfStyle w:val="000000100000" w:firstRow="0" w:lastRow="0" w:firstColumn="0" w:lastColumn="0" w:oddVBand="0" w:evenVBand="0" w:oddHBand="1" w:evenHBand="0" w:firstRowFirstColumn="0" w:firstRowLastColumn="0" w:lastRowFirstColumn="0" w:lastRowLastColumn="0"/>
        </w:trPr>
        <w:tc>
          <w:tcPr>
            <w:tcW w:w="1608" w:type="dxa"/>
          </w:tcPr>
          <w:p w14:paraId="2C9C3A06" w14:textId="77777777" w:rsidR="006F50B7" w:rsidRPr="006F50B7" w:rsidRDefault="006F50B7" w:rsidP="00D82899"/>
        </w:tc>
        <w:tc>
          <w:tcPr>
            <w:tcW w:w="2117" w:type="dxa"/>
            <w:gridSpan w:val="2"/>
          </w:tcPr>
          <w:p w14:paraId="006ACC07" w14:textId="77777777" w:rsidR="00E80721" w:rsidRPr="006F50B7" w:rsidRDefault="00E80721" w:rsidP="00D82899"/>
        </w:tc>
        <w:tc>
          <w:tcPr>
            <w:tcW w:w="1864" w:type="dxa"/>
            <w:gridSpan w:val="2"/>
          </w:tcPr>
          <w:p w14:paraId="1C21E5D6" w14:textId="77777777" w:rsidR="00E80721" w:rsidRPr="006F50B7" w:rsidRDefault="00E80721" w:rsidP="00D82899"/>
        </w:tc>
        <w:tc>
          <w:tcPr>
            <w:tcW w:w="2149" w:type="dxa"/>
            <w:gridSpan w:val="3"/>
          </w:tcPr>
          <w:p w14:paraId="5B7B0C8C" w14:textId="77777777" w:rsidR="00E80721" w:rsidRPr="006F50B7" w:rsidRDefault="00E80721" w:rsidP="00D82899"/>
        </w:tc>
        <w:tc>
          <w:tcPr>
            <w:tcW w:w="926" w:type="dxa"/>
          </w:tcPr>
          <w:p w14:paraId="1A9D38FB" w14:textId="77777777" w:rsidR="00E80721" w:rsidRPr="006F50B7" w:rsidRDefault="00E80721" w:rsidP="00D82899"/>
        </w:tc>
      </w:tr>
      <w:tr w:rsidR="00E80721" w:rsidRPr="006F50B7" w14:paraId="781BECC1" w14:textId="77777777" w:rsidTr="004F2A26">
        <w:trPr>
          <w:cnfStyle w:val="000000010000" w:firstRow="0" w:lastRow="0" w:firstColumn="0" w:lastColumn="0" w:oddVBand="0" w:evenVBand="0" w:oddHBand="0" w:evenHBand="1" w:firstRowFirstColumn="0" w:firstRowLastColumn="0" w:lastRowFirstColumn="0" w:lastRowLastColumn="0"/>
        </w:trPr>
        <w:tc>
          <w:tcPr>
            <w:tcW w:w="1608" w:type="dxa"/>
          </w:tcPr>
          <w:p w14:paraId="36243567" w14:textId="77777777" w:rsidR="006F50B7" w:rsidRPr="006F50B7" w:rsidRDefault="006F50B7" w:rsidP="00D82899"/>
        </w:tc>
        <w:tc>
          <w:tcPr>
            <w:tcW w:w="2117" w:type="dxa"/>
            <w:gridSpan w:val="2"/>
          </w:tcPr>
          <w:p w14:paraId="2621708F" w14:textId="77777777" w:rsidR="00E80721" w:rsidRPr="006F50B7" w:rsidRDefault="00E80721" w:rsidP="00D82899"/>
        </w:tc>
        <w:tc>
          <w:tcPr>
            <w:tcW w:w="1864" w:type="dxa"/>
            <w:gridSpan w:val="2"/>
          </w:tcPr>
          <w:p w14:paraId="6BE7E401" w14:textId="77777777" w:rsidR="00E80721" w:rsidRPr="006F50B7" w:rsidRDefault="00E80721" w:rsidP="00D82899"/>
        </w:tc>
        <w:tc>
          <w:tcPr>
            <w:tcW w:w="2149" w:type="dxa"/>
            <w:gridSpan w:val="3"/>
          </w:tcPr>
          <w:p w14:paraId="3A22F433" w14:textId="77777777" w:rsidR="00E80721" w:rsidRPr="006F50B7" w:rsidRDefault="00E80721" w:rsidP="00D82899"/>
        </w:tc>
        <w:tc>
          <w:tcPr>
            <w:tcW w:w="926" w:type="dxa"/>
          </w:tcPr>
          <w:p w14:paraId="69FF097D" w14:textId="77777777" w:rsidR="00E80721" w:rsidRPr="006F50B7" w:rsidRDefault="00E80721" w:rsidP="00D82899"/>
        </w:tc>
      </w:tr>
      <w:tr w:rsidR="00E80721" w:rsidRPr="006F50B7" w14:paraId="32C5AD05" w14:textId="77777777" w:rsidTr="004F2A26">
        <w:trPr>
          <w:cnfStyle w:val="000000100000" w:firstRow="0" w:lastRow="0" w:firstColumn="0" w:lastColumn="0" w:oddVBand="0" w:evenVBand="0" w:oddHBand="1" w:evenHBand="0" w:firstRowFirstColumn="0" w:firstRowLastColumn="0" w:lastRowFirstColumn="0" w:lastRowLastColumn="0"/>
        </w:trPr>
        <w:tc>
          <w:tcPr>
            <w:tcW w:w="1608" w:type="dxa"/>
          </w:tcPr>
          <w:p w14:paraId="62569AFA" w14:textId="77777777" w:rsidR="006F50B7" w:rsidRPr="006F50B7" w:rsidRDefault="006F50B7" w:rsidP="00D82899"/>
        </w:tc>
        <w:tc>
          <w:tcPr>
            <w:tcW w:w="2117" w:type="dxa"/>
            <w:gridSpan w:val="2"/>
          </w:tcPr>
          <w:p w14:paraId="2F845432" w14:textId="77777777" w:rsidR="00E80721" w:rsidRPr="006F50B7" w:rsidRDefault="00E80721" w:rsidP="00D82899"/>
        </w:tc>
        <w:tc>
          <w:tcPr>
            <w:tcW w:w="1864" w:type="dxa"/>
            <w:gridSpan w:val="2"/>
          </w:tcPr>
          <w:p w14:paraId="029EC0CF" w14:textId="77777777" w:rsidR="00E80721" w:rsidRPr="006F50B7" w:rsidRDefault="00E80721" w:rsidP="00D82899"/>
        </w:tc>
        <w:tc>
          <w:tcPr>
            <w:tcW w:w="2149" w:type="dxa"/>
            <w:gridSpan w:val="3"/>
          </w:tcPr>
          <w:p w14:paraId="1F5772FC" w14:textId="77777777" w:rsidR="00E80721" w:rsidRPr="006F50B7" w:rsidRDefault="00E80721" w:rsidP="00D82899"/>
        </w:tc>
        <w:tc>
          <w:tcPr>
            <w:tcW w:w="926" w:type="dxa"/>
          </w:tcPr>
          <w:p w14:paraId="78E2E059" w14:textId="77777777" w:rsidR="00E80721" w:rsidRPr="006F50B7" w:rsidRDefault="00E80721" w:rsidP="00D82899"/>
        </w:tc>
      </w:tr>
      <w:tr w:rsidR="00E80721" w:rsidRPr="006F50B7" w14:paraId="7FD55CB7" w14:textId="77777777" w:rsidTr="004F2A26">
        <w:trPr>
          <w:cnfStyle w:val="000000010000" w:firstRow="0" w:lastRow="0" w:firstColumn="0" w:lastColumn="0" w:oddVBand="0" w:evenVBand="0" w:oddHBand="0" w:evenHBand="1" w:firstRowFirstColumn="0" w:firstRowLastColumn="0" w:lastRowFirstColumn="0" w:lastRowLastColumn="0"/>
          <w:trHeight w:val="746"/>
        </w:trPr>
        <w:tc>
          <w:tcPr>
            <w:tcW w:w="5075" w:type="dxa"/>
            <w:gridSpan w:val="4"/>
            <w:shd w:val="clear" w:color="auto" w:fill="A8A579" w:themeFill="accent3"/>
          </w:tcPr>
          <w:p w14:paraId="648B67DD" w14:textId="77777777" w:rsidR="00E80721" w:rsidRPr="006F50B7" w:rsidRDefault="00E80721" w:rsidP="00D82899">
            <w:pPr>
              <w:rPr>
                <w:rStyle w:val="NormalBold"/>
              </w:rPr>
            </w:pPr>
            <w:r w:rsidRPr="006F50B7">
              <w:rPr>
                <w:rStyle w:val="NormalBold"/>
              </w:rPr>
              <w:t>Staff/volunteer progress evaluation questions:</w:t>
            </w:r>
          </w:p>
        </w:tc>
        <w:tc>
          <w:tcPr>
            <w:tcW w:w="1275" w:type="dxa"/>
            <w:gridSpan w:val="2"/>
            <w:shd w:val="clear" w:color="auto" w:fill="A8A579" w:themeFill="accent3"/>
          </w:tcPr>
          <w:p w14:paraId="531C7B53" w14:textId="77777777" w:rsidR="00E80721" w:rsidRPr="006F50B7" w:rsidRDefault="00E80721" w:rsidP="00D82899">
            <w:pPr>
              <w:rPr>
                <w:rStyle w:val="NormalBold"/>
              </w:rPr>
            </w:pPr>
            <w:r w:rsidRPr="006F50B7">
              <w:rPr>
                <w:rStyle w:val="NormalBold"/>
              </w:rPr>
              <w:t>Needs improve-ment</w:t>
            </w:r>
          </w:p>
        </w:tc>
        <w:tc>
          <w:tcPr>
            <w:tcW w:w="1134" w:type="dxa"/>
            <w:shd w:val="clear" w:color="auto" w:fill="A8A579" w:themeFill="accent3"/>
          </w:tcPr>
          <w:p w14:paraId="06B40A87" w14:textId="77777777" w:rsidR="00E80721" w:rsidRPr="006F50B7" w:rsidRDefault="00E80721" w:rsidP="00D82899">
            <w:pPr>
              <w:rPr>
                <w:rStyle w:val="NormalBold"/>
              </w:rPr>
            </w:pPr>
            <w:r w:rsidRPr="006F50B7">
              <w:rPr>
                <w:rStyle w:val="NormalBold"/>
              </w:rPr>
              <w:t>On track</w:t>
            </w:r>
          </w:p>
        </w:tc>
        <w:tc>
          <w:tcPr>
            <w:tcW w:w="1180" w:type="dxa"/>
            <w:gridSpan w:val="2"/>
            <w:shd w:val="clear" w:color="auto" w:fill="A8A579" w:themeFill="accent3"/>
          </w:tcPr>
          <w:p w14:paraId="44049BAF" w14:textId="10105128" w:rsidR="00E80721" w:rsidRPr="006F50B7" w:rsidRDefault="00E80721" w:rsidP="00D82899">
            <w:pPr>
              <w:rPr>
                <w:rStyle w:val="NormalBold"/>
              </w:rPr>
            </w:pPr>
            <w:r w:rsidRPr="006F50B7">
              <w:rPr>
                <w:rStyle w:val="NormalBold"/>
              </w:rPr>
              <w:t>Exceeds expec</w:t>
            </w:r>
            <w:r w:rsidR="00AB2866">
              <w:rPr>
                <w:rStyle w:val="NormalBold"/>
              </w:rPr>
              <w:t>-t</w:t>
            </w:r>
            <w:r w:rsidRPr="006F50B7">
              <w:rPr>
                <w:rStyle w:val="NormalBold"/>
              </w:rPr>
              <w:t>ations</w:t>
            </w:r>
          </w:p>
        </w:tc>
      </w:tr>
      <w:tr w:rsidR="00E80721" w:rsidRPr="004F5BBF" w14:paraId="4076BB0A" w14:textId="77777777" w:rsidTr="004F2A26">
        <w:trPr>
          <w:cnfStyle w:val="000000100000" w:firstRow="0" w:lastRow="0" w:firstColumn="0" w:lastColumn="0" w:oddVBand="0" w:evenVBand="0" w:oddHBand="1" w:evenHBand="0" w:firstRowFirstColumn="0" w:firstRowLastColumn="0" w:lastRowFirstColumn="0" w:lastRowLastColumn="0"/>
        </w:trPr>
        <w:tc>
          <w:tcPr>
            <w:tcW w:w="5075" w:type="dxa"/>
            <w:gridSpan w:val="4"/>
          </w:tcPr>
          <w:p w14:paraId="3752D802" w14:textId="77777777" w:rsidR="00E80721" w:rsidRPr="006F50B7" w:rsidRDefault="00E80721" w:rsidP="00D82899">
            <w:r w:rsidRPr="006F50B7">
              <w:t>1.</w:t>
            </w:r>
            <w:r w:rsidR="00137770" w:rsidRPr="006F50B7">
              <w:t xml:space="preserve"> </w:t>
            </w:r>
            <w:r w:rsidRPr="006F50B7">
              <w:t>Is the staff/volunteer able to perform the tasks expected in their role in the programme?</w:t>
            </w:r>
          </w:p>
        </w:tc>
        <w:tc>
          <w:tcPr>
            <w:tcW w:w="1275" w:type="dxa"/>
            <w:gridSpan w:val="2"/>
          </w:tcPr>
          <w:p w14:paraId="0035A490" w14:textId="77777777" w:rsidR="00E80721" w:rsidRPr="006F50B7" w:rsidRDefault="00E80721" w:rsidP="00D82899"/>
        </w:tc>
        <w:tc>
          <w:tcPr>
            <w:tcW w:w="1134" w:type="dxa"/>
          </w:tcPr>
          <w:p w14:paraId="24F6E801" w14:textId="77777777" w:rsidR="00E80721" w:rsidRPr="006F50B7" w:rsidRDefault="00E80721" w:rsidP="00D82899"/>
        </w:tc>
        <w:tc>
          <w:tcPr>
            <w:tcW w:w="1180" w:type="dxa"/>
            <w:gridSpan w:val="2"/>
          </w:tcPr>
          <w:p w14:paraId="2F2F30FA" w14:textId="77777777" w:rsidR="00E80721" w:rsidRPr="006F50B7" w:rsidRDefault="00E80721" w:rsidP="00D82899"/>
        </w:tc>
      </w:tr>
      <w:tr w:rsidR="006F50B7" w:rsidRPr="006F50B7" w14:paraId="1EF287B2"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25F24EC5" w14:textId="77777777" w:rsidR="006F50B7" w:rsidRPr="006F50B7" w:rsidRDefault="006F50B7" w:rsidP="00D82899">
            <w:r w:rsidRPr="006F50B7">
              <w:t>Comments:</w:t>
            </w:r>
          </w:p>
          <w:p w14:paraId="5BC490C4" w14:textId="77777777" w:rsidR="006F50B7" w:rsidRPr="006F50B7" w:rsidRDefault="006F50B7" w:rsidP="00D82899"/>
        </w:tc>
      </w:tr>
      <w:tr w:rsidR="00E80721" w:rsidRPr="004F5BBF" w14:paraId="79D233DE" w14:textId="77777777" w:rsidTr="004F2A26">
        <w:trPr>
          <w:cnfStyle w:val="000000100000" w:firstRow="0" w:lastRow="0" w:firstColumn="0" w:lastColumn="0" w:oddVBand="0" w:evenVBand="0" w:oddHBand="1" w:evenHBand="0" w:firstRowFirstColumn="0" w:firstRowLastColumn="0" w:lastRowFirstColumn="0" w:lastRowLastColumn="0"/>
        </w:trPr>
        <w:tc>
          <w:tcPr>
            <w:tcW w:w="5075" w:type="dxa"/>
            <w:gridSpan w:val="4"/>
          </w:tcPr>
          <w:p w14:paraId="594C7EFF" w14:textId="77777777" w:rsidR="00E80721" w:rsidRPr="006F50B7" w:rsidRDefault="00E80721" w:rsidP="00D82899">
            <w:r w:rsidRPr="006F50B7">
              <w:t>2.</w:t>
            </w:r>
            <w:r w:rsidR="00137770" w:rsidRPr="006F50B7">
              <w:t xml:space="preserve"> </w:t>
            </w:r>
            <w:r w:rsidRPr="006F50B7">
              <w:t>Is the staff/volunteer achieving programme milestones on time?</w:t>
            </w:r>
          </w:p>
        </w:tc>
        <w:tc>
          <w:tcPr>
            <w:tcW w:w="1275" w:type="dxa"/>
            <w:gridSpan w:val="2"/>
          </w:tcPr>
          <w:p w14:paraId="66B0D37A" w14:textId="77777777" w:rsidR="00E80721" w:rsidRPr="006F50B7" w:rsidRDefault="00E80721" w:rsidP="00D82899"/>
        </w:tc>
        <w:tc>
          <w:tcPr>
            <w:tcW w:w="1134" w:type="dxa"/>
          </w:tcPr>
          <w:p w14:paraId="28ADDD2B" w14:textId="77777777" w:rsidR="00E80721" w:rsidRPr="006F50B7" w:rsidRDefault="00E80721" w:rsidP="00D82899"/>
        </w:tc>
        <w:tc>
          <w:tcPr>
            <w:tcW w:w="1180" w:type="dxa"/>
            <w:gridSpan w:val="2"/>
          </w:tcPr>
          <w:p w14:paraId="310A790A" w14:textId="77777777" w:rsidR="00E80721" w:rsidRPr="006F50B7" w:rsidRDefault="00E80721" w:rsidP="00D82899"/>
        </w:tc>
      </w:tr>
      <w:tr w:rsidR="006F50B7" w:rsidRPr="006F50B7" w14:paraId="4B81F3DA"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101CD78B" w14:textId="77777777" w:rsidR="006F50B7" w:rsidRPr="006F50B7" w:rsidRDefault="006F50B7" w:rsidP="00D82899">
            <w:r w:rsidRPr="006F50B7">
              <w:t>Comments:</w:t>
            </w:r>
          </w:p>
          <w:p w14:paraId="3D85A7C5" w14:textId="77777777" w:rsidR="006F50B7" w:rsidRPr="006F50B7" w:rsidRDefault="006F50B7" w:rsidP="00D82899"/>
        </w:tc>
      </w:tr>
      <w:tr w:rsidR="00E80721" w:rsidRPr="004F5BBF" w14:paraId="1ED74C99" w14:textId="77777777" w:rsidTr="004F2A26">
        <w:trPr>
          <w:cnfStyle w:val="000000100000" w:firstRow="0" w:lastRow="0" w:firstColumn="0" w:lastColumn="0" w:oddVBand="0" w:evenVBand="0" w:oddHBand="1" w:evenHBand="0" w:firstRowFirstColumn="0" w:firstRowLastColumn="0" w:lastRowFirstColumn="0" w:lastRowLastColumn="0"/>
        </w:trPr>
        <w:tc>
          <w:tcPr>
            <w:tcW w:w="5075" w:type="dxa"/>
            <w:gridSpan w:val="4"/>
          </w:tcPr>
          <w:p w14:paraId="5374D061" w14:textId="77777777" w:rsidR="00E80721" w:rsidRPr="006F50B7" w:rsidRDefault="00E80721" w:rsidP="00D82899">
            <w:r w:rsidRPr="006F50B7">
              <w:t>3.</w:t>
            </w:r>
            <w:r w:rsidR="00137770" w:rsidRPr="006F50B7">
              <w:t xml:space="preserve"> </w:t>
            </w:r>
            <w:r w:rsidRPr="006F50B7">
              <w:t>Does the staff/volunteer demonstrate confidence and competence in their PS and VP/protection skills and knowledge?</w:t>
            </w:r>
          </w:p>
        </w:tc>
        <w:tc>
          <w:tcPr>
            <w:tcW w:w="1275" w:type="dxa"/>
            <w:gridSpan w:val="2"/>
          </w:tcPr>
          <w:p w14:paraId="436AFF71" w14:textId="77777777" w:rsidR="00E80721" w:rsidRPr="006F50B7" w:rsidRDefault="00E80721" w:rsidP="00D82899"/>
        </w:tc>
        <w:tc>
          <w:tcPr>
            <w:tcW w:w="1134" w:type="dxa"/>
          </w:tcPr>
          <w:p w14:paraId="7AD66298" w14:textId="77777777" w:rsidR="00E80721" w:rsidRPr="006F50B7" w:rsidRDefault="00E80721" w:rsidP="00D82899"/>
        </w:tc>
        <w:tc>
          <w:tcPr>
            <w:tcW w:w="1180" w:type="dxa"/>
            <w:gridSpan w:val="2"/>
          </w:tcPr>
          <w:p w14:paraId="0D916B8A" w14:textId="77777777" w:rsidR="00E80721" w:rsidRPr="006F50B7" w:rsidRDefault="00E80721" w:rsidP="00D82899"/>
        </w:tc>
      </w:tr>
      <w:tr w:rsidR="006F50B7" w:rsidRPr="006F50B7" w14:paraId="3B217F17"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44A25DA7" w14:textId="77777777" w:rsidR="006F50B7" w:rsidRDefault="006F50B7" w:rsidP="00D82899">
            <w:r w:rsidRPr="006F50B7">
              <w:t xml:space="preserve">Comments: </w:t>
            </w:r>
          </w:p>
          <w:p w14:paraId="23EFA1DE" w14:textId="77777777" w:rsidR="006F50B7" w:rsidRPr="006F50B7" w:rsidRDefault="006F50B7" w:rsidP="00D82899"/>
        </w:tc>
      </w:tr>
      <w:tr w:rsidR="00E80721" w:rsidRPr="004F5BBF" w14:paraId="0639A631" w14:textId="77777777" w:rsidTr="004F2A26">
        <w:trPr>
          <w:cnfStyle w:val="000000100000" w:firstRow="0" w:lastRow="0" w:firstColumn="0" w:lastColumn="0" w:oddVBand="0" w:evenVBand="0" w:oddHBand="1" w:evenHBand="0" w:firstRowFirstColumn="0" w:firstRowLastColumn="0" w:lastRowFirstColumn="0" w:lastRowLastColumn="0"/>
        </w:trPr>
        <w:tc>
          <w:tcPr>
            <w:tcW w:w="5075" w:type="dxa"/>
            <w:gridSpan w:val="4"/>
          </w:tcPr>
          <w:p w14:paraId="0F156D1A" w14:textId="77777777" w:rsidR="00E80721" w:rsidRPr="006F50B7" w:rsidRDefault="00E80721" w:rsidP="00D82899">
            <w:r w:rsidRPr="006F50B7">
              <w:t>4.</w:t>
            </w:r>
            <w:r w:rsidR="00137770" w:rsidRPr="006F50B7">
              <w:t xml:space="preserve"> </w:t>
            </w:r>
            <w:r w:rsidRPr="006F50B7">
              <w:t>Does the staff/volunteer demonstrate a good working relationship with team members?</w:t>
            </w:r>
          </w:p>
        </w:tc>
        <w:tc>
          <w:tcPr>
            <w:tcW w:w="1275" w:type="dxa"/>
            <w:gridSpan w:val="2"/>
          </w:tcPr>
          <w:p w14:paraId="44072675" w14:textId="77777777" w:rsidR="00E80721" w:rsidRPr="006F50B7" w:rsidRDefault="00E80721" w:rsidP="00D82899"/>
        </w:tc>
        <w:tc>
          <w:tcPr>
            <w:tcW w:w="1134" w:type="dxa"/>
          </w:tcPr>
          <w:p w14:paraId="615B3031" w14:textId="77777777" w:rsidR="00E80721" w:rsidRPr="006F50B7" w:rsidRDefault="00E80721" w:rsidP="00D82899"/>
        </w:tc>
        <w:tc>
          <w:tcPr>
            <w:tcW w:w="1180" w:type="dxa"/>
            <w:gridSpan w:val="2"/>
          </w:tcPr>
          <w:p w14:paraId="0254B1E7" w14:textId="77777777" w:rsidR="00E80721" w:rsidRPr="006F50B7" w:rsidRDefault="00E80721" w:rsidP="00D82899"/>
        </w:tc>
      </w:tr>
      <w:tr w:rsidR="006F50B7" w:rsidRPr="006F50B7" w14:paraId="1CBDED19"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6CA94CEA" w14:textId="77777777" w:rsidR="006F50B7" w:rsidRPr="006F50B7" w:rsidRDefault="006F50B7" w:rsidP="00D82899">
            <w:r w:rsidRPr="006F50B7">
              <w:t>Comments:</w:t>
            </w:r>
          </w:p>
          <w:p w14:paraId="35F896CC" w14:textId="77777777" w:rsidR="006F50B7" w:rsidRPr="006F50B7" w:rsidRDefault="006F50B7" w:rsidP="00D82899"/>
        </w:tc>
      </w:tr>
      <w:tr w:rsidR="00E80721" w:rsidRPr="00367F5C" w14:paraId="7F840312" w14:textId="77777777" w:rsidTr="004F2A26">
        <w:trPr>
          <w:cnfStyle w:val="000000100000" w:firstRow="0" w:lastRow="0" w:firstColumn="0" w:lastColumn="0" w:oddVBand="0" w:evenVBand="0" w:oddHBand="1" w:evenHBand="0" w:firstRowFirstColumn="0" w:firstRowLastColumn="0" w:lastRowFirstColumn="0" w:lastRowLastColumn="0"/>
        </w:trPr>
        <w:tc>
          <w:tcPr>
            <w:tcW w:w="8664" w:type="dxa"/>
            <w:gridSpan w:val="9"/>
            <w:shd w:val="clear" w:color="auto" w:fill="A8A579" w:themeFill="accent3"/>
          </w:tcPr>
          <w:p w14:paraId="3D3D9B85" w14:textId="77777777" w:rsidR="00E80721" w:rsidRPr="006F50B7" w:rsidRDefault="00E80721" w:rsidP="00D82899">
            <w:pPr>
              <w:rPr>
                <w:rStyle w:val="NormalBold"/>
              </w:rPr>
            </w:pPr>
            <w:r w:rsidRPr="006F50B7">
              <w:rPr>
                <w:rStyle w:val="NormalBold"/>
              </w:rPr>
              <w:t>Summary and next steps</w:t>
            </w:r>
          </w:p>
        </w:tc>
      </w:tr>
      <w:tr w:rsidR="00E80721" w:rsidRPr="00367F5C" w14:paraId="05A7AB40"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0676CDDE" w14:textId="77777777" w:rsidR="00E80721" w:rsidRPr="006F50B7" w:rsidRDefault="00E80721" w:rsidP="00D82899">
            <w:r w:rsidRPr="006F50B7">
              <w:t>Key achievements:</w:t>
            </w:r>
            <w:r w:rsidR="00137770" w:rsidRPr="006F50B7">
              <w:t xml:space="preserve"> </w:t>
            </w:r>
          </w:p>
          <w:p w14:paraId="16C468BC" w14:textId="77777777" w:rsidR="00E80721" w:rsidRPr="006F50B7" w:rsidRDefault="00E80721" w:rsidP="00D82899"/>
          <w:p w14:paraId="07F2B8C9" w14:textId="77777777" w:rsidR="00E80721" w:rsidRPr="006F50B7" w:rsidRDefault="00E80721" w:rsidP="00D82899"/>
        </w:tc>
      </w:tr>
      <w:tr w:rsidR="00E80721" w:rsidRPr="004F5BBF" w14:paraId="6D780312" w14:textId="77777777" w:rsidTr="004F2A26">
        <w:trPr>
          <w:cnfStyle w:val="000000100000" w:firstRow="0" w:lastRow="0" w:firstColumn="0" w:lastColumn="0" w:oddVBand="0" w:evenVBand="0" w:oddHBand="1" w:evenHBand="0" w:firstRowFirstColumn="0" w:firstRowLastColumn="0" w:lastRowFirstColumn="0" w:lastRowLastColumn="0"/>
        </w:trPr>
        <w:tc>
          <w:tcPr>
            <w:tcW w:w="8664" w:type="dxa"/>
            <w:gridSpan w:val="9"/>
          </w:tcPr>
          <w:p w14:paraId="0C615A85" w14:textId="77777777" w:rsidR="00E80721" w:rsidRPr="006F50B7" w:rsidRDefault="00E80721" w:rsidP="00D82899">
            <w:r w:rsidRPr="006F50B7">
              <w:t>Areas for improvement and goals:</w:t>
            </w:r>
          </w:p>
          <w:p w14:paraId="0DDA5080" w14:textId="77777777" w:rsidR="00E80721" w:rsidRPr="006F50B7" w:rsidRDefault="00E80721" w:rsidP="00D82899"/>
          <w:p w14:paraId="0B4EEA1D" w14:textId="77777777" w:rsidR="00E80721" w:rsidRPr="006F50B7" w:rsidRDefault="00E80721" w:rsidP="00D82899"/>
        </w:tc>
      </w:tr>
      <w:tr w:rsidR="00E80721" w:rsidRPr="004F5BBF" w14:paraId="0F202047" w14:textId="77777777" w:rsidTr="004F2A26">
        <w:trPr>
          <w:cnfStyle w:val="000000010000" w:firstRow="0" w:lastRow="0" w:firstColumn="0" w:lastColumn="0" w:oddVBand="0" w:evenVBand="0" w:oddHBand="0" w:evenHBand="1" w:firstRowFirstColumn="0" w:firstRowLastColumn="0" w:lastRowFirstColumn="0" w:lastRowLastColumn="0"/>
        </w:trPr>
        <w:tc>
          <w:tcPr>
            <w:tcW w:w="8664" w:type="dxa"/>
            <w:gridSpan w:val="9"/>
          </w:tcPr>
          <w:p w14:paraId="301AADA5" w14:textId="63B3BF95" w:rsidR="00E80721" w:rsidRPr="006F50B7" w:rsidRDefault="00E80721" w:rsidP="00D82899">
            <w:r w:rsidRPr="006F50B7">
              <w:t>Next steps for improvement and to reali</w:t>
            </w:r>
            <w:r w:rsidR="00DE1067">
              <w:t>s</w:t>
            </w:r>
            <w:r w:rsidRPr="006F50B7">
              <w:t>e goals (e.g., professional development or training activities to increase PS skills and knowledge, PS programme implementation plans):</w:t>
            </w:r>
          </w:p>
          <w:p w14:paraId="0A846032" w14:textId="77777777" w:rsidR="00E80721" w:rsidRPr="006F50B7" w:rsidRDefault="00E80721" w:rsidP="00D82899"/>
          <w:p w14:paraId="136B1C0F" w14:textId="77777777" w:rsidR="00E80721" w:rsidRPr="006F50B7" w:rsidRDefault="00E80721" w:rsidP="00D82899"/>
        </w:tc>
      </w:tr>
      <w:tr w:rsidR="00E80721" w:rsidRPr="00367F5C" w14:paraId="696E0DD3" w14:textId="77777777" w:rsidTr="004F2A26">
        <w:trPr>
          <w:cnfStyle w:val="000000100000" w:firstRow="0" w:lastRow="0" w:firstColumn="0" w:lastColumn="0" w:oddVBand="0" w:evenVBand="0" w:oddHBand="1" w:evenHBand="0" w:firstRowFirstColumn="0" w:firstRowLastColumn="0" w:lastRowFirstColumn="0" w:lastRowLastColumn="0"/>
        </w:trPr>
        <w:tc>
          <w:tcPr>
            <w:tcW w:w="8664" w:type="dxa"/>
            <w:gridSpan w:val="9"/>
          </w:tcPr>
          <w:p w14:paraId="5E82F971" w14:textId="77777777" w:rsidR="00E80721" w:rsidRPr="006F50B7" w:rsidRDefault="00E80721" w:rsidP="00D82899">
            <w:r w:rsidRPr="006F50B7">
              <w:t>Support and referral needs:</w:t>
            </w:r>
          </w:p>
          <w:p w14:paraId="61A83FFC" w14:textId="77777777" w:rsidR="00E80721" w:rsidRPr="006F50B7" w:rsidRDefault="00E80721" w:rsidP="00D82899"/>
          <w:p w14:paraId="0EABA1E2" w14:textId="77777777" w:rsidR="00E80721" w:rsidRPr="006F50B7" w:rsidRDefault="00E80721" w:rsidP="00D82899"/>
        </w:tc>
      </w:tr>
    </w:tbl>
    <w:p w14:paraId="3E1556BB" w14:textId="77777777" w:rsidR="00E80721" w:rsidRPr="00367F5C" w:rsidRDefault="00E80721" w:rsidP="00E80721">
      <w:pPr>
        <w:rPr>
          <w:lang w:val="en-GB"/>
        </w:rPr>
      </w:pPr>
    </w:p>
    <w:p w14:paraId="4FE19092" w14:textId="77777777" w:rsidR="00A15BAD" w:rsidRDefault="00A15BAD" w:rsidP="00753D6A">
      <w:pPr>
        <w:rPr>
          <w:lang w:val="en-GB"/>
        </w:rPr>
      </w:pPr>
    </w:p>
    <w:p w14:paraId="53AD202B" w14:textId="77777777" w:rsidR="00D27860" w:rsidRPr="00367F5C" w:rsidRDefault="00D27860" w:rsidP="00C9583C">
      <w:pPr>
        <w:pStyle w:val="Heading2"/>
        <w:rPr>
          <w:lang w:val="en-GB"/>
        </w:rPr>
      </w:pPr>
      <w:bookmarkStart w:id="117" w:name="_Toc476230848"/>
      <w:bookmarkStart w:id="118" w:name="_Toc513548089"/>
      <w:r w:rsidRPr="00367F5C">
        <w:rPr>
          <w:lang w:val="en-GB"/>
        </w:rPr>
        <w:t>Field supervision checklists</w:t>
      </w:r>
      <w:bookmarkEnd w:id="117"/>
      <w:bookmarkEnd w:id="118"/>
    </w:p>
    <w:p w14:paraId="33B80277" w14:textId="69D3EB35" w:rsidR="00C9583C" w:rsidRPr="00367F5C" w:rsidRDefault="00C9583C" w:rsidP="00C9583C">
      <w:pPr>
        <w:rPr>
          <w:lang w:val="en-GB"/>
        </w:rPr>
      </w:pPr>
      <w:r>
        <w:rPr>
          <w:lang w:val="en-GB"/>
        </w:rPr>
        <w:t xml:space="preserve">The following two </w:t>
      </w:r>
      <w:r w:rsidR="00DE1067">
        <w:rPr>
          <w:lang w:val="en-GB"/>
        </w:rPr>
        <w:t xml:space="preserve">checklists are for use </w:t>
      </w:r>
      <w:r w:rsidRPr="00DE1067">
        <w:rPr>
          <w:lang w:val="en-GB"/>
        </w:rPr>
        <w:t>by PS manager</w:t>
      </w:r>
      <w:r w:rsidR="00DE1067" w:rsidRPr="00DE1067">
        <w:rPr>
          <w:lang w:val="en-GB"/>
        </w:rPr>
        <w:t>s</w:t>
      </w:r>
      <w:r w:rsidRPr="00DE1067">
        <w:rPr>
          <w:lang w:val="en-GB"/>
        </w:rPr>
        <w:t xml:space="preserve"> or supervisor</w:t>
      </w:r>
      <w:r w:rsidR="00DE1067" w:rsidRPr="00DE1067">
        <w:rPr>
          <w:lang w:val="en-GB"/>
        </w:rPr>
        <w:t>s</w:t>
      </w:r>
      <w:r w:rsidRPr="00367F5C">
        <w:rPr>
          <w:lang w:val="en-GB"/>
        </w:rPr>
        <w:t xml:space="preserve"> </w:t>
      </w:r>
      <w:r w:rsidR="00DE1067">
        <w:rPr>
          <w:lang w:val="en-GB"/>
        </w:rPr>
        <w:t>to record field visits</w:t>
      </w:r>
      <w:r w:rsidRPr="00367F5C">
        <w:rPr>
          <w:lang w:val="en-GB"/>
        </w:rPr>
        <w:t>.</w:t>
      </w:r>
      <w:r w:rsidRPr="00C9583C">
        <w:rPr>
          <w:lang w:val="en-GB"/>
        </w:rPr>
        <w:t xml:space="preserve"> </w:t>
      </w:r>
      <w:r w:rsidR="00DE1067">
        <w:rPr>
          <w:lang w:val="en-GB"/>
        </w:rPr>
        <w:t>They include:</w:t>
      </w:r>
    </w:p>
    <w:p w14:paraId="354357D6" w14:textId="01F34AB1" w:rsidR="00C9583C" w:rsidRDefault="000F4F76" w:rsidP="00D06CBA">
      <w:pPr>
        <w:pStyle w:val="ListParagraph"/>
        <w:numPr>
          <w:ilvl w:val="0"/>
          <w:numId w:val="59"/>
        </w:numPr>
      </w:pPr>
      <w:r>
        <w:t>an a</w:t>
      </w:r>
      <w:r w:rsidR="00D27860" w:rsidRPr="00C9583C">
        <w:t>ctivity/field visit supervision checklist (adapted from CBHFA M&amp;E toolkit)</w:t>
      </w:r>
    </w:p>
    <w:p w14:paraId="738D86F4" w14:textId="25624029" w:rsidR="00D27860" w:rsidRPr="00C9583C" w:rsidRDefault="000F4F76" w:rsidP="00D06CBA">
      <w:pPr>
        <w:pStyle w:val="ListParagraph"/>
        <w:numPr>
          <w:ilvl w:val="0"/>
          <w:numId w:val="59"/>
        </w:numPr>
      </w:pPr>
      <w:r>
        <w:t>a f</w:t>
      </w:r>
      <w:r w:rsidR="00C9583C">
        <w:t>ield coordinator visit checklist</w:t>
      </w:r>
      <w:r w:rsidR="00D27860" w:rsidRPr="00C9583C">
        <w:t xml:space="preserve"> </w:t>
      </w:r>
      <w:r w:rsidR="00DE1067">
        <w:t>for</w:t>
      </w:r>
      <w:r w:rsidR="00D27860" w:rsidRPr="00C9583C">
        <w:t xml:space="preserve"> children’s resilience activities</w:t>
      </w:r>
      <w:r w:rsidR="00DE1067">
        <w:t>.</w:t>
      </w:r>
    </w:p>
    <w:p w14:paraId="177F3328" w14:textId="77777777" w:rsidR="00D27860" w:rsidRPr="00367F5C" w:rsidRDefault="00D27860" w:rsidP="00D27860">
      <w:pPr>
        <w:rPr>
          <w:lang w:val="en-GB"/>
        </w:rPr>
      </w:pPr>
    </w:p>
    <w:p w14:paraId="05DA4A65" w14:textId="55699372" w:rsidR="00D27860" w:rsidRPr="00367F5C" w:rsidRDefault="00D27860" w:rsidP="00D27860">
      <w:pPr>
        <w:pStyle w:val="Heading3"/>
        <w:rPr>
          <w:lang w:val="en-GB"/>
        </w:rPr>
      </w:pPr>
      <w:bookmarkStart w:id="119" w:name="_Toc476230849"/>
      <w:bookmarkStart w:id="120" w:name="_Toc513548090"/>
      <w:r w:rsidRPr="00367F5C">
        <w:rPr>
          <w:lang w:val="en-GB"/>
        </w:rPr>
        <w:t>Sample</w:t>
      </w:r>
      <w:r w:rsidR="00477B6D">
        <w:rPr>
          <w:lang w:val="en-GB"/>
        </w:rPr>
        <w:t>:</w:t>
      </w:r>
      <w:r w:rsidRPr="00367F5C">
        <w:rPr>
          <w:lang w:val="en-GB"/>
        </w:rPr>
        <w:t xml:space="preserve"> Field</w:t>
      </w:r>
      <w:r w:rsidR="00477B6D" w:rsidRPr="00367F5C">
        <w:rPr>
          <w:lang w:val="en-GB"/>
        </w:rPr>
        <w:t xml:space="preserve"> visit supervision checklist</w:t>
      </w:r>
      <w:bookmarkEnd w:id="119"/>
      <w:bookmarkEnd w:id="120"/>
    </w:p>
    <w:p w14:paraId="2264B566" w14:textId="48A1D011" w:rsidR="00D27860" w:rsidRDefault="00DE1067" w:rsidP="00D27860">
      <w:pPr>
        <w:rPr>
          <w:lang w:val="en-GB"/>
        </w:rPr>
      </w:pPr>
      <w:r>
        <w:rPr>
          <w:lang w:val="en-GB"/>
        </w:rPr>
        <w:t xml:space="preserve">This checklist </w:t>
      </w:r>
      <w:r w:rsidR="00477B6D">
        <w:rPr>
          <w:lang w:val="en-GB"/>
        </w:rPr>
        <w:t>can</w:t>
      </w:r>
      <w:r>
        <w:rPr>
          <w:lang w:val="en-GB"/>
        </w:rPr>
        <w:t xml:space="preserve"> be a</w:t>
      </w:r>
      <w:r w:rsidR="00D27860" w:rsidRPr="00367F5C">
        <w:rPr>
          <w:lang w:val="en-GB"/>
        </w:rPr>
        <w:t>dapt</w:t>
      </w:r>
      <w:r>
        <w:rPr>
          <w:lang w:val="en-GB"/>
        </w:rPr>
        <w:t>ed</w:t>
      </w:r>
      <w:r w:rsidR="00D27860" w:rsidRPr="00367F5C">
        <w:rPr>
          <w:lang w:val="en-GB"/>
        </w:rPr>
        <w:t xml:space="preserve"> to your particular programme and the type of supervision visit </w:t>
      </w:r>
      <w:r>
        <w:rPr>
          <w:lang w:val="en-GB"/>
        </w:rPr>
        <w:t>undertaken</w:t>
      </w:r>
      <w:r w:rsidRPr="00367F5C">
        <w:rPr>
          <w:lang w:val="en-GB"/>
        </w:rPr>
        <w:t xml:space="preserve"> </w:t>
      </w:r>
      <w:r w:rsidR="00D27860" w:rsidRPr="00367F5C">
        <w:rPr>
          <w:lang w:val="en-GB"/>
        </w:rPr>
        <w:t>(field visit, general supervision of PS activities, etc.)</w:t>
      </w:r>
    </w:p>
    <w:p w14:paraId="0C8FC015" w14:textId="77777777" w:rsidR="00C9583C" w:rsidRDefault="00C9583C" w:rsidP="00C9583C">
      <w:pPr>
        <w:rPr>
          <w:lang w:val="en-GB"/>
        </w:rPr>
      </w:pPr>
    </w:p>
    <w:p w14:paraId="01C897AF" w14:textId="77777777" w:rsidR="00D27860" w:rsidRPr="00367F5C" w:rsidRDefault="00D27860" w:rsidP="00D27860">
      <w:pPr>
        <w:rPr>
          <w:lang w:val="en-GB"/>
        </w:rPr>
      </w:pPr>
    </w:p>
    <w:tbl>
      <w:tblPr>
        <w:tblStyle w:val="TableGrid"/>
        <w:tblpPr w:leftFromText="180" w:rightFromText="180" w:vertAnchor="text" w:tblpY="1"/>
        <w:tblOverlap w:val="never"/>
        <w:tblW w:w="8838" w:type="dxa"/>
        <w:tblLayout w:type="fixed"/>
        <w:tblLook w:val="04A0" w:firstRow="1" w:lastRow="0" w:firstColumn="1" w:lastColumn="0" w:noHBand="0" w:noVBand="1"/>
      </w:tblPr>
      <w:tblGrid>
        <w:gridCol w:w="4158"/>
        <w:gridCol w:w="66"/>
        <w:gridCol w:w="1418"/>
        <w:gridCol w:w="1134"/>
        <w:gridCol w:w="850"/>
        <w:gridCol w:w="1212"/>
      </w:tblGrid>
      <w:tr w:rsidR="00D27860" w:rsidRPr="004F5BBF" w14:paraId="6848D627" w14:textId="77777777" w:rsidTr="004F2A26">
        <w:trPr>
          <w:cnfStyle w:val="100000000000" w:firstRow="1" w:lastRow="0" w:firstColumn="0" w:lastColumn="0" w:oddVBand="0" w:evenVBand="0" w:oddHBand="0" w:evenHBand="0" w:firstRowFirstColumn="0" w:firstRowLastColumn="0" w:lastRowFirstColumn="0" w:lastRowLastColumn="0"/>
        </w:trPr>
        <w:tc>
          <w:tcPr>
            <w:tcW w:w="8838" w:type="dxa"/>
            <w:gridSpan w:val="6"/>
          </w:tcPr>
          <w:p w14:paraId="076FD4F1" w14:textId="77777777" w:rsidR="00D27860" w:rsidRPr="006F50B7" w:rsidRDefault="00D27860" w:rsidP="00DE1067">
            <w:r w:rsidRPr="006F50B7">
              <w:t>Activity/field visit supervision checklist</w:t>
            </w:r>
          </w:p>
        </w:tc>
      </w:tr>
      <w:tr w:rsidR="00D27860" w:rsidRPr="00367F5C" w14:paraId="10EBAB07" w14:textId="77777777" w:rsidTr="004F2A26">
        <w:trPr>
          <w:cnfStyle w:val="000000100000" w:firstRow="0" w:lastRow="0" w:firstColumn="0" w:lastColumn="0" w:oddVBand="0" w:evenVBand="0" w:oddHBand="1" w:evenHBand="0" w:firstRowFirstColumn="0" w:firstRowLastColumn="0" w:lastRowFirstColumn="0" w:lastRowLastColumn="0"/>
          <w:trHeight w:val="323"/>
        </w:trPr>
        <w:tc>
          <w:tcPr>
            <w:tcW w:w="4158" w:type="dxa"/>
          </w:tcPr>
          <w:p w14:paraId="4D4C7445" w14:textId="77777777" w:rsidR="00D27860" w:rsidRPr="006F50B7" w:rsidRDefault="00D27860" w:rsidP="00DE1067">
            <w:r w:rsidRPr="006F50B7">
              <w:t>Name of staff/volunteer</w:t>
            </w:r>
          </w:p>
        </w:tc>
        <w:tc>
          <w:tcPr>
            <w:tcW w:w="4680" w:type="dxa"/>
            <w:gridSpan w:val="5"/>
          </w:tcPr>
          <w:p w14:paraId="09154B05" w14:textId="77777777" w:rsidR="00D27860" w:rsidRPr="006F50B7" w:rsidRDefault="00D27860" w:rsidP="00DE1067">
            <w:r w:rsidRPr="006F50B7">
              <w:t>Name of PS manager:</w:t>
            </w:r>
          </w:p>
        </w:tc>
      </w:tr>
      <w:tr w:rsidR="00D27860" w:rsidRPr="00367F5C" w14:paraId="05F8EB67" w14:textId="77777777" w:rsidTr="004F2A26">
        <w:trPr>
          <w:cnfStyle w:val="000000010000" w:firstRow="0" w:lastRow="0" w:firstColumn="0" w:lastColumn="0" w:oddVBand="0" w:evenVBand="0" w:oddHBand="0" w:evenHBand="1" w:firstRowFirstColumn="0" w:firstRowLastColumn="0" w:lastRowFirstColumn="0" w:lastRowLastColumn="0"/>
        </w:trPr>
        <w:tc>
          <w:tcPr>
            <w:tcW w:w="4158" w:type="dxa"/>
          </w:tcPr>
          <w:p w14:paraId="3C0CE577" w14:textId="77777777" w:rsidR="00D27860" w:rsidRPr="006F50B7" w:rsidRDefault="00D27860" w:rsidP="00DE1067">
            <w:r w:rsidRPr="006F50B7">
              <w:t>Date of visit:</w:t>
            </w:r>
          </w:p>
        </w:tc>
        <w:tc>
          <w:tcPr>
            <w:tcW w:w="4680" w:type="dxa"/>
            <w:gridSpan w:val="5"/>
          </w:tcPr>
          <w:p w14:paraId="55CBC95D" w14:textId="77777777" w:rsidR="00D27860" w:rsidRPr="006F50B7" w:rsidRDefault="00D27860" w:rsidP="00DE1067">
            <w:r w:rsidRPr="006F50B7">
              <w:t>Time:</w:t>
            </w:r>
            <w:r w:rsidR="00137770" w:rsidRPr="006F50B7">
              <w:t xml:space="preserve"> </w:t>
            </w:r>
            <w:r w:rsidRPr="006F50B7">
              <w:t>from_____ to _____</w:t>
            </w:r>
            <w:r w:rsidR="00137770" w:rsidRPr="006F50B7">
              <w:t xml:space="preserve">  </w:t>
            </w:r>
          </w:p>
        </w:tc>
      </w:tr>
      <w:tr w:rsidR="00D27860" w:rsidRPr="00367F5C" w14:paraId="69B9BE83" w14:textId="77777777" w:rsidTr="004F2A26">
        <w:trPr>
          <w:cnfStyle w:val="000000100000" w:firstRow="0" w:lastRow="0" w:firstColumn="0" w:lastColumn="0" w:oddVBand="0" w:evenVBand="0" w:oddHBand="1" w:evenHBand="0" w:firstRowFirstColumn="0" w:firstRowLastColumn="0" w:lastRowFirstColumn="0" w:lastRowLastColumn="0"/>
        </w:trPr>
        <w:tc>
          <w:tcPr>
            <w:tcW w:w="8838" w:type="dxa"/>
            <w:gridSpan w:val="6"/>
          </w:tcPr>
          <w:p w14:paraId="396B7023" w14:textId="77777777" w:rsidR="00D27860" w:rsidRPr="006F50B7" w:rsidRDefault="00D27860" w:rsidP="00DE1067">
            <w:r w:rsidRPr="006F50B7">
              <w:t>Community or programme visited:</w:t>
            </w:r>
          </w:p>
        </w:tc>
      </w:tr>
      <w:tr w:rsidR="00D27860" w:rsidRPr="00367F5C" w14:paraId="30DA6D05" w14:textId="77777777" w:rsidTr="004F2A26">
        <w:trPr>
          <w:cnfStyle w:val="000000010000" w:firstRow="0" w:lastRow="0" w:firstColumn="0" w:lastColumn="0" w:oddVBand="0" w:evenVBand="0" w:oddHBand="0" w:evenHBand="1" w:firstRowFirstColumn="0" w:firstRowLastColumn="0" w:lastRowFirstColumn="0" w:lastRowLastColumn="0"/>
        </w:trPr>
        <w:tc>
          <w:tcPr>
            <w:tcW w:w="8838" w:type="dxa"/>
            <w:gridSpan w:val="6"/>
          </w:tcPr>
          <w:p w14:paraId="15CE9297" w14:textId="77777777" w:rsidR="00D27860" w:rsidRPr="006F50B7" w:rsidRDefault="00D27860" w:rsidP="00DE1067">
            <w:r w:rsidRPr="006F50B7">
              <w:t>Activity/event observed:</w:t>
            </w:r>
          </w:p>
        </w:tc>
      </w:tr>
      <w:tr w:rsidR="00D27860" w:rsidRPr="00367F5C" w14:paraId="269FE301" w14:textId="77777777" w:rsidTr="004F2A26">
        <w:trPr>
          <w:cnfStyle w:val="000000100000" w:firstRow="0" w:lastRow="0" w:firstColumn="0" w:lastColumn="0" w:oddVBand="0" w:evenVBand="0" w:oddHBand="1" w:evenHBand="0" w:firstRowFirstColumn="0" w:firstRowLastColumn="0" w:lastRowFirstColumn="0" w:lastRowLastColumn="0"/>
        </w:trPr>
        <w:tc>
          <w:tcPr>
            <w:tcW w:w="8838" w:type="dxa"/>
            <w:gridSpan w:val="6"/>
          </w:tcPr>
          <w:p w14:paraId="46951B34" w14:textId="77777777" w:rsidR="00D27860" w:rsidRPr="006F50B7" w:rsidRDefault="00D27860" w:rsidP="00DE1067">
            <w:r w:rsidRPr="006F50B7">
              <w:t>Objective of activity/event:</w:t>
            </w:r>
          </w:p>
          <w:p w14:paraId="6141712E" w14:textId="77777777" w:rsidR="00D27860" w:rsidRPr="006F50B7" w:rsidRDefault="00D27860" w:rsidP="00DE1067"/>
        </w:tc>
      </w:tr>
      <w:tr w:rsidR="00D27860" w:rsidRPr="00367F5C" w14:paraId="7689AFC5" w14:textId="77777777" w:rsidTr="004F2A26">
        <w:trPr>
          <w:cnfStyle w:val="000000010000" w:firstRow="0" w:lastRow="0" w:firstColumn="0" w:lastColumn="0" w:oddVBand="0" w:evenVBand="0" w:oddHBand="0" w:evenHBand="1" w:firstRowFirstColumn="0" w:firstRowLastColumn="0" w:lastRowFirstColumn="0" w:lastRowLastColumn="0"/>
        </w:trPr>
        <w:tc>
          <w:tcPr>
            <w:tcW w:w="4224" w:type="dxa"/>
            <w:gridSpan w:val="2"/>
          </w:tcPr>
          <w:p w14:paraId="5ED4696A" w14:textId="77777777" w:rsidR="00D27860" w:rsidRPr="0031653B" w:rsidRDefault="00D27860" w:rsidP="00DE1067">
            <w:pPr>
              <w:rPr>
                <w:b/>
              </w:rPr>
            </w:pPr>
            <w:r w:rsidRPr="0031653B">
              <w:rPr>
                <w:b/>
              </w:rPr>
              <w:t>Key Observations and Comments</w:t>
            </w:r>
          </w:p>
        </w:tc>
        <w:tc>
          <w:tcPr>
            <w:tcW w:w="1418" w:type="dxa"/>
          </w:tcPr>
          <w:p w14:paraId="15DCEF5C" w14:textId="77777777" w:rsidR="00D27860" w:rsidRPr="0031653B" w:rsidRDefault="00D27860" w:rsidP="00DE1067">
            <w:pPr>
              <w:rPr>
                <w:b/>
              </w:rPr>
            </w:pPr>
            <w:r w:rsidRPr="0031653B">
              <w:rPr>
                <w:b/>
              </w:rPr>
              <w:t>Strongly disagree</w:t>
            </w:r>
          </w:p>
        </w:tc>
        <w:tc>
          <w:tcPr>
            <w:tcW w:w="1134" w:type="dxa"/>
          </w:tcPr>
          <w:p w14:paraId="57D76CD2" w14:textId="77777777" w:rsidR="00D27860" w:rsidRPr="0031653B" w:rsidRDefault="00D27860" w:rsidP="00DE1067">
            <w:pPr>
              <w:rPr>
                <w:b/>
              </w:rPr>
            </w:pPr>
            <w:r w:rsidRPr="0031653B">
              <w:rPr>
                <w:b/>
              </w:rPr>
              <w:t>Disagree</w:t>
            </w:r>
          </w:p>
        </w:tc>
        <w:tc>
          <w:tcPr>
            <w:tcW w:w="850" w:type="dxa"/>
          </w:tcPr>
          <w:p w14:paraId="7E768A4E" w14:textId="77777777" w:rsidR="00D27860" w:rsidRPr="0031653B" w:rsidRDefault="00D27860" w:rsidP="00DE1067">
            <w:pPr>
              <w:rPr>
                <w:b/>
              </w:rPr>
            </w:pPr>
            <w:r w:rsidRPr="0031653B">
              <w:rPr>
                <w:b/>
              </w:rPr>
              <w:t>Agree</w:t>
            </w:r>
          </w:p>
        </w:tc>
        <w:tc>
          <w:tcPr>
            <w:tcW w:w="1212" w:type="dxa"/>
          </w:tcPr>
          <w:p w14:paraId="24A4C042" w14:textId="77777777" w:rsidR="00D27860" w:rsidRPr="0031653B" w:rsidRDefault="00D27860" w:rsidP="00DE1067">
            <w:pPr>
              <w:rPr>
                <w:b/>
              </w:rPr>
            </w:pPr>
            <w:r w:rsidRPr="0031653B">
              <w:rPr>
                <w:b/>
              </w:rPr>
              <w:t>Strongly</w:t>
            </w:r>
          </w:p>
          <w:p w14:paraId="5F70696F" w14:textId="77777777" w:rsidR="00D27860" w:rsidRPr="0031653B" w:rsidRDefault="00D27860" w:rsidP="00DE1067">
            <w:pPr>
              <w:rPr>
                <w:b/>
              </w:rPr>
            </w:pPr>
            <w:r w:rsidRPr="0031653B">
              <w:rPr>
                <w:b/>
              </w:rPr>
              <w:t>Agree</w:t>
            </w:r>
          </w:p>
        </w:tc>
      </w:tr>
      <w:tr w:rsidR="00D27860" w:rsidRPr="004F5BBF" w14:paraId="3E96A086" w14:textId="77777777" w:rsidTr="004F2A26">
        <w:trPr>
          <w:cnfStyle w:val="000000100000" w:firstRow="0" w:lastRow="0" w:firstColumn="0" w:lastColumn="0" w:oddVBand="0" w:evenVBand="0" w:oddHBand="1" w:evenHBand="0" w:firstRowFirstColumn="0" w:firstRowLastColumn="0" w:lastRowFirstColumn="0" w:lastRowLastColumn="0"/>
        </w:trPr>
        <w:tc>
          <w:tcPr>
            <w:tcW w:w="4224" w:type="dxa"/>
            <w:gridSpan w:val="2"/>
          </w:tcPr>
          <w:p w14:paraId="1B2920B7" w14:textId="02B805D4" w:rsidR="00D27860" w:rsidRPr="006F50B7" w:rsidRDefault="00D27860" w:rsidP="00DE1067">
            <w:r w:rsidRPr="006F50B7">
              <w:t>1. Activity organi</w:t>
            </w:r>
            <w:r w:rsidR="00DE1067">
              <w:t>s</w:t>
            </w:r>
            <w:r w:rsidRPr="006F50B7">
              <w:t>ed as planned</w:t>
            </w:r>
          </w:p>
          <w:p w14:paraId="13D8C19C" w14:textId="77777777" w:rsidR="00D27860" w:rsidRPr="006F50B7" w:rsidRDefault="00D27860" w:rsidP="00DE1067">
            <w:r w:rsidRPr="006F50B7">
              <w:t>Comment:</w:t>
            </w:r>
          </w:p>
        </w:tc>
        <w:tc>
          <w:tcPr>
            <w:tcW w:w="1418" w:type="dxa"/>
          </w:tcPr>
          <w:p w14:paraId="7D8828D4" w14:textId="77777777" w:rsidR="00D27860" w:rsidRPr="006F50B7" w:rsidRDefault="00D27860" w:rsidP="00DE1067"/>
        </w:tc>
        <w:tc>
          <w:tcPr>
            <w:tcW w:w="1134" w:type="dxa"/>
          </w:tcPr>
          <w:p w14:paraId="6B933ED4" w14:textId="77777777" w:rsidR="00D27860" w:rsidRPr="006F50B7" w:rsidRDefault="00D27860" w:rsidP="00DE1067"/>
        </w:tc>
        <w:tc>
          <w:tcPr>
            <w:tcW w:w="850" w:type="dxa"/>
          </w:tcPr>
          <w:p w14:paraId="0ADE47ED" w14:textId="77777777" w:rsidR="00D27860" w:rsidRPr="006F50B7" w:rsidRDefault="00D27860" w:rsidP="00DE1067"/>
        </w:tc>
        <w:tc>
          <w:tcPr>
            <w:tcW w:w="1212" w:type="dxa"/>
          </w:tcPr>
          <w:p w14:paraId="0C79FAC9" w14:textId="77777777" w:rsidR="00D27860" w:rsidRPr="006F50B7" w:rsidRDefault="00D27860" w:rsidP="00DE1067"/>
        </w:tc>
      </w:tr>
      <w:tr w:rsidR="00D27860" w:rsidRPr="00367F5C" w14:paraId="05500FE7" w14:textId="77777777" w:rsidTr="004F2A26">
        <w:trPr>
          <w:cnfStyle w:val="000000010000" w:firstRow="0" w:lastRow="0" w:firstColumn="0" w:lastColumn="0" w:oddVBand="0" w:evenVBand="0" w:oddHBand="0" w:evenHBand="1" w:firstRowFirstColumn="0" w:firstRowLastColumn="0" w:lastRowFirstColumn="0" w:lastRowLastColumn="0"/>
        </w:trPr>
        <w:tc>
          <w:tcPr>
            <w:tcW w:w="4224" w:type="dxa"/>
            <w:gridSpan w:val="2"/>
          </w:tcPr>
          <w:p w14:paraId="339914AA" w14:textId="77777777" w:rsidR="00D27860" w:rsidRPr="006F50B7" w:rsidRDefault="00D27860" w:rsidP="00DE1067">
            <w:r w:rsidRPr="006F50B7">
              <w:t>2. Participants (beneficiaries) attend the activity as per expected level</w:t>
            </w:r>
          </w:p>
          <w:p w14:paraId="12BA8B63" w14:textId="77777777" w:rsidR="00D27860" w:rsidRPr="006F50B7" w:rsidRDefault="00D27860" w:rsidP="00DE1067">
            <w:r w:rsidRPr="006F50B7">
              <w:t>Comment:</w:t>
            </w:r>
          </w:p>
        </w:tc>
        <w:tc>
          <w:tcPr>
            <w:tcW w:w="1418" w:type="dxa"/>
          </w:tcPr>
          <w:p w14:paraId="19820F56" w14:textId="77777777" w:rsidR="00D27860" w:rsidRPr="006F50B7" w:rsidRDefault="00D27860" w:rsidP="00DE1067"/>
        </w:tc>
        <w:tc>
          <w:tcPr>
            <w:tcW w:w="1134" w:type="dxa"/>
          </w:tcPr>
          <w:p w14:paraId="2D931CD3" w14:textId="77777777" w:rsidR="00D27860" w:rsidRPr="006F50B7" w:rsidRDefault="00D27860" w:rsidP="00DE1067"/>
        </w:tc>
        <w:tc>
          <w:tcPr>
            <w:tcW w:w="850" w:type="dxa"/>
          </w:tcPr>
          <w:p w14:paraId="7FC5A889" w14:textId="77777777" w:rsidR="00D27860" w:rsidRPr="006F50B7" w:rsidRDefault="00D27860" w:rsidP="00DE1067"/>
        </w:tc>
        <w:tc>
          <w:tcPr>
            <w:tcW w:w="1212" w:type="dxa"/>
          </w:tcPr>
          <w:p w14:paraId="5CDF8076" w14:textId="77777777" w:rsidR="00D27860" w:rsidRPr="006F50B7" w:rsidRDefault="00D27860" w:rsidP="00DE1067"/>
        </w:tc>
      </w:tr>
      <w:tr w:rsidR="00D27860" w:rsidRPr="00715549" w14:paraId="037EBF72" w14:textId="77777777" w:rsidTr="004F2A26">
        <w:trPr>
          <w:cnfStyle w:val="000000100000" w:firstRow="0" w:lastRow="0" w:firstColumn="0" w:lastColumn="0" w:oddVBand="0" w:evenVBand="0" w:oddHBand="1" w:evenHBand="0" w:firstRowFirstColumn="0" w:firstRowLastColumn="0" w:lastRowFirstColumn="0" w:lastRowLastColumn="0"/>
        </w:trPr>
        <w:tc>
          <w:tcPr>
            <w:tcW w:w="4224" w:type="dxa"/>
            <w:gridSpan w:val="2"/>
          </w:tcPr>
          <w:p w14:paraId="6B7ECD02" w14:textId="68C44DD6" w:rsidR="00D27860" w:rsidRPr="006F50B7" w:rsidRDefault="00D27860" w:rsidP="00DE1067">
            <w:r w:rsidRPr="006F50B7">
              <w:t xml:space="preserve">3. Key messages delivered </w:t>
            </w:r>
            <w:r w:rsidR="00DE1067">
              <w:t>app</w:t>
            </w:r>
            <w:r w:rsidR="000F4F76">
              <w:t>r</w:t>
            </w:r>
            <w:r w:rsidR="00D82899">
              <w:t>opriate to the context</w:t>
            </w:r>
          </w:p>
          <w:p w14:paraId="7A8BB97D" w14:textId="77777777" w:rsidR="00D27860" w:rsidRPr="006F50B7" w:rsidRDefault="00D27860" w:rsidP="00DE1067">
            <w:r w:rsidRPr="006F50B7">
              <w:t>Comment:</w:t>
            </w:r>
          </w:p>
        </w:tc>
        <w:tc>
          <w:tcPr>
            <w:tcW w:w="1418" w:type="dxa"/>
          </w:tcPr>
          <w:p w14:paraId="5D57E2AD" w14:textId="77777777" w:rsidR="00D27860" w:rsidRPr="006F50B7" w:rsidRDefault="00D27860" w:rsidP="00DE1067"/>
        </w:tc>
        <w:tc>
          <w:tcPr>
            <w:tcW w:w="1134" w:type="dxa"/>
          </w:tcPr>
          <w:p w14:paraId="0F9FE0D7" w14:textId="77777777" w:rsidR="00D27860" w:rsidRPr="006F50B7" w:rsidRDefault="00D27860" w:rsidP="00DE1067"/>
        </w:tc>
        <w:tc>
          <w:tcPr>
            <w:tcW w:w="850" w:type="dxa"/>
          </w:tcPr>
          <w:p w14:paraId="0381515B" w14:textId="77777777" w:rsidR="00D27860" w:rsidRPr="006F50B7" w:rsidRDefault="00D27860" w:rsidP="00DE1067"/>
        </w:tc>
        <w:tc>
          <w:tcPr>
            <w:tcW w:w="1212" w:type="dxa"/>
          </w:tcPr>
          <w:p w14:paraId="131ABAD9" w14:textId="77777777" w:rsidR="00D27860" w:rsidRPr="006F50B7" w:rsidRDefault="00D27860" w:rsidP="00DE1067"/>
        </w:tc>
      </w:tr>
      <w:tr w:rsidR="00D27860" w:rsidRPr="004F5BBF" w14:paraId="0E64350A" w14:textId="77777777" w:rsidTr="004F2A26">
        <w:trPr>
          <w:cnfStyle w:val="000000010000" w:firstRow="0" w:lastRow="0" w:firstColumn="0" w:lastColumn="0" w:oddVBand="0" w:evenVBand="0" w:oddHBand="0" w:evenHBand="1" w:firstRowFirstColumn="0" w:firstRowLastColumn="0" w:lastRowFirstColumn="0" w:lastRowLastColumn="0"/>
        </w:trPr>
        <w:tc>
          <w:tcPr>
            <w:tcW w:w="4224" w:type="dxa"/>
            <w:gridSpan w:val="2"/>
          </w:tcPr>
          <w:p w14:paraId="30833D20" w14:textId="77777777" w:rsidR="00D27860" w:rsidRPr="006F50B7" w:rsidRDefault="00D27860" w:rsidP="00DE1067">
            <w:r w:rsidRPr="006F50B7">
              <w:t>4. Level of participation of beneficiaries</w:t>
            </w:r>
          </w:p>
          <w:p w14:paraId="35CCBDC2" w14:textId="77777777" w:rsidR="00D27860" w:rsidRPr="006F50B7" w:rsidRDefault="00D27860" w:rsidP="00DE1067">
            <w:r w:rsidRPr="006F50B7">
              <w:t>Comment:</w:t>
            </w:r>
          </w:p>
        </w:tc>
        <w:tc>
          <w:tcPr>
            <w:tcW w:w="1418" w:type="dxa"/>
          </w:tcPr>
          <w:p w14:paraId="0A9879BF" w14:textId="77777777" w:rsidR="00D27860" w:rsidRPr="006F50B7" w:rsidRDefault="00D27860" w:rsidP="00DE1067"/>
        </w:tc>
        <w:tc>
          <w:tcPr>
            <w:tcW w:w="1134" w:type="dxa"/>
          </w:tcPr>
          <w:p w14:paraId="168345B1" w14:textId="77777777" w:rsidR="00D27860" w:rsidRPr="006F50B7" w:rsidRDefault="00D27860" w:rsidP="00DE1067"/>
        </w:tc>
        <w:tc>
          <w:tcPr>
            <w:tcW w:w="850" w:type="dxa"/>
          </w:tcPr>
          <w:p w14:paraId="45155EB5" w14:textId="77777777" w:rsidR="00D27860" w:rsidRPr="006F50B7" w:rsidRDefault="00D27860" w:rsidP="00DE1067"/>
        </w:tc>
        <w:tc>
          <w:tcPr>
            <w:tcW w:w="1212" w:type="dxa"/>
          </w:tcPr>
          <w:p w14:paraId="5FDF2390" w14:textId="77777777" w:rsidR="00D27860" w:rsidRPr="006F50B7" w:rsidRDefault="00D27860" w:rsidP="00DE1067"/>
        </w:tc>
      </w:tr>
      <w:tr w:rsidR="00D27860" w:rsidRPr="00367F5C" w14:paraId="6B19764D" w14:textId="77777777" w:rsidTr="004F2A26">
        <w:trPr>
          <w:cnfStyle w:val="000000100000" w:firstRow="0" w:lastRow="0" w:firstColumn="0" w:lastColumn="0" w:oddVBand="0" w:evenVBand="0" w:oddHBand="1" w:evenHBand="0" w:firstRowFirstColumn="0" w:firstRowLastColumn="0" w:lastRowFirstColumn="0" w:lastRowLastColumn="0"/>
        </w:trPr>
        <w:tc>
          <w:tcPr>
            <w:tcW w:w="4224" w:type="dxa"/>
            <w:gridSpan w:val="2"/>
          </w:tcPr>
          <w:p w14:paraId="35537F6C" w14:textId="77777777" w:rsidR="00D27860" w:rsidRPr="006F50B7" w:rsidRDefault="00D27860" w:rsidP="00DE1067">
            <w:r w:rsidRPr="006F50B7">
              <w:t>5. Volunteer/staff ability to convey enthusiasm and motivate participants</w:t>
            </w:r>
          </w:p>
          <w:p w14:paraId="5F4C3450" w14:textId="77777777" w:rsidR="00D27860" w:rsidRPr="006F50B7" w:rsidRDefault="00D27860" w:rsidP="00DE1067">
            <w:r w:rsidRPr="006F50B7">
              <w:t>Comment:</w:t>
            </w:r>
          </w:p>
        </w:tc>
        <w:tc>
          <w:tcPr>
            <w:tcW w:w="1418" w:type="dxa"/>
          </w:tcPr>
          <w:p w14:paraId="097FD85A" w14:textId="77777777" w:rsidR="00D27860" w:rsidRPr="006F50B7" w:rsidRDefault="00D27860" w:rsidP="00DE1067"/>
        </w:tc>
        <w:tc>
          <w:tcPr>
            <w:tcW w:w="1134" w:type="dxa"/>
          </w:tcPr>
          <w:p w14:paraId="089BAEC5" w14:textId="77777777" w:rsidR="00D27860" w:rsidRPr="006F50B7" w:rsidRDefault="00D27860" w:rsidP="00DE1067"/>
        </w:tc>
        <w:tc>
          <w:tcPr>
            <w:tcW w:w="850" w:type="dxa"/>
          </w:tcPr>
          <w:p w14:paraId="578C6646" w14:textId="77777777" w:rsidR="00D27860" w:rsidRPr="006F50B7" w:rsidRDefault="00D27860" w:rsidP="00DE1067"/>
        </w:tc>
        <w:tc>
          <w:tcPr>
            <w:tcW w:w="1212" w:type="dxa"/>
          </w:tcPr>
          <w:p w14:paraId="403C79CD" w14:textId="77777777" w:rsidR="00D27860" w:rsidRPr="006F50B7" w:rsidRDefault="00D27860" w:rsidP="00DE1067"/>
        </w:tc>
      </w:tr>
      <w:tr w:rsidR="00D27860" w:rsidRPr="00367F5C" w14:paraId="73BDC0A2" w14:textId="77777777" w:rsidTr="004F2A26">
        <w:trPr>
          <w:cnfStyle w:val="000000010000" w:firstRow="0" w:lastRow="0" w:firstColumn="0" w:lastColumn="0" w:oddVBand="0" w:evenVBand="0" w:oddHBand="0" w:evenHBand="1" w:firstRowFirstColumn="0" w:firstRowLastColumn="0" w:lastRowFirstColumn="0" w:lastRowLastColumn="0"/>
        </w:trPr>
        <w:tc>
          <w:tcPr>
            <w:tcW w:w="4224" w:type="dxa"/>
            <w:gridSpan w:val="2"/>
          </w:tcPr>
          <w:p w14:paraId="4ADC5717" w14:textId="77777777" w:rsidR="00D27860" w:rsidRPr="006F50B7" w:rsidRDefault="00D27860" w:rsidP="00DE1067">
            <w:r w:rsidRPr="006F50B7">
              <w:t>6.</w:t>
            </w:r>
            <w:r w:rsidR="00137770" w:rsidRPr="006F50B7">
              <w:t xml:space="preserve"> </w:t>
            </w:r>
            <w:r w:rsidRPr="006F50B7">
              <w:t>Volunteer/staff ability to relate well with participants (e.g., good communication skills, warmth, empathy)</w:t>
            </w:r>
          </w:p>
          <w:p w14:paraId="0205F596" w14:textId="77777777" w:rsidR="00D27860" w:rsidRPr="006F50B7" w:rsidRDefault="00D27860" w:rsidP="00DE1067">
            <w:r w:rsidRPr="006F50B7">
              <w:t>Comment:</w:t>
            </w:r>
          </w:p>
        </w:tc>
        <w:tc>
          <w:tcPr>
            <w:tcW w:w="1418" w:type="dxa"/>
          </w:tcPr>
          <w:p w14:paraId="39AB2202" w14:textId="77777777" w:rsidR="00D27860" w:rsidRPr="006F50B7" w:rsidRDefault="00D27860" w:rsidP="00DE1067"/>
        </w:tc>
        <w:tc>
          <w:tcPr>
            <w:tcW w:w="1134" w:type="dxa"/>
          </w:tcPr>
          <w:p w14:paraId="75446823" w14:textId="77777777" w:rsidR="00D27860" w:rsidRPr="006F50B7" w:rsidRDefault="00D27860" w:rsidP="00DE1067"/>
        </w:tc>
        <w:tc>
          <w:tcPr>
            <w:tcW w:w="850" w:type="dxa"/>
          </w:tcPr>
          <w:p w14:paraId="5C5C0D82" w14:textId="77777777" w:rsidR="00D27860" w:rsidRPr="006F50B7" w:rsidRDefault="00D27860" w:rsidP="00DE1067"/>
        </w:tc>
        <w:tc>
          <w:tcPr>
            <w:tcW w:w="1212" w:type="dxa"/>
          </w:tcPr>
          <w:p w14:paraId="527F2BBD" w14:textId="77777777" w:rsidR="00D27860" w:rsidRPr="006F50B7" w:rsidRDefault="00D27860" w:rsidP="00DE1067"/>
        </w:tc>
      </w:tr>
      <w:tr w:rsidR="00D27860" w:rsidRPr="001F6B50" w14:paraId="6ED3AFF6" w14:textId="77777777" w:rsidTr="004F2A26">
        <w:trPr>
          <w:cnfStyle w:val="000000100000" w:firstRow="0" w:lastRow="0" w:firstColumn="0" w:lastColumn="0" w:oddVBand="0" w:evenVBand="0" w:oddHBand="1" w:evenHBand="0" w:firstRowFirstColumn="0" w:firstRowLastColumn="0" w:lastRowFirstColumn="0" w:lastRowLastColumn="0"/>
        </w:trPr>
        <w:tc>
          <w:tcPr>
            <w:tcW w:w="4224" w:type="dxa"/>
            <w:gridSpan w:val="2"/>
          </w:tcPr>
          <w:p w14:paraId="5193F1EC" w14:textId="77777777" w:rsidR="001F6B50" w:rsidRDefault="00D27860" w:rsidP="00DE1067">
            <w:r w:rsidRPr="006F50B7">
              <w:t>7. Volunteer/staff demonstrated ability to carry out tasks according to their role (e.g., direct PS support to beneficiaries, PFA, psycho-education, group or meeting facilitation)</w:t>
            </w:r>
          </w:p>
          <w:p w14:paraId="33B4DA4E" w14:textId="77777777" w:rsidR="00D27860" w:rsidRPr="006F50B7" w:rsidRDefault="00D27860" w:rsidP="00DE1067">
            <w:r w:rsidRPr="006F50B7">
              <w:t>Comment:</w:t>
            </w:r>
          </w:p>
        </w:tc>
        <w:tc>
          <w:tcPr>
            <w:tcW w:w="1418" w:type="dxa"/>
          </w:tcPr>
          <w:p w14:paraId="3C27A792" w14:textId="77777777" w:rsidR="00D27860" w:rsidRPr="006F50B7" w:rsidRDefault="00D27860" w:rsidP="00DE1067"/>
        </w:tc>
        <w:tc>
          <w:tcPr>
            <w:tcW w:w="1134" w:type="dxa"/>
          </w:tcPr>
          <w:p w14:paraId="58545F95" w14:textId="77777777" w:rsidR="00D27860" w:rsidRPr="006F50B7" w:rsidRDefault="00D27860" w:rsidP="00DE1067"/>
        </w:tc>
        <w:tc>
          <w:tcPr>
            <w:tcW w:w="850" w:type="dxa"/>
          </w:tcPr>
          <w:p w14:paraId="37E3C546" w14:textId="77777777" w:rsidR="00D27860" w:rsidRPr="006F50B7" w:rsidRDefault="00D27860" w:rsidP="00DE1067"/>
        </w:tc>
        <w:tc>
          <w:tcPr>
            <w:tcW w:w="1212" w:type="dxa"/>
          </w:tcPr>
          <w:p w14:paraId="3813E8B8" w14:textId="77777777" w:rsidR="00D27860" w:rsidRPr="006F50B7" w:rsidRDefault="00D27860" w:rsidP="00DE1067"/>
        </w:tc>
      </w:tr>
      <w:tr w:rsidR="00D27860" w:rsidRPr="00367F5C" w14:paraId="741AB582" w14:textId="77777777" w:rsidTr="004F2A26">
        <w:trPr>
          <w:cnfStyle w:val="000000010000" w:firstRow="0" w:lastRow="0" w:firstColumn="0" w:lastColumn="0" w:oddVBand="0" w:evenVBand="0" w:oddHBand="0" w:evenHBand="1" w:firstRowFirstColumn="0" w:firstRowLastColumn="0" w:lastRowFirstColumn="0" w:lastRowLastColumn="0"/>
        </w:trPr>
        <w:tc>
          <w:tcPr>
            <w:tcW w:w="4224" w:type="dxa"/>
            <w:gridSpan w:val="2"/>
          </w:tcPr>
          <w:p w14:paraId="4A125765" w14:textId="77777777" w:rsidR="00D27860" w:rsidRPr="006F50B7" w:rsidRDefault="00D27860" w:rsidP="00DE1067">
            <w:r w:rsidRPr="006F50B7">
              <w:t>8.</w:t>
            </w:r>
            <w:r w:rsidR="00137770" w:rsidRPr="006F50B7">
              <w:t xml:space="preserve"> </w:t>
            </w:r>
            <w:r w:rsidRPr="006F50B7">
              <w:t>Volunteer/staff ability to work effectively with others in the team</w:t>
            </w:r>
          </w:p>
          <w:p w14:paraId="3CAF8E3D" w14:textId="77777777" w:rsidR="00D27860" w:rsidRPr="006F50B7" w:rsidRDefault="00D27860" w:rsidP="00DE1067">
            <w:r w:rsidRPr="006F50B7">
              <w:t>Comment:</w:t>
            </w:r>
          </w:p>
        </w:tc>
        <w:tc>
          <w:tcPr>
            <w:tcW w:w="1418" w:type="dxa"/>
          </w:tcPr>
          <w:p w14:paraId="35F09E1E" w14:textId="77777777" w:rsidR="00D27860" w:rsidRPr="006F50B7" w:rsidRDefault="00D27860" w:rsidP="00DE1067"/>
        </w:tc>
        <w:tc>
          <w:tcPr>
            <w:tcW w:w="1134" w:type="dxa"/>
          </w:tcPr>
          <w:p w14:paraId="6AEEA436" w14:textId="77777777" w:rsidR="00D27860" w:rsidRPr="006F50B7" w:rsidRDefault="00D27860" w:rsidP="00DE1067"/>
        </w:tc>
        <w:tc>
          <w:tcPr>
            <w:tcW w:w="850" w:type="dxa"/>
          </w:tcPr>
          <w:p w14:paraId="601E981D" w14:textId="77777777" w:rsidR="00D27860" w:rsidRPr="006F50B7" w:rsidRDefault="00D27860" w:rsidP="00DE1067"/>
        </w:tc>
        <w:tc>
          <w:tcPr>
            <w:tcW w:w="1212" w:type="dxa"/>
          </w:tcPr>
          <w:p w14:paraId="10BE6AFA" w14:textId="77777777" w:rsidR="00D27860" w:rsidRPr="006F50B7" w:rsidRDefault="00D27860" w:rsidP="00DE1067"/>
        </w:tc>
      </w:tr>
      <w:tr w:rsidR="00D27860" w:rsidRPr="00367F5C" w14:paraId="127B7106" w14:textId="77777777" w:rsidTr="004F2A26">
        <w:trPr>
          <w:cnfStyle w:val="000000100000" w:firstRow="0" w:lastRow="0" w:firstColumn="0" w:lastColumn="0" w:oddVBand="0" w:evenVBand="0" w:oddHBand="1" w:evenHBand="0" w:firstRowFirstColumn="0" w:firstRowLastColumn="0" w:lastRowFirstColumn="0" w:lastRowLastColumn="0"/>
        </w:trPr>
        <w:tc>
          <w:tcPr>
            <w:tcW w:w="8838" w:type="dxa"/>
            <w:gridSpan w:val="6"/>
          </w:tcPr>
          <w:p w14:paraId="3FB24160" w14:textId="77777777" w:rsidR="00D27860" w:rsidRPr="006F50B7" w:rsidRDefault="00D27860" w:rsidP="00DE1067">
            <w:r w:rsidRPr="006F50B7">
              <w:t>Volunteer/staff strengths:</w:t>
            </w:r>
          </w:p>
          <w:p w14:paraId="3482D12C" w14:textId="77777777" w:rsidR="00D27860" w:rsidRPr="006F50B7" w:rsidRDefault="00D27860" w:rsidP="00DE1067"/>
          <w:p w14:paraId="199F61E6" w14:textId="77777777" w:rsidR="00D27860" w:rsidRPr="006F50B7" w:rsidRDefault="00D27860" w:rsidP="00DE1067"/>
        </w:tc>
      </w:tr>
      <w:tr w:rsidR="00D27860" w:rsidRPr="004F5BBF" w14:paraId="3E546982" w14:textId="77777777" w:rsidTr="004F2A26">
        <w:trPr>
          <w:cnfStyle w:val="000000010000" w:firstRow="0" w:lastRow="0" w:firstColumn="0" w:lastColumn="0" w:oddVBand="0" w:evenVBand="0" w:oddHBand="0" w:evenHBand="1" w:firstRowFirstColumn="0" w:firstRowLastColumn="0" w:lastRowFirstColumn="0" w:lastRowLastColumn="0"/>
        </w:trPr>
        <w:tc>
          <w:tcPr>
            <w:tcW w:w="8838" w:type="dxa"/>
            <w:gridSpan w:val="6"/>
          </w:tcPr>
          <w:p w14:paraId="24ABBD10" w14:textId="77777777" w:rsidR="00D27860" w:rsidRPr="006F50B7" w:rsidRDefault="00D27860" w:rsidP="00DE1067">
            <w:r w:rsidRPr="006F50B7">
              <w:t>Volunteer/staff areas for improvement:</w:t>
            </w:r>
          </w:p>
          <w:p w14:paraId="6B80C608" w14:textId="77777777" w:rsidR="00D27860" w:rsidRPr="006F50B7" w:rsidRDefault="00D27860" w:rsidP="00DE1067"/>
          <w:p w14:paraId="463A1C17" w14:textId="77777777" w:rsidR="00D27860" w:rsidRPr="006F50B7" w:rsidRDefault="00D27860" w:rsidP="00DE1067"/>
        </w:tc>
      </w:tr>
      <w:tr w:rsidR="00D27860" w:rsidRPr="00367F5C" w14:paraId="3BC1A932" w14:textId="77777777" w:rsidTr="004F2A26">
        <w:trPr>
          <w:cnfStyle w:val="000000100000" w:firstRow="0" w:lastRow="0" w:firstColumn="0" w:lastColumn="0" w:oddVBand="0" w:evenVBand="0" w:oddHBand="1" w:evenHBand="0" w:firstRowFirstColumn="0" w:firstRowLastColumn="0" w:lastRowFirstColumn="0" w:lastRowLastColumn="0"/>
        </w:trPr>
        <w:tc>
          <w:tcPr>
            <w:tcW w:w="8838" w:type="dxa"/>
            <w:gridSpan w:val="6"/>
          </w:tcPr>
          <w:p w14:paraId="4760812F" w14:textId="77777777" w:rsidR="00D27860" w:rsidRPr="006F50B7" w:rsidRDefault="00D27860" w:rsidP="00DE1067">
            <w:r w:rsidRPr="006F50B7">
              <w:t>Supervision/support provided:</w:t>
            </w:r>
          </w:p>
          <w:p w14:paraId="5C48C38F" w14:textId="77777777" w:rsidR="00D27860" w:rsidRPr="006F50B7" w:rsidRDefault="00D27860" w:rsidP="00DE1067"/>
          <w:p w14:paraId="6E833CD5" w14:textId="77777777" w:rsidR="00D27860" w:rsidRPr="006F50B7" w:rsidRDefault="00D27860" w:rsidP="00DE1067"/>
        </w:tc>
      </w:tr>
      <w:tr w:rsidR="00D27860" w:rsidRPr="004F5BBF" w14:paraId="1A22EBC7" w14:textId="77777777" w:rsidTr="004F2A26">
        <w:trPr>
          <w:cnfStyle w:val="000000010000" w:firstRow="0" w:lastRow="0" w:firstColumn="0" w:lastColumn="0" w:oddVBand="0" w:evenVBand="0" w:oddHBand="0" w:evenHBand="1" w:firstRowFirstColumn="0" w:firstRowLastColumn="0" w:lastRowFirstColumn="0" w:lastRowLastColumn="0"/>
        </w:trPr>
        <w:tc>
          <w:tcPr>
            <w:tcW w:w="8838" w:type="dxa"/>
            <w:gridSpan w:val="6"/>
          </w:tcPr>
          <w:p w14:paraId="0F84B9B6" w14:textId="77777777" w:rsidR="00D27860" w:rsidRPr="006F50B7" w:rsidRDefault="00D27860" w:rsidP="00DE1067">
            <w:r w:rsidRPr="006F50B7">
              <w:t>Recommendations and next steps (e.g., further training, supervision):</w:t>
            </w:r>
          </w:p>
          <w:p w14:paraId="71D526B9" w14:textId="77777777" w:rsidR="00D27860" w:rsidRPr="006F50B7" w:rsidRDefault="00D27860" w:rsidP="00DE1067"/>
          <w:p w14:paraId="193B7C79" w14:textId="77777777" w:rsidR="00D27860" w:rsidRPr="006F50B7" w:rsidRDefault="00D27860" w:rsidP="00DE1067"/>
        </w:tc>
      </w:tr>
    </w:tbl>
    <w:p w14:paraId="48BBDF26" w14:textId="77777777" w:rsidR="00D27860" w:rsidRPr="00367F5C" w:rsidRDefault="00D27860" w:rsidP="00D27860">
      <w:pPr>
        <w:rPr>
          <w:lang w:val="en-GB"/>
        </w:rPr>
      </w:pPr>
    </w:p>
    <w:p w14:paraId="6A6C94EF" w14:textId="77777777" w:rsidR="00D27860" w:rsidRPr="00367F5C" w:rsidRDefault="00D27860" w:rsidP="00D27860">
      <w:pPr>
        <w:rPr>
          <w:lang w:val="en-GB"/>
        </w:rPr>
      </w:pPr>
      <w:r w:rsidRPr="00367F5C">
        <w:rPr>
          <w:lang w:val="en-GB"/>
        </w:rPr>
        <w:br w:type="page"/>
      </w:r>
    </w:p>
    <w:p w14:paraId="629A96C0" w14:textId="77777777" w:rsidR="00D27860" w:rsidRPr="00367F5C" w:rsidRDefault="00D27860" w:rsidP="00D27860">
      <w:pPr>
        <w:rPr>
          <w:lang w:val="en-GB"/>
        </w:rPr>
      </w:pPr>
    </w:p>
    <w:p w14:paraId="5F961C3D" w14:textId="492A5B77" w:rsidR="00C9583C" w:rsidRDefault="00D27860" w:rsidP="00D27860">
      <w:pPr>
        <w:pStyle w:val="Heading3"/>
        <w:rPr>
          <w:lang w:val="en-GB"/>
        </w:rPr>
      </w:pPr>
      <w:bookmarkStart w:id="121" w:name="_Toc476230850"/>
      <w:bookmarkStart w:id="122" w:name="_Toc513548091"/>
      <w:r w:rsidRPr="00367F5C">
        <w:rPr>
          <w:lang w:val="en-GB"/>
        </w:rPr>
        <w:t>Sample</w:t>
      </w:r>
      <w:r w:rsidR="00477B6D">
        <w:rPr>
          <w:lang w:val="en-GB"/>
        </w:rPr>
        <w:t>:</w:t>
      </w:r>
      <w:r w:rsidR="00C9583C">
        <w:rPr>
          <w:lang w:val="en-GB"/>
        </w:rPr>
        <w:t xml:space="preserve"> </w:t>
      </w:r>
      <w:r w:rsidR="00477B6D">
        <w:rPr>
          <w:lang w:val="en-GB"/>
        </w:rPr>
        <w:t>F</w:t>
      </w:r>
      <w:r w:rsidR="00C9583C">
        <w:rPr>
          <w:lang w:val="en-GB"/>
        </w:rPr>
        <w:t>ield coordinator visit checklist</w:t>
      </w:r>
      <w:r w:rsidRPr="00367F5C">
        <w:rPr>
          <w:lang w:val="en-GB"/>
        </w:rPr>
        <w:t xml:space="preserve"> </w:t>
      </w:r>
      <w:r w:rsidR="00DE1067">
        <w:rPr>
          <w:lang w:val="en-GB"/>
        </w:rPr>
        <w:t>for</w:t>
      </w:r>
      <w:r w:rsidRPr="00367F5C">
        <w:rPr>
          <w:lang w:val="en-GB"/>
        </w:rPr>
        <w:t xml:space="preserve"> children’s resilience activities</w:t>
      </w:r>
      <w:r w:rsidR="00C9583C">
        <w:rPr>
          <w:rStyle w:val="FootnoteReference"/>
          <w:lang w:val="en-GB"/>
        </w:rPr>
        <w:footnoteReference w:id="30"/>
      </w:r>
      <w:bookmarkEnd w:id="121"/>
      <w:bookmarkEnd w:id="122"/>
    </w:p>
    <w:p w14:paraId="1CC63DDC" w14:textId="1FC7C867" w:rsidR="00E80721" w:rsidRPr="00C9583C" w:rsidRDefault="000F4F76" w:rsidP="00C9583C">
      <w:pPr>
        <w:rPr>
          <w:lang w:val="en-GB"/>
        </w:rPr>
      </w:pPr>
      <w:r>
        <w:rPr>
          <w:lang w:val="en-GB"/>
        </w:rPr>
        <w:t>This checklist can</w:t>
      </w:r>
      <w:r w:rsidR="00C9583C" w:rsidRPr="00C9583C">
        <w:rPr>
          <w:lang w:val="en-GB"/>
        </w:rPr>
        <w:t xml:space="preserve"> be adapted to other child-focused activities</w:t>
      </w:r>
      <w:r w:rsidR="008D49A6">
        <w:rPr>
          <w:lang w:val="en-GB"/>
        </w:rPr>
        <w:t>.</w:t>
      </w:r>
    </w:p>
    <w:p w14:paraId="7C3FD166" w14:textId="77777777" w:rsidR="00D27860" w:rsidRPr="00367F5C" w:rsidRDefault="00D27860" w:rsidP="00D27860">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3569"/>
        <w:gridCol w:w="5151"/>
      </w:tblGrid>
      <w:tr w:rsidR="00D27860" w:rsidRPr="004F5BBF" w14:paraId="3EDB137C" w14:textId="77777777" w:rsidTr="004F2A26">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375123E7" w14:textId="4E5FDD7A" w:rsidR="00D27860" w:rsidRPr="001A4C37" w:rsidRDefault="00C9583C" w:rsidP="000F4F76">
            <w:r w:rsidRPr="001A4C37">
              <w:t>Field coordinator visit checklist</w:t>
            </w:r>
            <w:r w:rsidR="00D27860" w:rsidRPr="001A4C37">
              <w:t xml:space="preserve"> </w:t>
            </w:r>
            <w:r w:rsidR="000F4F76">
              <w:t>for</w:t>
            </w:r>
            <w:r w:rsidR="00D27860" w:rsidRPr="001A4C37">
              <w:t xml:space="preserve"> children’s resilience activities</w:t>
            </w:r>
          </w:p>
        </w:tc>
      </w:tr>
      <w:tr w:rsidR="00D27860" w:rsidRPr="001A4C37" w14:paraId="3E60ABA8" w14:textId="77777777" w:rsidTr="004F2A26">
        <w:trPr>
          <w:cnfStyle w:val="000000100000" w:firstRow="0" w:lastRow="0" w:firstColumn="0" w:lastColumn="0" w:oddVBand="0" w:evenVBand="0" w:oddHBand="1" w:evenHBand="0" w:firstRowFirstColumn="0" w:firstRowLastColumn="0" w:lastRowFirstColumn="0" w:lastRowLastColumn="0"/>
        </w:trPr>
        <w:tc>
          <w:tcPr>
            <w:tcW w:w="3569" w:type="dxa"/>
          </w:tcPr>
          <w:p w14:paraId="75874938" w14:textId="77777777" w:rsidR="00D27860" w:rsidRPr="001A4C37" w:rsidRDefault="00D27860" w:rsidP="000F4F76">
            <w:r w:rsidRPr="001A4C37">
              <w:t xml:space="preserve">Date: </w:t>
            </w:r>
          </w:p>
        </w:tc>
        <w:tc>
          <w:tcPr>
            <w:tcW w:w="5151" w:type="dxa"/>
          </w:tcPr>
          <w:p w14:paraId="6210ECFE" w14:textId="77777777" w:rsidR="00D27860" w:rsidRPr="001A4C37" w:rsidRDefault="00D27860" w:rsidP="000F4F76">
            <w:r w:rsidRPr="001A4C37">
              <w:t>Location:</w:t>
            </w:r>
          </w:p>
        </w:tc>
      </w:tr>
      <w:tr w:rsidR="00D27860" w:rsidRPr="001A4C37" w14:paraId="64AFD8AD"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1DA62EA4" w14:textId="77777777" w:rsidR="00D27860" w:rsidRPr="001A4C37" w:rsidRDefault="00D27860" w:rsidP="000F4F76">
            <w:r w:rsidRPr="001A4C37">
              <w:t>Field Coordinator:</w:t>
            </w:r>
          </w:p>
        </w:tc>
        <w:tc>
          <w:tcPr>
            <w:tcW w:w="5151" w:type="dxa"/>
          </w:tcPr>
          <w:p w14:paraId="0B57FE8E" w14:textId="77777777" w:rsidR="00D27860" w:rsidRPr="001A4C37" w:rsidRDefault="00D27860" w:rsidP="000F4F76">
            <w:r w:rsidRPr="001A4C37">
              <w:t>Facilitator(s):</w:t>
            </w:r>
          </w:p>
          <w:p w14:paraId="49CD512C" w14:textId="77777777" w:rsidR="00D27860" w:rsidRPr="001A4C37" w:rsidRDefault="00D27860" w:rsidP="000F4F76"/>
        </w:tc>
      </w:tr>
      <w:tr w:rsidR="00D27860" w:rsidRPr="004F5BBF" w14:paraId="474B5C82"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491860EE" w14:textId="77777777" w:rsidR="00D27860" w:rsidRPr="001A4C37" w:rsidRDefault="00D27860" w:rsidP="000F4F76">
            <w:r w:rsidRPr="001A4C37">
              <w:t>Please observe following aspects during the workshop sessions:</w:t>
            </w:r>
          </w:p>
        </w:tc>
      </w:tr>
      <w:tr w:rsidR="00D27860" w:rsidRPr="001A4C37" w14:paraId="0B9B4507"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3128BD18" w14:textId="77777777" w:rsidR="00D27860" w:rsidRPr="001A4C37" w:rsidRDefault="00D27860" w:rsidP="000F4F76">
            <w:r w:rsidRPr="001A4C37">
              <w:t xml:space="preserve">1. Is the facilitator sufficiently prepared? </w:t>
            </w:r>
          </w:p>
          <w:p w14:paraId="02EB21B5" w14:textId="77777777" w:rsidR="00D27860" w:rsidRPr="001A4C37" w:rsidRDefault="00D27860" w:rsidP="000F4F76">
            <w:r w:rsidRPr="001A4C37">
              <w:t>Please describe how this is reflected in the activities (e.g. does the facilitator give clear instructions that the children understand, is she/he able to motivate the children?).</w:t>
            </w:r>
          </w:p>
        </w:tc>
        <w:tc>
          <w:tcPr>
            <w:tcW w:w="5151" w:type="dxa"/>
          </w:tcPr>
          <w:p w14:paraId="1178C405" w14:textId="77777777" w:rsidR="00D27860" w:rsidRPr="001A4C37" w:rsidRDefault="00D27860" w:rsidP="000F4F76">
            <w:r w:rsidRPr="001A4C37">
              <w:t>Yes /No</w:t>
            </w:r>
          </w:p>
          <w:p w14:paraId="6104AE30" w14:textId="77777777" w:rsidR="00D27860" w:rsidRPr="001A4C37" w:rsidRDefault="00D27860" w:rsidP="000F4F76"/>
        </w:tc>
      </w:tr>
      <w:tr w:rsidR="00864730" w:rsidRPr="001A4C37" w14:paraId="32A5E727"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5EB3CBFF" w14:textId="77777777" w:rsidR="00864730" w:rsidRPr="001A4C37" w:rsidRDefault="00864730" w:rsidP="000F4F76">
            <w:r w:rsidRPr="001A4C37">
              <w:t>Comment:</w:t>
            </w:r>
          </w:p>
        </w:tc>
      </w:tr>
      <w:tr w:rsidR="00D27860" w:rsidRPr="001A4C37" w14:paraId="62613762"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21A1A421" w14:textId="77777777" w:rsidR="00D27860" w:rsidRPr="001A4C37" w:rsidRDefault="00D27860" w:rsidP="000F4F76">
            <w:r w:rsidRPr="001A4C37">
              <w:t>2. Does the facilitator manage the time well for the activities?</w:t>
            </w:r>
          </w:p>
        </w:tc>
        <w:tc>
          <w:tcPr>
            <w:tcW w:w="5151" w:type="dxa"/>
          </w:tcPr>
          <w:p w14:paraId="51223B1D" w14:textId="77777777" w:rsidR="00D27860" w:rsidRPr="001A4C37" w:rsidRDefault="00D27860" w:rsidP="000F4F76">
            <w:r w:rsidRPr="001A4C37">
              <w:t>Yes/No</w:t>
            </w:r>
          </w:p>
          <w:p w14:paraId="2942990F" w14:textId="77777777" w:rsidR="00D27860" w:rsidRPr="001A4C37" w:rsidRDefault="00D27860" w:rsidP="000F4F76"/>
          <w:p w14:paraId="7AF69FE6" w14:textId="77777777" w:rsidR="00D27860" w:rsidRPr="001A4C37" w:rsidRDefault="00D27860" w:rsidP="000F4F76"/>
        </w:tc>
      </w:tr>
      <w:tr w:rsidR="00864730" w:rsidRPr="001A4C37" w14:paraId="0603AC0D"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46969C1E" w14:textId="77777777" w:rsidR="00864730" w:rsidRPr="001A4C37" w:rsidRDefault="00864730" w:rsidP="000F4F76">
            <w:r w:rsidRPr="001A4C37">
              <w:t>Comment:</w:t>
            </w:r>
          </w:p>
          <w:p w14:paraId="1AF00BDC" w14:textId="77777777" w:rsidR="00864730" w:rsidRPr="001A4C37" w:rsidRDefault="00864730" w:rsidP="000F4F76"/>
        </w:tc>
      </w:tr>
      <w:tr w:rsidR="00D27860" w:rsidRPr="001A4C37" w14:paraId="2473F817"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55EC19E1" w14:textId="77777777" w:rsidR="00D27860" w:rsidRPr="001A4C37" w:rsidRDefault="00D27860" w:rsidP="000F4F76">
            <w:r w:rsidRPr="001A4C37">
              <w:t xml:space="preserve">3. Does he/she have all the material needed? </w:t>
            </w:r>
          </w:p>
        </w:tc>
        <w:tc>
          <w:tcPr>
            <w:tcW w:w="5151" w:type="dxa"/>
          </w:tcPr>
          <w:p w14:paraId="5DA9BE8E" w14:textId="77777777" w:rsidR="00D27860" w:rsidRPr="001A4C37" w:rsidRDefault="00864730" w:rsidP="000F4F76">
            <w:r w:rsidRPr="001A4C37">
              <w:t>Yes/No</w:t>
            </w:r>
          </w:p>
          <w:p w14:paraId="5400240D" w14:textId="77777777" w:rsidR="00D27860" w:rsidRPr="001A4C37" w:rsidRDefault="00D27860" w:rsidP="000F4F76"/>
        </w:tc>
      </w:tr>
      <w:tr w:rsidR="00864730" w:rsidRPr="004F5BBF" w14:paraId="762B7E14"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10015D61" w14:textId="77777777" w:rsidR="00864730" w:rsidRPr="001A4C37" w:rsidRDefault="00864730" w:rsidP="000F4F76">
            <w:r w:rsidRPr="001A4C37">
              <w:t>If missing, what is the solution:</w:t>
            </w:r>
          </w:p>
          <w:p w14:paraId="1F680F9B" w14:textId="77777777" w:rsidR="00864730" w:rsidRPr="001A4C37" w:rsidRDefault="00864730" w:rsidP="000F4F76"/>
        </w:tc>
      </w:tr>
      <w:tr w:rsidR="00D27860" w:rsidRPr="001A4C37" w14:paraId="75F91598"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7D90BE1F" w14:textId="45E7808F" w:rsidR="00D27860" w:rsidRPr="001A4C37" w:rsidRDefault="00D27860" w:rsidP="000F4F76">
            <w:r w:rsidRPr="001A4C37">
              <w:t xml:space="preserve">4. </w:t>
            </w:r>
            <w:r w:rsidR="00864730" w:rsidRPr="001A4C37">
              <w:t>Do the</w:t>
            </w:r>
            <w:r w:rsidRPr="001A4C37">
              <w:t xml:space="preserve"> children engage in the activities? </w:t>
            </w:r>
          </w:p>
          <w:p w14:paraId="34DAAB04" w14:textId="5D3BCC5B" w:rsidR="00D27860" w:rsidRPr="001A4C37" w:rsidRDefault="008D49A6" w:rsidP="000F4F76">
            <w:r w:rsidRPr="001A4C37">
              <w:t>(E.g. do they have fun</w:t>
            </w:r>
            <w:r>
              <w:t>/</w:t>
            </w:r>
            <w:r w:rsidRPr="001A4C37">
              <w:t xml:space="preserve">are they bored, enthusiastic, reluctant?) </w:t>
            </w:r>
          </w:p>
        </w:tc>
        <w:tc>
          <w:tcPr>
            <w:tcW w:w="5151" w:type="dxa"/>
          </w:tcPr>
          <w:p w14:paraId="43DF86C1" w14:textId="77777777" w:rsidR="00864730" w:rsidRPr="001A4C37" w:rsidRDefault="00864730" w:rsidP="000F4F76">
            <w:r w:rsidRPr="001A4C37">
              <w:t>Yes/No</w:t>
            </w:r>
          </w:p>
          <w:p w14:paraId="71416CD5" w14:textId="77777777" w:rsidR="00D27860" w:rsidRPr="001A4C37" w:rsidRDefault="00D27860" w:rsidP="000F4F76"/>
        </w:tc>
      </w:tr>
      <w:tr w:rsidR="00864730" w:rsidRPr="001A4C37" w14:paraId="3D8482AF"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6FBE6FE9" w14:textId="77777777" w:rsidR="00864730" w:rsidRPr="001A4C37" w:rsidRDefault="00864730" w:rsidP="000F4F76">
            <w:r w:rsidRPr="001A4C37">
              <w:t xml:space="preserve">Comment: </w:t>
            </w:r>
          </w:p>
          <w:p w14:paraId="77D83C0C" w14:textId="77777777" w:rsidR="00864730" w:rsidRPr="001A4C37" w:rsidRDefault="00864730" w:rsidP="000F4F76"/>
        </w:tc>
      </w:tr>
      <w:tr w:rsidR="00D27860" w:rsidRPr="001A4C37" w14:paraId="4ADFA518"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1F9643D3" w14:textId="77777777" w:rsidR="00D27860" w:rsidRPr="001A4C37" w:rsidRDefault="00D27860" w:rsidP="000F4F76">
            <w:r w:rsidRPr="001A4C37">
              <w:t>5. Are some children not participating in the activities?</w:t>
            </w:r>
          </w:p>
        </w:tc>
        <w:tc>
          <w:tcPr>
            <w:tcW w:w="5151" w:type="dxa"/>
          </w:tcPr>
          <w:p w14:paraId="62B4BDBB" w14:textId="77777777" w:rsidR="00D27860" w:rsidRPr="001A4C37" w:rsidRDefault="00864730" w:rsidP="000F4F76">
            <w:r w:rsidRPr="001A4C37">
              <w:t>Yes/No</w:t>
            </w:r>
          </w:p>
        </w:tc>
      </w:tr>
      <w:tr w:rsidR="00864730" w:rsidRPr="001A4C37" w14:paraId="5146041D"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00CD74B8" w14:textId="77777777" w:rsidR="00864730" w:rsidRPr="001A4C37" w:rsidRDefault="00864730" w:rsidP="000F4F76">
            <w:r w:rsidRPr="001A4C37">
              <w:t>If so, how is this handled by the facilitator?</w:t>
            </w:r>
          </w:p>
          <w:p w14:paraId="65037901" w14:textId="77777777" w:rsidR="00864730" w:rsidRPr="001A4C37" w:rsidRDefault="00864730" w:rsidP="000F4F76">
            <w:r w:rsidRPr="001A4C37">
              <w:t>Comment:</w:t>
            </w:r>
          </w:p>
        </w:tc>
      </w:tr>
      <w:tr w:rsidR="00D27860" w:rsidRPr="001A4C37" w14:paraId="1628DFFC"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0618AF4B" w14:textId="5A1BBA2A" w:rsidR="00D27860" w:rsidRPr="001A4C37" w:rsidRDefault="00D27860" w:rsidP="000F4F76">
            <w:r w:rsidRPr="001A4C37">
              <w:t xml:space="preserve">6. Is the workshop held in a </w:t>
            </w:r>
            <w:r w:rsidR="000F4F76">
              <w:t>c</w:t>
            </w:r>
            <w:r w:rsidRPr="001A4C37">
              <w:t xml:space="preserve">hild-friendly environment and manner? </w:t>
            </w:r>
          </w:p>
        </w:tc>
        <w:tc>
          <w:tcPr>
            <w:tcW w:w="5151" w:type="dxa"/>
          </w:tcPr>
          <w:p w14:paraId="7C099327" w14:textId="77777777" w:rsidR="00864730" w:rsidRPr="001A4C37" w:rsidRDefault="00864730" w:rsidP="000F4F76">
            <w:r w:rsidRPr="001A4C37">
              <w:t>Yes/No</w:t>
            </w:r>
          </w:p>
          <w:p w14:paraId="165F473E" w14:textId="77777777" w:rsidR="00D27860" w:rsidRPr="001A4C37" w:rsidRDefault="00D27860" w:rsidP="000F4F76"/>
          <w:p w14:paraId="603CC39A" w14:textId="77777777" w:rsidR="00D27860" w:rsidRPr="001A4C37" w:rsidRDefault="00D27860" w:rsidP="000F4F76"/>
        </w:tc>
      </w:tr>
      <w:tr w:rsidR="00864730" w:rsidRPr="001A4C37" w14:paraId="71EE9A00"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392595BF" w14:textId="77777777" w:rsidR="00864730" w:rsidRPr="001A4C37" w:rsidRDefault="00864730" w:rsidP="000F4F76">
            <w:r w:rsidRPr="001A4C37">
              <w:t>Comment:</w:t>
            </w:r>
          </w:p>
        </w:tc>
      </w:tr>
      <w:tr w:rsidR="00D27860" w:rsidRPr="001A4C37" w14:paraId="4808DC2F" w14:textId="77777777" w:rsidTr="004F2A26">
        <w:trPr>
          <w:cnfStyle w:val="000000010000" w:firstRow="0" w:lastRow="0" w:firstColumn="0" w:lastColumn="0" w:oddVBand="0" w:evenVBand="0" w:oddHBand="0" w:evenHBand="1" w:firstRowFirstColumn="0" w:firstRowLastColumn="0" w:lastRowFirstColumn="0" w:lastRowLastColumn="0"/>
        </w:trPr>
        <w:tc>
          <w:tcPr>
            <w:tcW w:w="3569" w:type="dxa"/>
          </w:tcPr>
          <w:p w14:paraId="6996D521" w14:textId="77777777" w:rsidR="00D27860" w:rsidRPr="001A4C37" w:rsidRDefault="00D27860" w:rsidP="000F4F76">
            <w:r w:rsidRPr="001A4C37">
              <w:t xml:space="preserve">7. Is there any change since the last time you came here? </w:t>
            </w:r>
          </w:p>
          <w:p w14:paraId="5A7B38D1" w14:textId="77777777" w:rsidR="00D27860" w:rsidRPr="001A4C37" w:rsidRDefault="00864730" w:rsidP="000F4F76">
            <w:r w:rsidRPr="001A4C37">
              <w:t>If yes</w:t>
            </w:r>
            <w:r w:rsidR="00D27860" w:rsidRPr="001A4C37">
              <w:t>, please describe this change.</w:t>
            </w:r>
          </w:p>
        </w:tc>
        <w:tc>
          <w:tcPr>
            <w:tcW w:w="5151" w:type="dxa"/>
          </w:tcPr>
          <w:p w14:paraId="443F7DFF" w14:textId="77777777" w:rsidR="00864730" w:rsidRPr="001A4C37" w:rsidRDefault="00864730" w:rsidP="000F4F76">
            <w:r w:rsidRPr="001A4C37">
              <w:t>Yes/No</w:t>
            </w:r>
          </w:p>
          <w:p w14:paraId="52D171D5" w14:textId="77777777" w:rsidR="00D27860" w:rsidRPr="001A4C37" w:rsidRDefault="00D27860" w:rsidP="000F4F76"/>
        </w:tc>
      </w:tr>
      <w:tr w:rsidR="00864730" w:rsidRPr="001A4C37" w14:paraId="2251F64E" w14:textId="77777777" w:rsidTr="004F2A26">
        <w:trPr>
          <w:cnfStyle w:val="000000100000" w:firstRow="0" w:lastRow="0" w:firstColumn="0" w:lastColumn="0" w:oddVBand="0" w:evenVBand="0" w:oddHBand="1" w:evenHBand="0" w:firstRowFirstColumn="0" w:firstRowLastColumn="0" w:lastRowFirstColumn="0" w:lastRowLastColumn="0"/>
        </w:trPr>
        <w:tc>
          <w:tcPr>
            <w:tcW w:w="8720" w:type="dxa"/>
            <w:gridSpan w:val="2"/>
          </w:tcPr>
          <w:p w14:paraId="16F3CED1" w14:textId="77777777" w:rsidR="00864730" w:rsidRPr="001A4C37" w:rsidRDefault="00864730" w:rsidP="000F4F76">
            <w:r w:rsidRPr="001A4C37">
              <w:t>Comment:</w:t>
            </w:r>
          </w:p>
        </w:tc>
      </w:tr>
    </w:tbl>
    <w:p w14:paraId="3D62C1AA" w14:textId="77777777" w:rsidR="00193BC3" w:rsidRPr="00367F5C" w:rsidRDefault="00193BC3" w:rsidP="00281204">
      <w:pPr>
        <w:rPr>
          <w:lang w:val="en-GB"/>
        </w:rPr>
      </w:pPr>
    </w:p>
    <w:p w14:paraId="10AC5A7F" w14:textId="77777777" w:rsidR="00E80721" w:rsidRPr="00367F5C" w:rsidRDefault="00D27860" w:rsidP="005C2855">
      <w:pPr>
        <w:pStyle w:val="Heading2"/>
        <w:rPr>
          <w:lang w:val="en-GB"/>
        </w:rPr>
      </w:pPr>
      <w:bookmarkStart w:id="123" w:name="_Toc476230851"/>
      <w:bookmarkStart w:id="124" w:name="_Toc513548092"/>
      <w:r w:rsidRPr="00367F5C">
        <w:rPr>
          <w:lang w:val="en-GB"/>
        </w:rPr>
        <w:t>PS team meeting guidance</w:t>
      </w:r>
      <w:bookmarkEnd w:id="123"/>
      <w:bookmarkEnd w:id="124"/>
    </w:p>
    <w:p w14:paraId="3F187568" w14:textId="2E180232" w:rsidR="00D27860" w:rsidRPr="00367F5C" w:rsidRDefault="00D27860" w:rsidP="00D27860">
      <w:pPr>
        <w:rPr>
          <w:lang w:val="en-GB"/>
        </w:rPr>
      </w:pPr>
      <w:r w:rsidRPr="00367F5C">
        <w:rPr>
          <w:lang w:val="en-GB"/>
        </w:rPr>
        <w:t>Team meetings are useful times to provide supervision and support to staff and volunteers involved in the programme</w:t>
      </w:r>
      <w:r w:rsidR="000F4F76">
        <w:rPr>
          <w:lang w:val="en-GB"/>
        </w:rPr>
        <w:t>. This is</w:t>
      </w:r>
      <w:r w:rsidRPr="00367F5C">
        <w:rPr>
          <w:lang w:val="en-GB"/>
        </w:rPr>
        <w:t xml:space="preserve"> in addition to updating programme progress, troubleshooting and planning.</w:t>
      </w:r>
      <w:r w:rsidR="00137770" w:rsidRPr="00367F5C">
        <w:rPr>
          <w:lang w:val="en-GB"/>
        </w:rPr>
        <w:t xml:space="preserve"> </w:t>
      </w:r>
      <w:r w:rsidRPr="00367F5C">
        <w:rPr>
          <w:lang w:val="en-GB"/>
        </w:rPr>
        <w:t>Regular team meetings provide structure for staff and volunteers and an opportunity to discuss challenges and achievements in their work in the programme.</w:t>
      </w:r>
      <w:r w:rsidR="00137770" w:rsidRPr="00367F5C">
        <w:rPr>
          <w:lang w:val="en-GB"/>
        </w:rPr>
        <w:t xml:space="preserve"> </w:t>
      </w:r>
      <w:r w:rsidRPr="00367F5C">
        <w:rPr>
          <w:lang w:val="en-GB"/>
        </w:rPr>
        <w:t xml:space="preserve">They </w:t>
      </w:r>
      <w:r w:rsidR="000F4F76">
        <w:rPr>
          <w:lang w:val="en-GB"/>
        </w:rPr>
        <w:t>give</w:t>
      </w:r>
      <w:r w:rsidR="000F4F76" w:rsidRPr="00367F5C">
        <w:rPr>
          <w:lang w:val="en-GB"/>
        </w:rPr>
        <w:t xml:space="preserve"> </w:t>
      </w:r>
      <w:r w:rsidRPr="00367F5C">
        <w:rPr>
          <w:lang w:val="en-GB"/>
        </w:rPr>
        <w:t>team leaders the opportunity to gauge gaps in skills and knowledge among PS programme staff and volunteers, provide guidance to overcome challenges, appreciate individual and team efforts, and emphasi</w:t>
      </w:r>
      <w:r w:rsidR="000F4F76">
        <w:rPr>
          <w:lang w:val="en-GB"/>
        </w:rPr>
        <w:t>s</w:t>
      </w:r>
      <w:r w:rsidRPr="00367F5C">
        <w:rPr>
          <w:lang w:val="en-GB"/>
        </w:rPr>
        <w:t>e good self and team care strategies.</w:t>
      </w:r>
    </w:p>
    <w:p w14:paraId="285CE442" w14:textId="77777777" w:rsidR="00D27860" w:rsidRPr="00367F5C" w:rsidRDefault="00D27860" w:rsidP="00D27860">
      <w:pPr>
        <w:rPr>
          <w:lang w:val="en-GB"/>
        </w:rPr>
      </w:pPr>
    </w:p>
    <w:p w14:paraId="0EAD8AC7" w14:textId="5F27DE48" w:rsidR="00D27860" w:rsidRPr="00367F5C" w:rsidRDefault="00D27860" w:rsidP="00D27860">
      <w:pPr>
        <w:rPr>
          <w:lang w:val="en-GB"/>
        </w:rPr>
      </w:pPr>
      <w:r w:rsidRPr="00367F5C">
        <w:rPr>
          <w:lang w:val="en-GB"/>
        </w:rPr>
        <w:t>Team meetings are most effective when held at a consistent day/time, and when they follow a clear agenda and time limit.</w:t>
      </w:r>
      <w:r w:rsidR="00137770" w:rsidRPr="00367F5C">
        <w:rPr>
          <w:lang w:val="en-GB"/>
        </w:rPr>
        <w:t xml:space="preserve"> </w:t>
      </w:r>
      <w:r w:rsidRPr="00367F5C">
        <w:rPr>
          <w:lang w:val="en-GB"/>
        </w:rPr>
        <w:t>How often, where and when you hold team meetings will depend upon the needs of your particular programme.</w:t>
      </w:r>
      <w:r w:rsidR="00137770" w:rsidRPr="00367F5C">
        <w:rPr>
          <w:lang w:val="en-GB"/>
        </w:rPr>
        <w:t xml:space="preserve"> </w:t>
      </w:r>
      <w:r w:rsidRPr="00367F5C">
        <w:rPr>
          <w:lang w:val="en-GB"/>
        </w:rPr>
        <w:t>In emergency situations, team meetings may be held on a daily basis</w:t>
      </w:r>
      <w:r w:rsidR="000F4F76">
        <w:rPr>
          <w:lang w:val="en-GB"/>
        </w:rPr>
        <w:t>.</w:t>
      </w:r>
      <w:r w:rsidRPr="00367F5C">
        <w:rPr>
          <w:lang w:val="en-GB"/>
        </w:rPr>
        <w:t xml:space="preserve"> </w:t>
      </w:r>
      <w:r w:rsidR="000F4F76">
        <w:rPr>
          <w:lang w:val="en-GB"/>
        </w:rPr>
        <w:t>T</w:t>
      </w:r>
      <w:r w:rsidRPr="00367F5C">
        <w:rPr>
          <w:lang w:val="en-GB"/>
        </w:rPr>
        <w:t xml:space="preserve">he situation may be rapidly changing and staff and volunteers may require extra support and attention to their </w:t>
      </w:r>
      <w:r w:rsidR="00137770" w:rsidRPr="00367F5C">
        <w:rPr>
          <w:lang w:val="en-GB"/>
        </w:rPr>
        <w:t>well-being</w:t>
      </w:r>
      <w:r w:rsidRPr="00367F5C">
        <w:rPr>
          <w:lang w:val="en-GB"/>
        </w:rPr>
        <w:t>.</w:t>
      </w:r>
      <w:r w:rsidR="00137770" w:rsidRPr="00367F5C">
        <w:rPr>
          <w:lang w:val="en-GB"/>
        </w:rPr>
        <w:t xml:space="preserve"> </w:t>
      </w:r>
      <w:r w:rsidRPr="00367F5C">
        <w:rPr>
          <w:lang w:val="en-GB"/>
        </w:rPr>
        <w:t>In other situations, team meetings may be held weekly or bi-weekly, for example.</w:t>
      </w:r>
      <w:r w:rsidR="00137770" w:rsidRPr="00367F5C">
        <w:rPr>
          <w:lang w:val="en-GB"/>
        </w:rPr>
        <w:t xml:space="preserve"> </w:t>
      </w:r>
      <w:r w:rsidRPr="00367F5C">
        <w:rPr>
          <w:lang w:val="en-GB"/>
        </w:rPr>
        <w:t>The length of team meetings also depends upon programme needs, but is often between 30 minutes to 1 hour.</w:t>
      </w:r>
      <w:r w:rsidR="00137770" w:rsidRPr="00367F5C">
        <w:rPr>
          <w:lang w:val="en-GB"/>
        </w:rPr>
        <w:t xml:space="preserve"> </w:t>
      </w:r>
      <w:r w:rsidRPr="00367F5C">
        <w:rPr>
          <w:lang w:val="en-GB"/>
        </w:rPr>
        <w:t xml:space="preserve"> </w:t>
      </w:r>
    </w:p>
    <w:p w14:paraId="32B19CC1" w14:textId="77777777" w:rsidR="00D27860" w:rsidRPr="00367F5C" w:rsidRDefault="00D27860" w:rsidP="00D27860">
      <w:pPr>
        <w:rPr>
          <w:lang w:val="en-GB"/>
        </w:rPr>
      </w:pPr>
    </w:p>
    <w:p w14:paraId="62D7753F" w14:textId="77777777" w:rsidR="000F4F76" w:rsidRDefault="00D27860" w:rsidP="00D27860">
      <w:pPr>
        <w:rPr>
          <w:lang w:val="en-GB"/>
        </w:rPr>
      </w:pPr>
      <w:r w:rsidRPr="00367F5C">
        <w:rPr>
          <w:lang w:val="en-GB"/>
        </w:rPr>
        <w:t>Team meeting reports should be concise and provide an overview of programme</w:t>
      </w:r>
      <w:r w:rsidR="000F4F76">
        <w:rPr>
          <w:lang w:val="en-GB"/>
        </w:rPr>
        <w:t xml:space="preserve"> </w:t>
      </w:r>
      <w:r w:rsidRPr="00367F5C">
        <w:rPr>
          <w:lang w:val="en-GB"/>
        </w:rPr>
        <w:t>implementation, staff and volunteer achievements and challenges, team issues (including issues relating to team dynamics, roles and responsibilities) and next steps.</w:t>
      </w:r>
      <w:r w:rsidR="00137770" w:rsidRPr="00367F5C">
        <w:rPr>
          <w:lang w:val="en-GB"/>
        </w:rPr>
        <w:t xml:space="preserve"> </w:t>
      </w:r>
    </w:p>
    <w:p w14:paraId="7EB9E99E" w14:textId="77777777" w:rsidR="000F4F76" w:rsidRDefault="000F4F76" w:rsidP="00D27860">
      <w:pPr>
        <w:rPr>
          <w:lang w:val="en-GB"/>
        </w:rPr>
      </w:pPr>
    </w:p>
    <w:p w14:paraId="3D445CA4" w14:textId="41337380" w:rsidR="00D27860" w:rsidRPr="00367F5C" w:rsidRDefault="000F4F76" w:rsidP="00D27860">
      <w:pPr>
        <w:rPr>
          <w:lang w:val="en-GB"/>
        </w:rPr>
      </w:pPr>
      <w:r>
        <w:rPr>
          <w:lang w:val="en-GB"/>
        </w:rPr>
        <w:t xml:space="preserve">Here is a suggested </w:t>
      </w:r>
      <w:r w:rsidR="00D27860" w:rsidRPr="00367F5C">
        <w:rPr>
          <w:lang w:val="en-GB"/>
        </w:rPr>
        <w:t>team meeting agenda and report</w:t>
      </w:r>
      <w:r>
        <w:rPr>
          <w:lang w:val="en-GB"/>
        </w:rPr>
        <w:t>ing</w:t>
      </w:r>
      <w:r w:rsidR="00D27860" w:rsidRPr="00367F5C">
        <w:rPr>
          <w:lang w:val="en-GB"/>
        </w:rPr>
        <w:t xml:space="preserve"> format:</w:t>
      </w:r>
    </w:p>
    <w:p w14:paraId="02A2DE5E" w14:textId="6DE2CE36" w:rsidR="00D27860" w:rsidRPr="00367F5C" w:rsidRDefault="00D27860" w:rsidP="00D06CBA">
      <w:pPr>
        <w:pStyle w:val="ListParagraph"/>
        <w:numPr>
          <w:ilvl w:val="0"/>
          <w:numId w:val="40"/>
        </w:numPr>
      </w:pPr>
      <w:r w:rsidRPr="004F2A26">
        <w:rPr>
          <w:b/>
        </w:rPr>
        <w:t>General information:</w:t>
      </w:r>
      <w:r w:rsidR="00137770" w:rsidRPr="00367F5C">
        <w:t xml:space="preserve"> </w:t>
      </w:r>
      <w:r w:rsidR="000F4F76">
        <w:t>R</w:t>
      </w:r>
      <w:r w:rsidRPr="00367F5C">
        <w:t>ecord the date, programme title, name of manager or other person completing the report, team members present (numbers, names)</w:t>
      </w:r>
      <w:r w:rsidR="000F4F76">
        <w:t>.</w:t>
      </w:r>
    </w:p>
    <w:p w14:paraId="3D396702" w14:textId="720A313A" w:rsidR="00D27860" w:rsidRPr="00367F5C" w:rsidRDefault="000F4F76" w:rsidP="00D06CBA">
      <w:pPr>
        <w:pStyle w:val="ListParagraph"/>
        <w:numPr>
          <w:ilvl w:val="0"/>
          <w:numId w:val="40"/>
        </w:numPr>
      </w:pPr>
      <w:r>
        <w:rPr>
          <w:b/>
        </w:rPr>
        <w:t>‘</w:t>
      </w:r>
      <w:r w:rsidR="00D27860" w:rsidRPr="004404FC">
        <w:rPr>
          <w:b/>
        </w:rPr>
        <w:t>Old business:</w:t>
      </w:r>
      <w:r>
        <w:rPr>
          <w:b/>
        </w:rPr>
        <w:t>’</w:t>
      </w:r>
      <w:r w:rsidR="00D27860" w:rsidRPr="00367F5C">
        <w:t xml:space="preserve"> </w:t>
      </w:r>
      <w:r>
        <w:t>R</w:t>
      </w:r>
      <w:r w:rsidR="00D27860" w:rsidRPr="00367F5C">
        <w:t>eview the issues and next steps outlined in the previous meeting report to monitor if they have been resolved or are ongoing</w:t>
      </w:r>
      <w:r>
        <w:t>.</w:t>
      </w:r>
    </w:p>
    <w:p w14:paraId="5E318DAC" w14:textId="17CF2B88" w:rsidR="00D27860" w:rsidRPr="00367F5C" w:rsidRDefault="000F4F76" w:rsidP="00D06CBA">
      <w:pPr>
        <w:pStyle w:val="ListParagraph"/>
        <w:numPr>
          <w:ilvl w:val="0"/>
          <w:numId w:val="40"/>
        </w:numPr>
      </w:pPr>
      <w:r>
        <w:rPr>
          <w:b/>
        </w:rPr>
        <w:t>‘</w:t>
      </w:r>
      <w:r w:rsidR="00D27860" w:rsidRPr="004F2A26">
        <w:rPr>
          <w:b/>
        </w:rPr>
        <w:t>New business:</w:t>
      </w:r>
      <w:r>
        <w:rPr>
          <w:b/>
        </w:rPr>
        <w:t>’</w:t>
      </w:r>
      <w:r w:rsidR="00D27860" w:rsidRPr="00367F5C">
        <w:t xml:space="preserve"> </w:t>
      </w:r>
      <w:r>
        <w:t>L</w:t>
      </w:r>
      <w:r w:rsidR="00D27860" w:rsidRPr="00367F5C">
        <w:t>ist any topics for the agenda that need to be covered in the meeting.</w:t>
      </w:r>
      <w:r w:rsidR="00137770" w:rsidRPr="00367F5C">
        <w:t xml:space="preserve"> </w:t>
      </w:r>
      <w:r w:rsidR="00D27860" w:rsidRPr="00367F5C">
        <w:t>Before the team meeting, the manager outlines a basic agenda of topics, and then team members are invited to add other items that they would like to discuss.</w:t>
      </w:r>
      <w:r w:rsidR="00137770" w:rsidRPr="00367F5C">
        <w:t xml:space="preserve"> </w:t>
      </w:r>
      <w:r w:rsidR="00D27860" w:rsidRPr="00367F5C">
        <w:t>Topics should relate to the implementation of the programme, including achievements toward targets, challenges and troubleshooting.</w:t>
      </w:r>
    </w:p>
    <w:p w14:paraId="2E14D714" w14:textId="77777777" w:rsidR="00D27860" w:rsidRPr="00367F5C" w:rsidRDefault="00D27860" w:rsidP="00D06CBA">
      <w:pPr>
        <w:pStyle w:val="ListParagraph"/>
        <w:numPr>
          <w:ilvl w:val="0"/>
          <w:numId w:val="40"/>
        </w:numPr>
      </w:pPr>
      <w:r w:rsidRPr="004F2A26">
        <w:rPr>
          <w:b/>
        </w:rPr>
        <w:t>Review</w:t>
      </w:r>
      <w:r w:rsidR="000F4F76" w:rsidRPr="004F2A26">
        <w:rPr>
          <w:b/>
        </w:rPr>
        <w:t>:</w:t>
      </w:r>
      <w:r w:rsidR="000F4F76">
        <w:t xml:space="preserve"> Discuss</w:t>
      </w:r>
      <w:r w:rsidRPr="00367F5C">
        <w:t xml:space="preserve"> each topic in turn, and take notes on the discussion, questions or challenges encountered by team members, support and supervision provided, decisions taken and follow-up planned.</w:t>
      </w:r>
      <w:r w:rsidR="00137770" w:rsidRPr="00367F5C">
        <w:t xml:space="preserve"> </w:t>
      </w:r>
    </w:p>
    <w:p w14:paraId="708BDAB4" w14:textId="77777777" w:rsidR="00D27860" w:rsidRPr="00367F5C" w:rsidRDefault="00D27860" w:rsidP="00D06CBA">
      <w:pPr>
        <w:pStyle w:val="ListParagraph"/>
        <w:numPr>
          <w:ilvl w:val="0"/>
          <w:numId w:val="40"/>
        </w:numPr>
      </w:pPr>
      <w:r w:rsidRPr="004F2A26">
        <w:rPr>
          <w:b/>
        </w:rPr>
        <w:t>Next steps:</w:t>
      </w:r>
      <w:r w:rsidR="00137770" w:rsidRPr="00367F5C">
        <w:t xml:space="preserve"> </w:t>
      </w:r>
      <w:r w:rsidRPr="00367F5C">
        <w:t>Outline a list of next steps for follow-up, including who is responsible for each task and a time frame for their completion.</w:t>
      </w:r>
    </w:p>
    <w:p w14:paraId="40520D52" w14:textId="77777777" w:rsidR="00D27860" w:rsidRPr="00367F5C" w:rsidRDefault="000F4F76" w:rsidP="00D06CBA">
      <w:pPr>
        <w:pStyle w:val="ListParagraph"/>
        <w:numPr>
          <w:ilvl w:val="0"/>
          <w:numId w:val="40"/>
        </w:numPr>
      </w:pPr>
      <w:r w:rsidRPr="004F2A26">
        <w:rPr>
          <w:b/>
        </w:rPr>
        <w:t>Support and encouragement:</w:t>
      </w:r>
      <w:r>
        <w:t xml:space="preserve"> </w:t>
      </w:r>
      <w:r w:rsidR="00D27860" w:rsidRPr="00367F5C">
        <w:t>During the team meeting, the manager supports, encourages and acknowledges team members’ efforts.</w:t>
      </w:r>
    </w:p>
    <w:p w14:paraId="26D5EC37" w14:textId="77777777" w:rsidR="005C2855" w:rsidRPr="00367F5C" w:rsidRDefault="005C2855">
      <w:pPr>
        <w:rPr>
          <w:lang w:val="en-GB"/>
        </w:rPr>
      </w:pPr>
      <w:r w:rsidRPr="00367F5C">
        <w:rPr>
          <w:lang w:val="en-GB"/>
        </w:rPr>
        <w:br w:type="page"/>
      </w:r>
    </w:p>
    <w:p w14:paraId="77D3C342" w14:textId="77777777" w:rsidR="005C2855" w:rsidRPr="00367F5C" w:rsidRDefault="005C2855" w:rsidP="00715549">
      <w:pPr>
        <w:pStyle w:val="Heading1"/>
        <w:rPr>
          <w:lang w:val="en-GB"/>
        </w:rPr>
      </w:pPr>
      <w:bookmarkStart w:id="125" w:name="_Toc476230852"/>
      <w:bookmarkStart w:id="126" w:name="_Toc513548093"/>
      <w:r w:rsidRPr="00367F5C">
        <w:rPr>
          <w:lang w:val="en-GB"/>
        </w:rPr>
        <w:t>Training report</w:t>
      </w:r>
      <w:r w:rsidR="009A6B1D">
        <w:rPr>
          <w:lang w:val="en-GB"/>
        </w:rPr>
        <w:t>ing</w:t>
      </w:r>
      <w:r w:rsidRPr="00367F5C">
        <w:rPr>
          <w:lang w:val="en-GB"/>
        </w:rPr>
        <w:t xml:space="preserve"> tools</w:t>
      </w:r>
      <w:bookmarkEnd w:id="125"/>
      <w:bookmarkEnd w:id="126"/>
    </w:p>
    <w:p w14:paraId="11F6AD8C" w14:textId="05EA0763" w:rsidR="005C2855" w:rsidRPr="00367F5C" w:rsidRDefault="005C2855" w:rsidP="005C2855">
      <w:pPr>
        <w:jc w:val="both"/>
        <w:rPr>
          <w:lang w:val="en-GB"/>
        </w:rPr>
      </w:pPr>
      <w:r w:rsidRPr="00367F5C">
        <w:rPr>
          <w:lang w:val="en-GB"/>
        </w:rPr>
        <w:t>The success of PS programmes depends upon the capacity of those involved directly or indirectly in the day-to-day activities</w:t>
      </w:r>
      <w:r w:rsidR="00137770" w:rsidRPr="00367F5C">
        <w:rPr>
          <w:lang w:val="en-GB"/>
        </w:rPr>
        <w:t xml:space="preserve"> </w:t>
      </w:r>
      <w:r w:rsidRPr="00367F5C">
        <w:rPr>
          <w:lang w:val="en-GB"/>
        </w:rPr>
        <w:t>(e.g., programme staff, field coordinators, facilitators, volunteers and community members).</w:t>
      </w:r>
      <w:r w:rsidR="00137770" w:rsidRPr="00367F5C">
        <w:rPr>
          <w:lang w:val="en-GB"/>
        </w:rPr>
        <w:t xml:space="preserve"> </w:t>
      </w:r>
      <w:r w:rsidRPr="00367F5C">
        <w:rPr>
          <w:lang w:val="en-GB"/>
        </w:rPr>
        <w:t>Training is therefore a key activity in building capacity of staff, volunteers and community members in PS programme design and implementation.</w:t>
      </w:r>
      <w:r w:rsidR="00137770" w:rsidRPr="00367F5C">
        <w:rPr>
          <w:lang w:val="en-GB"/>
        </w:rPr>
        <w:t xml:space="preserve"> </w:t>
      </w:r>
      <w:r w:rsidRPr="00367F5C">
        <w:rPr>
          <w:lang w:val="en-GB"/>
        </w:rPr>
        <w:t>For staff and volunteers directly implement</w:t>
      </w:r>
      <w:r w:rsidR="004404FC">
        <w:rPr>
          <w:lang w:val="en-GB"/>
        </w:rPr>
        <w:t>ing</w:t>
      </w:r>
      <w:r w:rsidRPr="00367F5C">
        <w:rPr>
          <w:lang w:val="en-GB"/>
        </w:rPr>
        <w:t xml:space="preserve"> PS support, it is important that training build</w:t>
      </w:r>
      <w:r w:rsidR="000F4F76">
        <w:rPr>
          <w:lang w:val="en-GB"/>
        </w:rPr>
        <w:t>s</w:t>
      </w:r>
      <w:r w:rsidRPr="00367F5C">
        <w:rPr>
          <w:lang w:val="en-GB"/>
        </w:rPr>
        <w:t xml:space="preserve"> capacity of their interpersonal and social skills, as well as their ability to convey enthusiasm for project activities and positive experiences for adults and children participating in the programme.</w:t>
      </w:r>
      <w:r w:rsidR="00137770" w:rsidRPr="00367F5C">
        <w:rPr>
          <w:lang w:val="en-GB"/>
        </w:rPr>
        <w:t xml:space="preserve"> </w:t>
      </w:r>
      <w:r w:rsidRPr="00367F5C">
        <w:rPr>
          <w:lang w:val="en-GB"/>
        </w:rPr>
        <w:t xml:space="preserve">Training is provided at the onset of a programme, as well as at intervals during programme implementation to </w:t>
      </w:r>
      <w:r w:rsidR="004404FC">
        <w:rPr>
          <w:lang w:val="en-GB"/>
        </w:rPr>
        <w:t>enable</w:t>
      </w:r>
      <w:r w:rsidR="004404FC" w:rsidRPr="00367F5C">
        <w:rPr>
          <w:lang w:val="en-GB"/>
        </w:rPr>
        <w:t xml:space="preserve"> </w:t>
      </w:r>
      <w:r w:rsidRPr="00367F5C">
        <w:rPr>
          <w:lang w:val="en-GB"/>
        </w:rPr>
        <w:t xml:space="preserve">staff, volunteers and community members to refresh their knowledge and skills on the subject, and learn new things. </w:t>
      </w:r>
    </w:p>
    <w:p w14:paraId="3F6C7CFF" w14:textId="77777777" w:rsidR="005C2855" w:rsidRPr="00367F5C" w:rsidRDefault="005C2855" w:rsidP="005C2855">
      <w:pPr>
        <w:jc w:val="both"/>
        <w:rPr>
          <w:lang w:val="en-GB"/>
        </w:rPr>
      </w:pPr>
    </w:p>
    <w:p w14:paraId="400411C3" w14:textId="301CBC30" w:rsidR="005C2855" w:rsidRPr="00367F5C" w:rsidRDefault="005C2855" w:rsidP="005C2855">
      <w:pPr>
        <w:jc w:val="both"/>
        <w:rPr>
          <w:lang w:val="en-GB"/>
        </w:rPr>
      </w:pPr>
      <w:r w:rsidRPr="00367F5C">
        <w:rPr>
          <w:lang w:val="en-GB"/>
        </w:rPr>
        <w:t>Training reports provide valuable data for monitoring and evaluating training, including who and how many participants attended; the impact of the training upon the knowledge and confidence of participants in the subject area; the topics covered and methods used; and trainers’ observations of the participants’ skills and understanding.</w:t>
      </w:r>
      <w:r w:rsidR="00137770" w:rsidRPr="00367F5C">
        <w:rPr>
          <w:lang w:val="en-GB"/>
        </w:rPr>
        <w:t xml:space="preserve"> </w:t>
      </w:r>
      <w:r w:rsidRPr="00367F5C">
        <w:rPr>
          <w:lang w:val="en-GB"/>
        </w:rPr>
        <w:t>The following tools are provided and can be adapted to your specific training:</w:t>
      </w:r>
    </w:p>
    <w:p w14:paraId="772A387C" w14:textId="596C5361" w:rsidR="005C2855" w:rsidRPr="00367F5C" w:rsidRDefault="004404FC" w:rsidP="00D06CBA">
      <w:pPr>
        <w:pStyle w:val="ListParagraph"/>
        <w:numPr>
          <w:ilvl w:val="0"/>
          <w:numId w:val="41"/>
        </w:numPr>
      </w:pPr>
      <w:r>
        <w:t>t</w:t>
      </w:r>
      <w:r w:rsidR="005C2855" w:rsidRPr="00367F5C">
        <w:t>raining attendance sheets</w:t>
      </w:r>
    </w:p>
    <w:p w14:paraId="29C5D44D" w14:textId="2BC79731" w:rsidR="005C2855" w:rsidRPr="00367F5C" w:rsidRDefault="004404FC" w:rsidP="00D06CBA">
      <w:pPr>
        <w:pStyle w:val="ListParagraph"/>
        <w:numPr>
          <w:ilvl w:val="0"/>
          <w:numId w:val="41"/>
        </w:numPr>
      </w:pPr>
      <w:r>
        <w:t>p</w:t>
      </w:r>
      <w:r w:rsidR="00747499">
        <w:t>articipant t</w:t>
      </w:r>
      <w:r w:rsidR="005C2855" w:rsidRPr="00367F5C">
        <w:t>raining evaluation</w:t>
      </w:r>
    </w:p>
    <w:p w14:paraId="256E4D24" w14:textId="22FFFC4F" w:rsidR="005C2855" w:rsidRPr="00367F5C" w:rsidRDefault="004404FC" w:rsidP="00D06CBA">
      <w:pPr>
        <w:pStyle w:val="ListParagraph"/>
        <w:numPr>
          <w:ilvl w:val="0"/>
          <w:numId w:val="41"/>
        </w:numPr>
      </w:pPr>
      <w:r>
        <w:t>t</w:t>
      </w:r>
      <w:r w:rsidR="005C2855" w:rsidRPr="00367F5C">
        <w:t>raining report format (compiling information from the tools above in narrative format)</w:t>
      </w:r>
    </w:p>
    <w:p w14:paraId="13921647" w14:textId="77777777" w:rsidR="005C2855" w:rsidRPr="00367F5C" w:rsidRDefault="005C2855" w:rsidP="005C2855">
      <w:pPr>
        <w:jc w:val="both"/>
        <w:rPr>
          <w:lang w:val="en-GB"/>
        </w:rPr>
      </w:pPr>
    </w:p>
    <w:p w14:paraId="0CC03A7B" w14:textId="2B7E6166" w:rsidR="005C2855" w:rsidRPr="004404FC" w:rsidRDefault="004F2A26" w:rsidP="00434502">
      <w:pPr>
        <w:pStyle w:val="Heading3"/>
        <w:rPr>
          <w:lang w:val="en-GB"/>
        </w:rPr>
      </w:pPr>
      <w:bookmarkStart w:id="127" w:name="_Toc476230853"/>
      <w:bookmarkStart w:id="128" w:name="_Toc513548094"/>
      <w:r>
        <w:rPr>
          <w:lang w:val="en-GB"/>
        </w:rPr>
        <w:t>Template</w:t>
      </w:r>
      <w:r w:rsidR="005C2855" w:rsidRPr="00367F5C">
        <w:rPr>
          <w:lang w:val="en-GB"/>
        </w:rPr>
        <w:t>: Training attendance sheets</w:t>
      </w:r>
      <w:bookmarkEnd w:id="127"/>
      <w:bookmarkEnd w:id="128"/>
    </w:p>
    <w:p w14:paraId="45904026" w14:textId="62131F3A" w:rsidR="005C2855" w:rsidRPr="00367F5C" w:rsidRDefault="005C2855" w:rsidP="005C2855">
      <w:pPr>
        <w:jc w:val="both"/>
        <w:rPr>
          <w:lang w:val="en-GB"/>
        </w:rPr>
      </w:pPr>
      <w:r w:rsidRPr="00367F5C">
        <w:rPr>
          <w:lang w:val="en-GB"/>
        </w:rPr>
        <w:t>Training attendance sheets provide a record of who attended the training.</w:t>
      </w:r>
      <w:r w:rsidR="00137770" w:rsidRPr="00367F5C">
        <w:rPr>
          <w:lang w:val="en-GB"/>
        </w:rPr>
        <w:t xml:space="preserve"> </w:t>
      </w:r>
      <w:r w:rsidRPr="00367F5C">
        <w:rPr>
          <w:lang w:val="en-GB"/>
        </w:rPr>
        <w:t xml:space="preserve">They should be disaggregated for gender and </w:t>
      </w:r>
      <w:r w:rsidR="004404FC">
        <w:rPr>
          <w:lang w:val="en-GB"/>
        </w:rPr>
        <w:t xml:space="preserve">in terms of </w:t>
      </w:r>
      <w:r w:rsidRPr="00367F5C">
        <w:rPr>
          <w:lang w:val="en-GB"/>
        </w:rPr>
        <w:t xml:space="preserve">other </w:t>
      </w:r>
      <w:r w:rsidR="004404FC">
        <w:rPr>
          <w:lang w:val="en-GB"/>
        </w:rPr>
        <w:t xml:space="preserve">relevant </w:t>
      </w:r>
      <w:r w:rsidRPr="00367F5C">
        <w:rPr>
          <w:lang w:val="en-GB"/>
        </w:rPr>
        <w:t>information.</w:t>
      </w:r>
      <w:r w:rsidR="00137770" w:rsidRPr="00367F5C">
        <w:rPr>
          <w:lang w:val="en-GB"/>
        </w:rPr>
        <w:t xml:space="preserve"> </w:t>
      </w:r>
      <w:r w:rsidRPr="00367F5C">
        <w:rPr>
          <w:lang w:val="en-GB"/>
        </w:rPr>
        <w:t xml:space="preserve">For example, the age of participants might be of interest if the training is for youth in </w:t>
      </w:r>
      <w:r w:rsidR="009A6B1D">
        <w:rPr>
          <w:lang w:val="en-GB"/>
        </w:rPr>
        <w:t>l</w:t>
      </w:r>
      <w:r w:rsidRPr="00367F5C">
        <w:rPr>
          <w:lang w:val="en-GB"/>
        </w:rPr>
        <w:t xml:space="preserve">ife </w:t>
      </w:r>
      <w:r w:rsidR="009A6B1D">
        <w:rPr>
          <w:lang w:val="en-GB"/>
        </w:rPr>
        <w:t>s</w:t>
      </w:r>
      <w:r w:rsidRPr="00367F5C">
        <w:rPr>
          <w:lang w:val="en-GB"/>
        </w:rPr>
        <w:t>kills.</w:t>
      </w:r>
      <w:r w:rsidR="00137770" w:rsidRPr="00367F5C">
        <w:rPr>
          <w:lang w:val="en-GB"/>
        </w:rPr>
        <w:t xml:space="preserve"> </w:t>
      </w:r>
      <w:r w:rsidRPr="00367F5C">
        <w:rPr>
          <w:lang w:val="en-GB"/>
        </w:rPr>
        <w:t>Depending upon the training and type of participants, you may want to record their role (e.g., manager, staff member, volunteer), their affiliation (e.g., their department within the NS, the organi</w:t>
      </w:r>
      <w:r w:rsidR="009A6B1D">
        <w:rPr>
          <w:lang w:val="en-GB"/>
        </w:rPr>
        <w:t>s</w:t>
      </w:r>
      <w:r w:rsidRPr="00367F5C">
        <w:rPr>
          <w:lang w:val="en-GB"/>
        </w:rPr>
        <w:t>ation they work for, or the community in which they live) and contact details as appropriate for follow-up.</w:t>
      </w:r>
      <w:r w:rsidR="00137770" w:rsidRPr="00367F5C">
        <w:rPr>
          <w:lang w:val="en-GB"/>
        </w:rPr>
        <w:t xml:space="preserve"> </w:t>
      </w:r>
    </w:p>
    <w:p w14:paraId="49F9C5E0" w14:textId="77777777" w:rsidR="005C2855" w:rsidRPr="00367F5C" w:rsidRDefault="005C2855" w:rsidP="005C2855">
      <w:pPr>
        <w:jc w:val="both"/>
        <w:rPr>
          <w:lang w:val="en-GB"/>
        </w:rPr>
      </w:pPr>
    </w:p>
    <w:p w14:paraId="0E28F493" w14:textId="77777777" w:rsidR="009A6B1D" w:rsidRDefault="005C2855" w:rsidP="005C2855">
      <w:pPr>
        <w:jc w:val="both"/>
        <w:rPr>
          <w:lang w:val="en-GB"/>
        </w:rPr>
      </w:pPr>
      <w:r w:rsidRPr="00367F5C">
        <w:rPr>
          <w:lang w:val="en-GB"/>
        </w:rPr>
        <w:t>You may want to have participants sign in to the training by filling in their details on the training attendance sheet when they arrive for the training.</w:t>
      </w:r>
      <w:r w:rsidR="00137770" w:rsidRPr="00367F5C">
        <w:rPr>
          <w:lang w:val="en-GB"/>
        </w:rPr>
        <w:t xml:space="preserve"> </w:t>
      </w:r>
      <w:r w:rsidRPr="00367F5C">
        <w:rPr>
          <w:lang w:val="en-GB"/>
        </w:rPr>
        <w:t>If the training is more than one day long, provide an attendance sheet for each day of the training with the date marked at the top, or create columns on the attendance sheet where participants can place a check mark corresponding the days they attend</w:t>
      </w:r>
      <w:r w:rsidR="009A6B1D">
        <w:rPr>
          <w:lang w:val="en-GB"/>
        </w:rPr>
        <w:t>.</w:t>
      </w:r>
    </w:p>
    <w:p w14:paraId="0631FE37" w14:textId="4E8B3E11" w:rsidR="005C2855" w:rsidRPr="00367F5C" w:rsidRDefault="005C2855" w:rsidP="005C2855">
      <w:pPr>
        <w:jc w:val="both"/>
        <w:rPr>
          <w:lang w:val="en-GB"/>
        </w:rPr>
      </w:pPr>
    </w:p>
    <w:p w14:paraId="46F22BFE" w14:textId="77777777" w:rsidR="005C2855" w:rsidRPr="00367F5C" w:rsidRDefault="005C2855" w:rsidP="005C2855">
      <w:pPr>
        <w:rPr>
          <w:lang w:val="en-GB"/>
        </w:rPr>
      </w:pPr>
      <w:r w:rsidRPr="00367F5C">
        <w:rPr>
          <w:lang w:val="en-GB"/>
        </w:rPr>
        <w:br w:type="page"/>
      </w:r>
    </w:p>
    <w:p w14:paraId="538E88F6" w14:textId="77777777" w:rsidR="005C2855" w:rsidRPr="00367F5C" w:rsidRDefault="005C2855" w:rsidP="005C2855">
      <w:pPr>
        <w:jc w:val="both"/>
        <w:rPr>
          <w:lang w:val="en-GB"/>
        </w:rPr>
      </w:pPr>
    </w:p>
    <w:tbl>
      <w:tblPr>
        <w:tblStyle w:val="TableGrid"/>
        <w:tblW w:w="0" w:type="auto"/>
        <w:tblLook w:val="04A0" w:firstRow="1" w:lastRow="0" w:firstColumn="1" w:lastColumn="0" w:noHBand="0" w:noVBand="1"/>
      </w:tblPr>
      <w:tblGrid>
        <w:gridCol w:w="1694"/>
        <w:gridCol w:w="2378"/>
        <w:gridCol w:w="956"/>
        <w:gridCol w:w="1022"/>
        <w:gridCol w:w="981"/>
        <w:gridCol w:w="884"/>
        <w:gridCol w:w="815"/>
      </w:tblGrid>
      <w:tr w:rsidR="005C2855" w:rsidRPr="004F5BBF" w14:paraId="0DBB3BA4" w14:textId="77777777" w:rsidTr="001A4C37">
        <w:trPr>
          <w:cnfStyle w:val="100000000000" w:firstRow="1" w:lastRow="0" w:firstColumn="0" w:lastColumn="0" w:oddVBand="0" w:evenVBand="0" w:oddHBand="0" w:evenHBand="0" w:firstRowFirstColumn="0" w:firstRowLastColumn="0" w:lastRowFirstColumn="0" w:lastRowLastColumn="0"/>
          <w:trHeight w:val="906"/>
        </w:trPr>
        <w:tc>
          <w:tcPr>
            <w:tcW w:w="1723" w:type="dxa"/>
          </w:tcPr>
          <w:p w14:paraId="1E292F78" w14:textId="77777777" w:rsidR="005C2855" w:rsidRPr="00367F5C" w:rsidRDefault="005C2855" w:rsidP="00D4633E">
            <w:pPr>
              <w:rPr>
                <w:b w:val="0"/>
              </w:rPr>
            </w:pPr>
            <w:r w:rsidRPr="00367F5C">
              <w:t xml:space="preserve">Training date(s): </w:t>
            </w:r>
          </w:p>
        </w:tc>
        <w:tc>
          <w:tcPr>
            <w:tcW w:w="5407" w:type="dxa"/>
            <w:gridSpan w:val="4"/>
          </w:tcPr>
          <w:p w14:paraId="2D0EC9DD" w14:textId="77777777" w:rsidR="005C2855" w:rsidRPr="00367F5C" w:rsidRDefault="005C2855" w:rsidP="00D4633E">
            <w:pPr>
              <w:rPr>
                <w:b w:val="0"/>
              </w:rPr>
            </w:pPr>
            <w:r w:rsidRPr="00367F5C">
              <w:t>Name of training:</w:t>
            </w:r>
          </w:p>
        </w:tc>
        <w:tc>
          <w:tcPr>
            <w:tcW w:w="1726" w:type="dxa"/>
            <w:gridSpan w:val="2"/>
          </w:tcPr>
          <w:p w14:paraId="2B62F0C3" w14:textId="4D85C11D" w:rsidR="005C2855" w:rsidRPr="00367F5C" w:rsidRDefault="004404FC" w:rsidP="00D4633E">
            <w:pPr>
              <w:rPr>
                <w:b w:val="0"/>
                <w:sz w:val="16"/>
                <w:szCs w:val="16"/>
              </w:rPr>
            </w:pPr>
            <w:r>
              <w:rPr>
                <w:b w:val="0"/>
                <w:sz w:val="16"/>
                <w:szCs w:val="16"/>
              </w:rPr>
              <w:t>M</w:t>
            </w:r>
            <w:r w:rsidR="005C2855" w:rsidRPr="00367F5C">
              <w:rPr>
                <w:b w:val="0"/>
                <w:sz w:val="16"/>
                <w:szCs w:val="16"/>
              </w:rPr>
              <w:t>ark each training day attended (if training is longer than one day)</w:t>
            </w:r>
          </w:p>
        </w:tc>
      </w:tr>
      <w:tr w:rsidR="005C2855" w:rsidRPr="00367F5C" w14:paraId="5F7422DB" w14:textId="77777777" w:rsidTr="001A4C37">
        <w:trPr>
          <w:cnfStyle w:val="000000100000" w:firstRow="0" w:lastRow="0" w:firstColumn="0" w:lastColumn="0" w:oddVBand="0" w:evenVBand="0" w:oddHBand="1" w:evenHBand="0" w:firstRowFirstColumn="0" w:firstRowLastColumn="0" w:lastRowFirstColumn="0" w:lastRowLastColumn="0"/>
        </w:trPr>
        <w:tc>
          <w:tcPr>
            <w:tcW w:w="1723" w:type="dxa"/>
          </w:tcPr>
          <w:p w14:paraId="62EBAB0A" w14:textId="77777777" w:rsidR="005C2855" w:rsidRPr="00D4633E" w:rsidRDefault="005C2855" w:rsidP="00D4633E">
            <w:pPr>
              <w:rPr>
                <w:rStyle w:val="NormalBold"/>
              </w:rPr>
            </w:pPr>
            <w:r w:rsidRPr="00D4633E">
              <w:rPr>
                <w:rStyle w:val="NormalBold"/>
              </w:rPr>
              <w:t>Name</w:t>
            </w:r>
          </w:p>
        </w:tc>
        <w:tc>
          <w:tcPr>
            <w:tcW w:w="2425" w:type="dxa"/>
          </w:tcPr>
          <w:p w14:paraId="060D7BC6" w14:textId="1F4E5AC4" w:rsidR="005C2855" w:rsidRPr="00D4633E" w:rsidRDefault="005C2855" w:rsidP="00D4633E">
            <w:pPr>
              <w:rPr>
                <w:rStyle w:val="NormalBold"/>
              </w:rPr>
            </w:pPr>
            <w:r w:rsidRPr="00D4633E">
              <w:rPr>
                <w:rStyle w:val="NormalBold"/>
              </w:rPr>
              <w:t xml:space="preserve">Affiliation (e.g., department, </w:t>
            </w:r>
            <w:r w:rsidR="00613943">
              <w:rPr>
                <w:rStyle w:val="NormalBold"/>
              </w:rPr>
              <w:t>organisation</w:t>
            </w:r>
            <w:r w:rsidRPr="00D4633E">
              <w:rPr>
                <w:rStyle w:val="NormalBold"/>
              </w:rPr>
              <w:t>, staff or volunteer, etc.)</w:t>
            </w:r>
          </w:p>
        </w:tc>
        <w:tc>
          <w:tcPr>
            <w:tcW w:w="958" w:type="dxa"/>
          </w:tcPr>
          <w:p w14:paraId="4E5205F0" w14:textId="77777777" w:rsidR="005C2855" w:rsidRPr="00D4633E" w:rsidRDefault="005C2855" w:rsidP="00D4633E">
            <w:pPr>
              <w:rPr>
                <w:rStyle w:val="NormalBold"/>
              </w:rPr>
            </w:pPr>
            <w:r w:rsidRPr="00D4633E">
              <w:rPr>
                <w:rStyle w:val="NormalBold"/>
              </w:rPr>
              <w:t>Gender and/or age or other</w:t>
            </w:r>
          </w:p>
        </w:tc>
        <w:tc>
          <w:tcPr>
            <w:tcW w:w="1035" w:type="dxa"/>
          </w:tcPr>
          <w:p w14:paraId="3BBAAC11" w14:textId="77777777" w:rsidR="005C2855" w:rsidRPr="00D4633E" w:rsidRDefault="005C2855" w:rsidP="00D4633E">
            <w:pPr>
              <w:rPr>
                <w:rStyle w:val="NormalBold"/>
              </w:rPr>
            </w:pPr>
            <w:r w:rsidRPr="00D4633E">
              <w:rPr>
                <w:rStyle w:val="NormalBold"/>
              </w:rPr>
              <w:t>Email</w:t>
            </w:r>
          </w:p>
        </w:tc>
        <w:tc>
          <w:tcPr>
            <w:tcW w:w="989" w:type="dxa"/>
          </w:tcPr>
          <w:p w14:paraId="0367E6E4" w14:textId="77777777" w:rsidR="005C2855" w:rsidRPr="00D4633E" w:rsidRDefault="005C2855" w:rsidP="00D4633E">
            <w:pPr>
              <w:rPr>
                <w:rStyle w:val="NormalBold"/>
              </w:rPr>
            </w:pPr>
            <w:r w:rsidRPr="00D4633E">
              <w:rPr>
                <w:rStyle w:val="NormalBold"/>
              </w:rPr>
              <w:t>Phone</w:t>
            </w:r>
          </w:p>
        </w:tc>
        <w:tc>
          <w:tcPr>
            <w:tcW w:w="899" w:type="dxa"/>
          </w:tcPr>
          <w:p w14:paraId="44115CB8" w14:textId="77777777" w:rsidR="005C2855" w:rsidRPr="00D4633E" w:rsidRDefault="005C2855" w:rsidP="00D4633E">
            <w:pPr>
              <w:rPr>
                <w:rStyle w:val="NormalBold"/>
              </w:rPr>
            </w:pPr>
            <w:r w:rsidRPr="00D4633E">
              <w:rPr>
                <w:rStyle w:val="NormalBold"/>
              </w:rPr>
              <w:t>Day 1</w:t>
            </w:r>
          </w:p>
        </w:tc>
        <w:tc>
          <w:tcPr>
            <w:tcW w:w="827" w:type="dxa"/>
          </w:tcPr>
          <w:p w14:paraId="691ED8E8" w14:textId="77777777" w:rsidR="005C2855" w:rsidRPr="00D4633E" w:rsidRDefault="005C2855" w:rsidP="00D4633E">
            <w:pPr>
              <w:rPr>
                <w:rStyle w:val="NormalBold"/>
              </w:rPr>
            </w:pPr>
            <w:r w:rsidRPr="00D4633E">
              <w:rPr>
                <w:rStyle w:val="NormalBold"/>
              </w:rPr>
              <w:t>Day 2</w:t>
            </w:r>
          </w:p>
        </w:tc>
      </w:tr>
      <w:tr w:rsidR="005C2855" w:rsidRPr="00367F5C" w14:paraId="08314F6D" w14:textId="77777777" w:rsidTr="001A4C37">
        <w:trPr>
          <w:cnfStyle w:val="000000010000" w:firstRow="0" w:lastRow="0" w:firstColumn="0" w:lastColumn="0" w:oddVBand="0" w:evenVBand="0" w:oddHBand="0" w:evenHBand="1" w:firstRowFirstColumn="0" w:firstRowLastColumn="0" w:lastRowFirstColumn="0" w:lastRowLastColumn="0"/>
        </w:trPr>
        <w:tc>
          <w:tcPr>
            <w:tcW w:w="1723" w:type="dxa"/>
          </w:tcPr>
          <w:p w14:paraId="056A1EF4" w14:textId="77777777" w:rsidR="005C2855" w:rsidRPr="00367F5C" w:rsidRDefault="005C2855" w:rsidP="00D4633E">
            <w:r w:rsidRPr="00367F5C">
              <w:t>1.</w:t>
            </w:r>
          </w:p>
        </w:tc>
        <w:tc>
          <w:tcPr>
            <w:tcW w:w="2425" w:type="dxa"/>
          </w:tcPr>
          <w:p w14:paraId="53321FA0" w14:textId="77777777" w:rsidR="005C2855" w:rsidRPr="00367F5C" w:rsidRDefault="005C2855" w:rsidP="005C2855">
            <w:pPr>
              <w:rPr>
                <w:rFonts w:asciiTheme="minorHAnsi" w:hAnsiTheme="minorHAnsi"/>
                <w:sz w:val="22"/>
                <w:szCs w:val="22"/>
              </w:rPr>
            </w:pPr>
          </w:p>
        </w:tc>
        <w:tc>
          <w:tcPr>
            <w:tcW w:w="958" w:type="dxa"/>
          </w:tcPr>
          <w:p w14:paraId="44F424AD" w14:textId="77777777" w:rsidR="005C2855" w:rsidRPr="00367F5C" w:rsidRDefault="005C2855" w:rsidP="005C2855">
            <w:pPr>
              <w:rPr>
                <w:rFonts w:asciiTheme="minorHAnsi" w:hAnsiTheme="minorHAnsi"/>
                <w:sz w:val="22"/>
                <w:szCs w:val="22"/>
              </w:rPr>
            </w:pPr>
          </w:p>
        </w:tc>
        <w:tc>
          <w:tcPr>
            <w:tcW w:w="1035" w:type="dxa"/>
          </w:tcPr>
          <w:p w14:paraId="652FDBBC" w14:textId="77777777" w:rsidR="005C2855" w:rsidRPr="00367F5C" w:rsidRDefault="005C2855" w:rsidP="005C2855">
            <w:pPr>
              <w:rPr>
                <w:rFonts w:asciiTheme="minorHAnsi" w:hAnsiTheme="minorHAnsi"/>
                <w:sz w:val="22"/>
                <w:szCs w:val="22"/>
              </w:rPr>
            </w:pPr>
          </w:p>
        </w:tc>
        <w:tc>
          <w:tcPr>
            <w:tcW w:w="989" w:type="dxa"/>
          </w:tcPr>
          <w:p w14:paraId="780DA1CC" w14:textId="77777777" w:rsidR="005C2855" w:rsidRPr="00367F5C" w:rsidRDefault="005C2855" w:rsidP="005C2855">
            <w:pPr>
              <w:rPr>
                <w:rFonts w:asciiTheme="minorHAnsi" w:hAnsiTheme="minorHAnsi"/>
                <w:sz w:val="22"/>
                <w:szCs w:val="22"/>
              </w:rPr>
            </w:pPr>
          </w:p>
        </w:tc>
        <w:tc>
          <w:tcPr>
            <w:tcW w:w="899" w:type="dxa"/>
          </w:tcPr>
          <w:p w14:paraId="3E04FB88" w14:textId="77777777" w:rsidR="005C2855" w:rsidRPr="00367F5C" w:rsidRDefault="005C2855" w:rsidP="005C2855">
            <w:pPr>
              <w:rPr>
                <w:rFonts w:asciiTheme="minorHAnsi" w:hAnsiTheme="minorHAnsi"/>
                <w:sz w:val="22"/>
                <w:szCs w:val="22"/>
              </w:rPr>
            </w:pPr>
          </w:p>
        </w:tc>
        <w:tc>
          <w:tcPr>
            <w:tcW w:w="827" w:type="dxa"/>
          </w:tcPr>
          <w:p w14:paraId="603263F3" w14:textId="77777777" w:rsidR="005C2855" w:rsidRPr="00367F5C" w:rsidRDefault="005C2855" w:rsidP="005C2855">
            <w:pPr>
              <w:rPr>
                <w:rFonts w:asciiTheme="minorHAnsi" w:hAnsiTheme="minorHAnsi"/>
                <w:sz w:val="22"/>
                <w:szCs w:val="22"/>
              </w:rPr>
            </w:pPr>
          </w:p>
        </w:tc>
      </w:tr>
      <w:tr w:rsidR="005C2855" w:rsidRPr="00367F5C" w14:paraId="18A78581" w14:textId="77777777" w:rsidTr="001A4C37">
        <w:trPr>
          <w:cnfStyle w:val="000000100000" w:firstRow="0" w:lastRow="0" w:firstColumn="0" w:lastColumn="0" w:oddVBand="0" w:evenVBand="0" w:oddHBand="1" w:evenHBand="0" w:firstRowFirstColumn="0" w:firstRowLastColumn="0" w:lastRowFirstColumn="0" w:lastRowLastColumn="0"/>
        </w:trPr>
        <w:tc>
          <w:tcPr>
            <w:tcW w:w="1723" w:type="dxa"/>
          </w:tcPr>
          <w:p w14:paraId="66C0BC85" w14:textId="77777777" w:rsidR="005C2855" w:rsidRPr="00367F5C" w:rsidRDefault="005C2855" w:rsidP="00D4633E">
            <w:r w:rsidRPr="00367F5C">
              <w:t>2.</w:t>
            </w:r>
          </w:p>
        </w:tc>
        <w:tc>
          <w:tcPr>
            <w:tcW w:w="2425" w:type="dxa"/>
          </w:tcPr>
          <w:p w14:paraId="0B0D35CD" w14:textId="77777777" w:rsidR="005C2855" w:rsidRPr="00367F5C" w:rsidRDefault="005C2855" w:rsidP="005C2855">
            <w:pPr>
              <w:rPr>
                <w:rFonts w:asciiTheme="minorHAnsi" w:hAnsiTheme="minorHAnsi"/>
                <w:sz w:val="22"/>
                <w:szCs w:val="22"/>
              </w:rPr>
            </w:pPr>
          </w:p>
        </w:tc>
        <w:tc>
          <w:tcPr>
            <w:tcW w:w="958" w:type="dxa"/>
          </w:tcPr>
          <w:p w14:paraId="14D5BA24" w14:textId="77777777" w:rsidR="005C2855" w:rsidRPr="00367F5C" w:rsidRDefault="005C2855" w:rsidP="005C2855">
            <w:pPr>
              <w:rPr>
                <w:rFonts w:asciiTheme="minorHAnsi" w:hAnsiTheme="minorHAnsi"/>
                <w:sz w:val="22"/>
                <w:szCs w:val="22"/>
              </w:rPr>
            </w:pPr>
          </w:p>
        </w:tc>
        <w:tc>
          <w:tcPr>
            <w:tcW w:w="1035" w:type="dxa"/>
          </w:tcPr>
          <w:p w14:paraId="6652A130" w14:textId="77777777" w:rsidR="005C2855" w:rsidRPr="00367F5C" w:rsidRDefault="005C2855" w:rsidP="005C2855">
            <w:pPr>
              <w:rPr>
                <w:rFonts w:asciiTheme="minorHAnsi" w:hAnsiTheme="minorHAnsi"/>
                <w:sz w:val="22"/>
                <w:szCs w:val="22"/>
              </w:rPr>
            </w:pPr>
          </w:p>
        </w:tc>
        <w:tc>
          <w:tcPr>
            <w:tcW w:w="989" w:type="dxa"/>
          </w:tcPr>
          <w:p w14:paraId="0AFE8B6D" w14:textId="77777777" w:rsidR="005C2855" w:rsidRPr="00367F5C" w:rsidRDefault="005C2855" w:rsidP="005C2855">
            <w:pPr>
              <w:rPr>
                <w:rFonts w:asciiTheme="minorHAnsi" w:hAnsiTheme="minorHAnsi"/>
                <w:sz w:val="22"/>
                <w:szCs w:val="22"/>
              </w:rPr>
            </w:pPr>
          </w:p>
        </w:tc>
        <w:tc>
          <w:tcPr>
            <w:tcW w:w="899" w:type="dxa"/>
          </w:tcPr>
          <w:p w14:paraId="62379808" w14:textId="77777777" w:rsidR="005C2855" w:rsidRPr="00367F5C" w:rsidRDefault="005C2855" w:rsidP="005C2855">
            <w:pPr>
              <w:rPr>
                <w:rFonts w:asciiTheme="minorHAnsi" w:hAnsiTheme="minorHAnsi"/>
                <w:sz w:val="22"/>
                <w:szCs w:val="22"/>
              </w:rPr>
            </w:pPr>
          </w:p>
        </w:tc>
        <w:tc>
          <w:tcPr>
            <w:tcW w:w="827" w:type="dxa"/>
          </w:tcPr>
          <w:p w14:paraId="09D05708" w14:textId="77777777" w:rsidR="005C2855" w:rsidRPr="00367F5C" w:rsidRDefault="005C2855" w:rsidP="005C2855">
            <w:pPr>
              <w:rPr>
                <w:rFonts w:asciiTheme="minorHAnsi" w:hAnsiTheme="minorHAnsi"/>
                <w:sz w:val="22"/>
                <w:szCs w:val="22"/>
              </w:rPr>
            </w:pPr>
          </w:p>
        </w:tc>
      </w:tr>
      <w:tr w:rsidR="005C2855" w:rsidRPr="00367F5C" w14:paraId="6036094E" w14:textId="77777777" w:rsidTr="001A4C37">
        <w:trPr>
          <w:cnfStyle w:val="000000010000" w:firstRow="0" w:lastRow="0" w:firstColumn="0" w:lastColumn="0" w:oddVBand="0" w:evenVBand="0" w:oddHBand="0" w:evenHBand="1" w:firstRowFirstColumn="0" w:firstRowLastColumn="0" w:lastRowFirstColumn="0" w:lastRowLastColumn="0"/>
        </w:trPr>
        <w:tc>
          <w:tcPr>
            <w:tcW w:w="1723" w:type="dxa"/>
          </w:tcPr>
          <w:p w14:paraId="6DB97728" w14:textId="77777777" w:rsidR="005C2855" w:rsidRPr="00367F5C" w:rsidRDefault="005C2855" w:rsidP="00D4633E">
            <w:r w:rsidRPr="00367F5C">
              <w:t>3.</w:t>
            </w:r>
          </w:p>
        </w:tc>
        <w:tc>
          <w:tcPr>
            <w:tcW w:w="2425" w:type="dxa"/>
          </w:tcPr>
          <w:p w14:paraId="7F1D3CCD" w14:textId="77777777" w:rsidR="005C2855" w:rsidRPr="00367F5C" w:rsidRDefault="005C2855" w:rsidP="005C2855">
            <w:pPr>
              <w:rPr>
                <w:rFonts w:asciiTheme="minorHAnsi" w:hAnsiTheme="minorHAnsi"/>
                <w:sz w:val="22"/>
                <w:szCs w:val="22"/>
              </w:rPr>
            </w:pPr>
          </w:p>
        </w:tc>
        <w:tc>
          <w:tcPr>
            <w:tcW w:w="958" w:type="dxa"/>
          </w:tcPr>
          <w:p w14:paraId="1FB28DAB" w14:textId="77777777" w:rsidR="005C2855" w:rsidRPr="00367F5C" w:rsidRDefault="005C2855" w:rsidP="005C2855">
            <w:pPr>
              <w:rPr>
                <w:rFonts w:asciiTheme="minorHAnsi" w:hAnsiTheme="minorHAnsi"/>
                <w:sz w:val="22"/>
                <w:szCs w:val="22"/>
              </w:rPr>
            </w:pPr>
          </w:p>
        </w:tc>
        <w:tc>
          <w:tcPr>
            <w:tcW w:w="1035" w:type="dxa"/>
          </w:tcPr>
          <w:p w14:paraId="1FF1A314" w14:textId="77777777" w:rsidR="005C2855" w:rsidRPr="00367F5C" w:rsidRDefault="005C2855" w:rsidP="005C2855">
            <w:pPr>
              <w:rPr>
                <w:rFonts w:asciiTheme="minorHAnsi" w:hAnsiTheme="minorHAnsi"/>
                <w:sz w:val="22"/>
                <w:szCs w:val="22"/>
              </w:rPr>
            </w:pPr>
          </w:p>
        </w:tc>
        <w:tc>
          <w:tcPr>
            <w:tcW w:w="989" w:type="dxa"/>
          </w:tcPr>
          <w:p w14:paraId="1409F476" w14:textId="77777777" w:rsidR="005C2855" w:rsidRPr="00367F5C" w:rsidRDefault="005C2855" w:rsidP="005C2855">
            <w:pPr>
              <w:rPr>
                <w:rFonts w:asciiTheme="minorHAnsi" w:hAnsiTheme="minorHAnsi"/>
                <w:sz w:val="22"/>
                <w:szCs w:val="22"/>
              </w:rPr>
            </w:pPr>
          </w:p>
        </w:tc>
        <w:tc>
          <w:tcPr>
            <w:tcW w:w="899" w:type="dxa"/>
          </w:tcPr>
          <w:p w14:paraId="5CF3FD33" w14:textId="77777777" w:rsidR="005C2855" w:rsidRPr="00367F5C" w:rsidRDefault="005C2855" w:rsidP="005C2855">
            <w:pPr>
              <w:rPr>
                <w:rFonts w:asciiTheme="minorHAnsi" w:hAnsiTheme="minorHAnsi"/>
                <w:sz w:val="22"/>
                <w:szCs w:val="22"/>
              </w:rPr>
            </w:pPr>
          </w:p>
        </w:tc>
        <w:tc>
          <w:tcPr>
            <w:tcW w:w="827" w:type="dxa"/>
          </w:tcPr>
          <w:p w14:paraId="17457F6C" w14:textId="77777777" w:rsidR="005C2855" w:rsidRPr="00367F5C" w:rsidRDefault="005C2855" w:rsidP="005C2855">
            <w:pPr>
              <w:rPr>
                <w:rFonts w:asciiTheme="minorHAnsi" w:hAnsiTheme="minorHAnsi"/>
                <w:sz w:val="22"/>
                <w:szCs w:val="22"/>
              </w:rPr>
            </w:pPr>
          </w:p>
        </w:tc>
      </w:tr>
      <w:tr w:rsidR="005C2855" w:rsidRPr="00367F5C" w14:paraId="1C87022F" w14:textId="77777777" w:rsidTr="001A4C37">
        <w:trPr>
          <w:cnfStyle w:val="000000100000" w:firstRow="0" w:lastRow="0" w:firstColumn="0" w:lastColumn="0" w:oddVBand="0" w:evenVBand="0" w:oddHBand="1" w:evenHBand="0" w:firstRowFirstColumn="0" w:firstRowLastColumn="0" w:lastRowFirstColumn="0" w:lastRowLastColumn="0"/>
        </w:trPr>
        <w:tc>
          <w:tcPr>
            <w:tcW w:w="1723" w:type="dxa"/>
          </w:tcPr>
          <w:p w14:paraId="140FE296" w14:textId="77777777" w:rsidR="005C2855" w:rsidRPr="00367F5C" w:rsidRDefault="005C2855" w:rsidP="00D4633E">
            <w:r w:rsidRPr="00367F5C">
              <w:t>4.</w:t>
            </w:r>
          </w:p>
        </w:tc>
        <w:tc>
          <w:tcPr>
            <w:tcW w:w="2425" w:type="dxa"/>
          </w:tcPr>
          <w:p w14:paraId="40744186" w14:textId="77777777" w:rsidR="005C2855" w:rsidRPr="00367F5C" w:rsidRDefault="005C2855" w:rsidP="005C2855">
            <w:pPr>
              <w:rPr>
                <w:rFonts w:asciiTheme="minorHAnsi" w:hAnsiTheme="minorHAnsi"/>
                <w:sz w:val="22"/>
                <w:szCs w:val="22"/>
              </w:rPr>
            </w:pPr>
          </w:p>
        </w:tc>
        <w:tc>
          <w:tcPr>
            <w:tcW w:w="958" w:type="dxa"/>
          </w:tcPr>
          <w:p w14:paraId="470291E3" w14:textId="77777777" w:rsidR="005C2855" w:rsidRPr="00367F5C" w:rsidRDefault="005C2855" w:rsidP="005C2855">
            <w:pPr>
              <w:rPr>
                <w:rFonts w:asciiTheme="minorHAnsi" w:hAnsiTheme="minorHAnsi"/>
                <w:sz w:val="22"/>
                <w:szCs w:val="22"/>
              </w:rPr>
            </w:pPr>
          </w:p>
        </w:tc>
        <w:tc>
          <w:tcPr>
            <w:tcW w:w="1035" w:type="dxa"/>
          </w:tcPr>
          <w:p w14:paraId="48A393FF" w14:textId="77777777" w:rsidR="005C2855" w:rsidRPr="00367F5C" w:rsidRDefault="005C2855" w:rsidP="005C2855">
            <w:pPr>
              <w:rPr>
                <w:rFonts w:asciiTheme="minorHAnsi" w:hAnsiTheme="minorHAnsi"/>
                <w:sz w:val="22"/>
                <w:szCs w:val="22"/>
              </w:rPr>
            </w:pPr>
          </w:p>
        </w:tc>
        <w:tc>
          <w:tcPr>
            <w:tcW w:w="989" w:type="dxa"/>
          </w:tcPr>
          <w:p w14:paraId="46717202" w14:textId="77777777" w:rsidR="005C2855" w:rsidRPr="00367F5C" w:rsidRDefault="005C2855" w:rsidP="005C2855">
            <w:pPr>
              <w:rPr>
                <w:rFonts w:asciiTheme="minorHAnsi" w:hAnsiTheme="minorHAnsi"/>
                <w:sz w:val="22"/>
                <w:szCs w:val="22"/>
              </w:rPr>
            </w:pPr>
          </w:p>
        </w:tc>
        <w:tc>
          <w:tcPr>
            <w:tcW w:w="899" w:type="dxa"/>
          </w:tcPr>
          <w:p w14:paraId="092F7E70" w14:textId="77777777" w:rsidR="005C2855" w:rsidRPr="00367F5C" w:rsidRDefault="005C2855" w:rsidP="005C2855">
            <w:pPr>
              <w:rPr>
                <w:rFonts w:asciiTheme="minorHAnsi" w:hAnsiTheme="minorHAnsi"/>
                <w:sz w:val="22"/>
                <w:szCs w:val="22"/>
              </w:rPr>
            </w:pPr>
          </w:p>
        </w:tc>
        <w:tc>
          <w:tcPr>
            <w:tcW w:w="827" w:type="dxa"/>
          </w:tcPr>
          <w:p w14:paraId="7E123BA4" w14:textId="77777777" w:rsidR="005C2855" w:rsidRPr="00367F5C" w:rsidRDefault="005C2855" w:rsidP="005C2855">
            <w:pPr>
              <w:rPr>
                <w:rFonts w:asciiTheme="minorHAnsi" w:hAnsiTheme="minorHAnsi"/>
                <w:sz w:val="22"/>
                <w:szCs w:val="22"/>
              </w:rPr>
            </w:pPr>
          </w:p>
        </w:tc>
      </w:tr>
    </w:tbl>
    <w:p w14:paraId="026B8571" w14:textId="77777777" w:rsidR="005C2855" w:rsidRPr="00367F5C" w:rsidRDefault="005C2855" w:rsidP="005C2855">
      <w:pPr>
        <w:jc w:val="both"/>
        <w:rPr>
          <w:lang w:val="en-GB"/>
        </w:rPr>
      </w:pPr>
      <w:r w:rsidRPr="00367F5C">
        <w:rPr>
          <w:lang w:val="en-GB"/>
        </w:rPr>
        <w:t xml:space="preserve"> </w:t>
      </w:r>
    </w:p>
    <w:p w14:paraId="71EAF4A6" w14:textId="77777777" w:rsidR="005C2855" w:rsidRPr="00367F5C" w:rsidRDefault="005C2855" w:rsidP="005C2855">
      <w:pPr>
        <w:rPr>
          <w:lang w:val="en-GB"/>
        </w:rPr>
      </w:pPr>
    </w:p>
    <w:p w14:paraId="5DB871C7" w14:textId="2CA1C48E" w:rsidR="00AD77DE" w:rsidRPr="004F2A26" w:rsidRDefault="00AD77DE" w:rsidP="00753D6A">
      <w:pPr>
        <w:pStyle w:val="Heading3"/>
        <w:rPr>
          <w:lang w:val="en-GB"/>
        </w:rPr>
      </w:pPr>
      <w:bookmarkStart w:id="129" w:name="_Toc513548095"/>
      <w:r w:rsidRPr="004F2A26">
        <w:rPr>
          <w:lang w:val="en-GB"/>
        </w:rPr>
        <w:t>Sample</w:t>
      </w:r>
      <w:r w:rsidR="00747499">
        <w:rPr>
          <w:lang w:val="en-GB"/>
        </w:rPr>
        <w:t>: Participant t</w:t>
      </w:r>
      <w:r w:rsidRPr="004F2A26">
        <w:rPr>
          <w:lang w:val="en-GB"/>
        </w:rPr>
        <w:t>raining</w:t>
      </w:r>
      <w:r w:rsidR="00747499">
        <w:rPr>
          <w:lang w:val="en-GB"/>
        </w:rPr>
        <w:t xml:space="preserve"> evaluation</w:t>
      </w:r>
      <w:bookmarkEnd w:id="129"/>
      <w:r w:rsidR="00747499">
        <w:rPr>
          <w:lang w:val="en-GB"/>
        </w:rPr>
        <w:t xml:space="preserve"> </w:t>
      </w:r>
    </w:p>
    <w:p w14:paraId="07F1B83D" w14:textId="77777777" w:rsidR="00AD77DE" w:rsidRPr="00367F5C" w:rsidRDefault="00AD77DE" w:rsidP="00846F43">
      <w:pPr>
        <w:rPr>
          <w:lang w:val="en-GB"/>
        </w:rPr>
      </w:pPr>
    </w:p>
    <w:p w14:paraId="5F35A093" w14:textId="1F3D1D81" w:rsidR="00AD77DE" w:rsidRPr="00367F5C" w:rsidRDefault="00AD77DE" w:rsidP="00846F43">
      <w:pPr>
        <w:rPr>
          <w:lang w:val="en-GB"/>
        </w:rPr>
      </w:pPr>
      <w:r w:rsidRPr="00367F5C">
        <w:rPr>
          <w:lang w:val="en-GB"/>
        </w:rPr>
        <w:t>Th</w:t>
      </w:r>
      <w:r w:rsidR="009A6B1D">
        <w:rPr>
          <w:lang w:val="en-GB"/>
        </w:rPr>
        <w:t>is</w:t>
      </w:r>
      <w:r w:rsidRPr="00367F5C">
        <w:rPr>
          <w:lang w:val="en-GB"/>
        </w:rPr>
        <w:t xml:space="preserve"> is a sample training evaluation that can be </w:t>
      </w:r>
      <w:r w:rsidR="004404FC">
        <w:rPr>
          <w:lang w:val="en-GB"/>
        </w:rPr>
        <w:t>given</w:t>
      </w:r>
      <w:r w:rsidR="004404FC" w:rsidRPr="00367F5C">
        <w:rPr>
          <w:lang w:val="en-GB"/>
        </w:rPr>
        <w:t xml:space="preserve"> </w:t>
      </w:r>
      <w:r w:rsidRPr="00367F5C">
        <w:rPr>
          <w:lang w:val="en-GB"/>
        </w:rPr>
        <w:t>to participants at the end of training.</w:t>
      </w:r>
      <w:r w:rsidR="00137770" w:rsidRPr="00367F5C">
        <w:rPr>
          <w:lang w:val="en-GB"/>
        </w:rPr>
        <w:t xml:space="preserve"> </w:t>
      </w:r>
      <w:r w:rsidR="0026469D">
        <w:rPr>
          <w:lang w:val="en-GB"/>
        </w:rPr>
        <w:t>It can be used together with</w:t>
      </w:r>
      <w:r w:rsidRPr="00367F5C">
        <w:rPr>
          <w:lang w:val="en-GB"/>
        </w:rPr>
        <w:t xml:space="preserve">  an oral evaluation discussion</w:t>
      </w:r>
      <w:r w:rsidR="0026469D">
        <w:rPr>
          <w:lang w:val="en-GB"/>
        </w:rPr>
        <w:t>,</w:t>
      </w:r>
      <w:r w:rsidRPr="00367F5C">
        <w:rPr>
          <w:lang w:val="en-GB"/>
        </w:rPr>
        <w:t xml:space="preserve"> asking participants to comment on, for example:</w:t>
      </w:r>
    </w:p>
    <w:p w14:paraId="275E0BE2" w14:textId="06A1AD11" w:rsidR="00AD77DE" w:rsidRPr="00367F5C" w:rsidRDefault="0026469D" w:rsidP="00D06CBA">
      <w:pPr>
        <w:pStyle w:val="ListParagraph"/>
        <w:numPr>
          <w:ilvl w:val="0"/>
          <w:numId w:val="79"/>
        </w:numPr>
      </w:pPr>
      <w:r>
        <w:t>o</w:t>
      </w:r>
      <w:r w:rsidR="00AD77DE" w:rsidRPr="00367F5C">
        <w:t>ne thing (or the most important thing) they will take away from the training.</w:t>
      </w:r>
    </w:p>
    <w:p w14:paraId="5DFAA6D4" w14:textId="0379186E" w:rsidR="00AD77DE" w:rsidRPr="00367F5C" w:rsidRDefault="0026469D" w:rsidP="00D06CBA">
      <w:pPr>
        <w:pStyle w:val="ListParagraph"/>
        <w:numPr>
          <w:ilvl w:val="0"/>
          <w:numId w:val="79"/>
        </w:numPr>
      </w:pPr>
      <w:r>
        <w:t>w</w:t>
      </w:r>
      <w:r w:rsidR="00AD77DE" w:rsidRPr="00367F5C">
        <w:t xml:space="preserve">hat went well in the training; </w:t>
      </w:r>
      <w:r w:rsidR="00AD77DE" w:rsidRPr="0026469D">
        <w:rPr>
          <w:u w:val="single"/>
        </w:rPr>
        <w:t>then,</w:t>
      </w:r>
      <w:r w:rsidR="00AD77DE" w:rsidRPr="00367F5C">
        <w:t xml:space="preserve"> what could have been better.</w:t>
      </w:r>
    </w:p>
    <w:p w14:paraId="73DF0906" w14:textId="57AAF0BA" w:rsidR="00AD77DE" w:rsidRPr="00367F5C" w:rsidRDefault="00AD77DE" w:rsidP="00D06CBA">
      <w:pPr>
        <w:pStyle w:val="ListParagraph"/>
        <w:numPr>
          <w:ilvl w:val="0"/>
          <w:numId w:val="79"/>
        </w:numPr>
      </w:pPr>
      <w:r w:rsidRPr="00367F5C">
        <w:t>improve</w:t>
      </w:r>
      <w:r w:rsidR="0026469D">
        <w:t>ments to</w:t>
      </w:r>
      <w:r w:rsidRPr="00367F5C">
        <w:t xml:space="preserve"> the training for the future.</w:t>
      </w:r>
    </w:p>
    <w:p w14:paraId="4E6A2E9A" w14:textId="53E1F552" w:rsidR="00AD77DE" w:rsidRPr="00367F5C" w:rsidRDefault="0026469D" w:rsidP="00D06CBA">
      <w:pPr>
        <w:pStyle w:val="ListParagraph"/>
        <w:numPr>
          <w:ilvl w:val="0"/>
          <w:numId w:val="79"/>
        </w:numPr>
      </w:pPr>
      <w:r>
        <w:t>o</w:t>
      </w:r>
      <w:r w:rsidR="00AD77DE" w:rsidRPr="00367F5C">
        <w:t>ther topics that would be useful for future training.</w:t>
      </w:r>
    </w:p>
    <w:p w14:paraId="5A8ABADC" w14:textId="77777777" w:rsidR="00AD77DE" w:rsidRPr="00367F5C" w:rsidRDefault="00AD77DE" w:rsidP="00846F43">
      <w:pPr>
        <w:rPr>
          <w:lang w:val="en-GB"/>
        </w:rPr>
      </w:pPr>
    </w:p>
    <w:p w14:paraId="172F7FDD" w14:textId="7DDCC7E0" w:rsidR="00AD77DE" w:rsidRPr="00367F5C" w:rsidRDefault="00AD77DE" w:rsidP="00846F43">
      <w:pPr>
        <w:rPr>
          <w:lang w:val="en-GB"/>
        </w:rPr>
      </w:pPr>
      <w:r w:rsidRPr="00367F5C">
        <w:rPr>
          <w:lang w:val="en-GB"/>
        </w:rPr>
        <w:t xml:space="preserve">The sample </w:t>
      </w:r>
      <w:r w:rsidR="00747499">
        <w:rPr>
          <w:lang w:val="en-GB"/>
        </w:rPr>
        <w:t>here has</w:t>
      </w:r>
      <w:r w:rsidR="00747499" w:rsidRPr="00367F5C">
        <w:rPr>
          <w:lang w:val="en-GB"/>
        </w:rPr>
        <w:t xml:space="preserve"> </w:t>
      </w:r>
      <w:r w:rsidRPr="00367F5C">
        <w:rPr>
          <w:lang w:val="en-GB"/>
        </w:rPr>
        <w:t xml:space="preserve">examples of session topics or activities for </w:t>
      </w:r>
      <w:r w:rsidR="00846F43" w:rsidRPr="00367F5C">
        <w:rPr>
          <w:lang w:val="en-GB"/>
        </w:rPr>
        <w:t>community</w:t>
      </w:r>
      <w:r w:rsidR="00846F43">
        <w:rPr>
          <w:lang w:val="en-GB"/>
        </w:rPr>
        <w:t>-based psychosocial support training</w:t>
      </w:r>
      <w:r w:rsidRPr="00367F5C">
        <w:rPr>
          <w:lang w:val="en-GB"/>
        </w:rPr>
        <w:t>.</w:t>
      </w:r>
      <w:r w:rsidR="00137770" w:rsidRPr="00367F5C">
        <w:rPr>
          <w:lang w:val="en-GB"/>
        </w:rPr>
        <w:t xml:space="preserve"> </w:t>
      </w:r>
      <w:r w:rsidR="00747499">
        <w:rPr>
          <w:lang w:val="en-GB"/>
        </w:rPr>
        <w:t xml:space="preserve">The content should obviously be adapted </w:t>
      </w:r>
      <w:r w:rsidRPr="00367F5C">
        <w:rPr>
          <w:lang w:val="en-GB"/>
        </w:rPr>
        <w:t>to your specific training topics and method</w:t>
      </w:r>
      <w:r w:rsidR="004404FC">
        <w:rPr>
          <w:lang w:val="en-GB"/>
        </w:rPr>
        <w:t>s</w:t>
      </w:r>
      <w:r w:rsidRPr="00367F5C">
        <w:rPr>
          <w:lang w:val="en-GB"/>
        </w:rPr>
        <w:t>. Note that question 1 (“Overall, how would you rate the content of the training?”) can be interpreted in your analysis as a 5-point scale measure</w:t>
      </w:r>
      <w:r w:rsidR="004404FC">
        <w:rPr>
          <w:lang w:val="en-GB"/>
        </w:rPr>
        <w:t xml:space="preserve"> as follows: R</w:t>
      </w:r>
      <w:r w:rsidRPr="00367F5C">
        <w:rPr>
          <w:lang w:val="en-GB"/>
        </w:rPr>
        <w:t xml:space="preserve">esponses to </w:t>
      </w:r>
      <w:r w:rsidR="004404FC">
        <w:rPr>
          <w:lang w:val="en-GB"/>
        </w:rPr>
        <w:t>‘v</w:t>
      </w:r>
      <w:r w:rsidRPr="00367F5C">
        <w:rPr>
          <w:lang w:val="en-GB"/>
        </w:rPr>
        <w:t>ery poor</w:t>
      </w:r>
      <w:r w:rsidR="004404FC">
        <w:rPr>
          <w:lang w:val="en-GB"/>
        </w:rPr>
        <w:t>’</w:t>
      </w:r>
      <w:r w:rsidRPr="00367F5C">
        <w:rPr>
          <w:lang w:val="en-GB"/>
        </w:rPr>
        <w:t xml:space="preserve"> are</w:t>
      </w:r>
      <w:r w:rsidR="004404FC">
        <w:rPr>
          <w:lang w:val="en-GB"/>
        </w:rPr>
        <w:t xml:space="preserve"> </w:t>
      </w:r>
      <w:r w:rsidRPr="00367F5C">
        <w:rPr>
          <w:lang w:val="en-GB"/>
        </w:rPr>
        <w:t>assigned 1 point</w:t>
      </w:r>
      <w:r w:rsidR="004404FC">
        <w:rPr>
          <w:lang w:val="en-GB"/>
        </w:rPr>
        <w:t>;</w:t>
      </w:r>
      <w:r w:rsidRPr="00367F5C">
        <w:rPr>
          <w:lang w:val="en-GB"/>
        </w:rPr>
        <w:t xml:space="preserve"> </w:t>
      </w:r>
      <w:r w:rsidR="004404FC">
        <w:rPr>
          <w:lang w:val="en-GB"/>
        </w:rPr>
        <w:t>‘p</w:t>
      </w:r>
      <w:r w:rsidRPr="00367F5C">
        <w:rPr>
          <w:lang w:val="en-GB"/>
        </w:rPr>
        <w:t>oor</w:t>
      </w:r>
      <w:r w:rsidR="004404FC">
        <w:rPr>
          <w:lang w:val="en-GB"/>
        </w:rPr>
        <w:t xml:space="preserve">’ </w:t>
      </w:r>
      <w:r w:rsidRPr="00367F5C">
        <w:rPr>
          <w:lang w:val="en-GB"/>
        </w:rPr>
        <w:t>responses are given 2 points</w:t>
      </w:r>
      <w:r w:rsidR="004404FC">
        <w:rPr>
          <w:lang w:val="en-GB"/>
        </w:rPr>
        <w:t>;</w:t>
      </w:r>
      <w:r w:rsidRPr="00367F5C">
        <w:rPr>
          <w:lang w:val="en-GB"/>
        </w:rPr>
        <w:t xml:space="preserve"> </w:t>
      </w:r>
      <w:r w:rsidR="004404FC">
        <w:rPr>
          <w:lang w:val="en-GB"/>
        </w:rPr>
        <w:t>‘a</w:t>
      </w:r>
      <w:r w:rsidRPr="00367F5C">
        <w:rPr>
          <w:lang w:val="en-GB"/>
        </w:rPr>
        <w:t>verage</w:t>
      </w:r>
      <w:r w:rsidR="004404FC">
        <w:rPr>
          <w:lang w:val="en-GB"/>
        </w:rPr>
        <w:t>’</w:t>
      </w:r>
      <w:r w:rsidRPr="00367F5C">
        <w:rPr>
          <w:lang w:val="en-GB"/>
        </w:rPr>
        <w:t xml:space="preserve"> responses are equal to 3 points</w:t>
      </w:r>
      <w:r w:rsidR="004404FC">
        <w:rPr>
          <w:lang w:val="en-GB"/>
        </w:rPr>
        <w:t>;</w:t>
      </w:r>
      <w:r w:rsidRPr="00367F5C">
        <w:rPr>
          <w:lang w:val="en-GB"/>
        </w:rPr>
        <w:t xml:space="preserve"> </w:t>
      </w:r>
      <w:r w:rsidR="004404FC">
        <w:rPr>
          <w:lang w:val="en-GB"/>
        </w:rPr>
        <w:t>‘g</w:t>
      </w:r>
      <w:r w:rsidRPr="00367F5C">
        <w:rPr>
          <w:lang w:val="en-GB"/>
        </w:rPr>
        <w:t>ood</w:t>
      </w:r>
      <w:r w:rsidR="004404FC">
        <w:rPr>
          <w:lang w:val="en-GB"/>
        </w:rPr>
        <w:t>’</w:t>
      </w:r>
      <w:r w:rsidRPr="00367F5C">
        <w:rPr>
          <w:lang w:val="en-GB"/>
        </w:rPr>
        <w:t xml:space="preserve"> are given 4 points and </w:t>
      </w:r>
      <w:r w:rsidR="004404FC">
        <w:rPr>
          <w:lang w:val="en-GB"/>
        </w:rPr>
        <w:t>‘e</w:t>
      </w:r>
      <w:r w:rsidRPr="00367F5C">
        <w:rPr>
          <w:lang w:val="en-GB"/>
        </w:rPr>
        <w:t>xcellent</w:t>
      </w:r>
      <w:r w:rsidR="004404FC">
        <w:rPr>
          <w:lang w:val="en-GB"/>
        </w:rPr>
        <w:t>’</w:t>
      </w:r>
      <w:r w:rsidRPr="00367F5C">
        <w:rPr>
          <w:lang w:val="en-GB"/>
        </w:rPr>
        <w:t xml:space="preserve"> responses are given 5 points. The result of the sum of all answers divided by the number of answers would give a rat</w:t>
      </w:r>
      <w:r w:rsidR="00434502">
        <w:rPr>
          <w:lang w:val="en-GB"/>
        </w:rPr>
        <w:t>ing</w:t>
      </w:r>
      <w:r w:rsidRPr="00367F5C">
        <w:rPr>
          <w:lang w:val="en-GB"/>
        </w:rPr>
        <w:t xml:space="preserve"> (over 5 points) of the entire training which could then be compared to other trainings using the same question</w:t>
      </w:r>
      <w:r w:rsidR="00747499">
        <w:rPr>
          <w:lang w:val="en-GB"/>
        </w:rPr>
        <w:t>s</w:t>
      </w:r>
      <w:r w:rsidRPr="00367F5C">
        <w:rPr>
          <w:lang w:val="en-GB"/>
        </w:rPr>
        <w:t xml:space="preserve"> on their evaluation</w:t>
      </w:r>
      <w:r w:rsidR="00747499">
        <w:rPr>
          <w:lang w:val="en-GB"/>
        </w:rPr>
        <w:t>.</w:t>
      </w:r>
    </w:p>
    <w:p w14:paraId="1448F104" w14:textId="77777777" w:rsidR="00AD77DE" w:rsidRPr="00367F5C" w:rsidRDefault="00AD77DE" w:rsidP="00AD77DE">
      <w:pPr>
        <w:jc w:val="both"/>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3685"/>
        <w:gridCol w:w="872"/>
        <w:gridCol w:w="306"/>
        <w:gridCol w:w="795"/>
        <w:gridCol w:w="202"/>
        <w:gridCol w:w="932"/>
        <w:gridCol w:w="127"/>
        <w:gridCol w:w="710"/>
        <w:gridCol w:w="128"/>
        <w:gridCol w:w="973"/>
      </w:tblGrid>
      <w:tr w:rsidR="00AD77DE" w:rsidRPr="00367F5C" w14:paraId="028D0273" w14:textId="77777777" w:rsidTr="004F2A26">
        <w:trPr>
          <w:cnfStyle w:val="100000000000" w:firstRow="1" w:lastRow="0" w:firstColumn="0" w:lastColumn="0" w:oddVBand="0" w:evenVBand="0" w:oddHBand="0" w:evenHBand="0" w:firstRowFirstColumn="0" w:firstRowLastColumn="0" w:lastRowFirstColumn="0" w:lastRowLastColumn="0"/>
        </w:trPr>
        <w:tc>
          <w:tcPr>
            <w:tcW w:w="8730" w:type="dxa"/>
            <w:gridSpan w:val="10"/>
          </w:tcPr>
          <w:p w14:paraId="4D52F4FA" w14:textId="77777777" w:rsidR="00AD77DE" w:rsidRPr="00367F5C" w:rsidRDefault="00AD77DE" w:rsidP="00747499">
            <w:pPr>
              <w:jc w:val="both"/>
            </w:pPr>
            <w:r w:rsidRPr="00367F5C">
              <w:t>Training evaluation</w:t>
            </w:r>
          </w:p>
        </w:tc>
      </w:tr>
      <w:tr w:rsidR="00AD77DE" w:rsidRPr="00367F5C" w14:paraId="31058970" w14:textId="77777777" w:rsidTr="004F2A26">
        <w:trPr>
          <w:cnfStyle w:val="000000100000" w:firstRow="0" w:lastRow="0" w:firstColumn="0" w:lastColumn="0" w:oddVBand="0" w:evenVBand="0" w:oddHBand="1" w:evenHBand="0" w:firstRowFirstColumn="0" w:firstRowLastColumn="0" w:lastRowFirstColumn="0" w:lastRowLastColumn="0"/>
        </w:trPr>
        <w:tc>
          <w:tcPr>
            <w:tcW w:w="3685" w:type="dxa"/>
          </w:tcPr>
          <w:p w14:paraId="76A3B144" w14:textId="77777777" w:rsidR="00AD77DE" w:rsidRPr="00367F5C" w:rsidRDefault="00AD77DE" w:rsidP="00747499">
            <w:pPr>
              <w:rPr>
                <w:b/>
              </w:rPr>
            </w:pPr>
          </w:p>
        </w:tc>
        <w:tc>
          <w:tcPr>
            <w:tcW w:w="1178" w:type="dxa"/>
            <w:gridSpan w:val="2"/>
          </w:tcPr>
          <w:p w14:paraId="00D48674" w14:textId="77777777" w:rsidR="00AD77DE" w:rsidRPr="00367F5C" w:rsidRDefault="00AD77DE" w:rsidP="00747499">
            <w:pPr>
              <w:jc w:val="both"/>
              <w:rPr>
                <w:b/>
              </w:rPr>
            </w:pPr>
            <w:r w:rsidRPr="00367F5C">
              <w:rPr>
                <w:b/>
              </w:rPr>
              <w:t>Excellent</w:t>
            </w:r>
          </w:p>
        </w:tc>
        <w:tc>
          <w:tcPr>
            <w:tcW w:w="997" w:type="dxa"/>
            <w:gridSpan w:val="2"/>
          </w:tcPr>
          <w:p w14:paraId="7436C736" w14:textId="77777777" w:rsidR="00AD77DE" w:rsidRPr="00367F5C" w:rsidRDefault="00AD77DE" w:rsidP="00747499">
            <w:pPr>
              <w:jc w:val="both"/>
              <w:rPr>
                <w:b/>
              </w:rPr>
            </w:pPr>
            <w:r w:rsidRPr="00367F5C">
              <w:rPr>
                <w:b/>
              </w:rPr>
              <w:t>Good</w:t>
            </w:r>
          </w:p>
        </w:tc>
        <w:tc>
          <w:tcPr>
            <w:tcW w:w="1059" w:type="dxa"/>
            <w:gridSpan w:val="2"/>
          </w:tcPr>
          <w:p w14:paraId="74854FDC" w14:textId="77777777" w:rsidR="00AD77DE" w:rsidRPr="00367F5C" w:rsidRDefault="00AD77DE" w:rsidP="00747499">
            <w:pPr>
              <w:jc w:val="both"/>
              <w:rPr>
                <w:b/>
              </w:rPr>
            </w:pPr>
            <w:r w:rsidRPr="00367F5C">
              <w:rPr>
                <w:b/>
              </w:rPr>
              <w:t>Average</w:t>
            </w:r>
          </w:p>
        </w:tc>
        <w:tc>
          <w:tcPr>
            <w:tcW w:w="838" w:type="dxa"/>
            <w:gridSpan w:val="2"/>
          </w:tcPr>
          <w:p w14:paraId="3955B038" w14:textId="77777777" w:rsidR="00AD77DE" w:rsidRPr="00367F5C" w:rsidRDefault="00AD77DE" w:rsidP="00747499">
            <w:pPr>
              <w:jc w:val="both"/>
              <w:rPr>
                <w:b/>
              </w:rPr>
            </w:pPr>
            <w:r w:rsidRPr="00367F5C">
              <w:rPr>
                <w:b/>
              </w:rPr>
              <w:t>Poor</w:t>
            </w:r>
          </w:p>
        </w:tc>
        <w:tc>
          <w:tcPr>
            <w:tcW w:w="973" w:type="dxa"/>
          </w:tcPr>
          <w:p w14:paraId="27563394" w14:textId="77777777" w:rsidR="00AD77DE" w:rsidRPr="00367F5C" w:rsidRDefault="00AD77DE" w:rsidP="00747499">
            <w:pPr>
              <w:jc w:val="both"/>
              <w:rPr>
                <w:b/>
              </w:rPr>
            </w:pPr>
            <w:r w:rsidRPr="00367F5C">
              <w:rPr>
                <w:b/>
              </w:rPr>
              <w:t>Very poor</w:t>
            </w:r>
          </w:p>
        </w:tc>
      </w:tr>
      <w:tr w:rsidR="00540A22" w:rsidRPr="004F5BBF" w14:paraId="7BAD196C" w14:textId="77777777" w:rsidTr="004F2A26">
        <w:trPr>
          <w:cnfStyle w:val="000000010000" w:firstRow="0" w:lastRow="0" w:firstColumn="0" w:lastColumn="0" w:oddVBand="0" w:evenVBand="0" w:oddHBand="0" w:evenHBand="1" w:firstRowFirstColumn="0" w:firstRowLastColumn="0" w:lastRowFirstColumn="0" w:lastRowLastColumn="0"/>
        </w:trPr>
        <w:tc>
          <w:tcPr>
            <w:tcW w:w="3685" w:type="dxa"/>
          </w:tcPr>
          <w:p w14:paraId="3C764AE8" w14:textId="77777777" w:rsidR="00AD77DE" w:rsidRPr="00367F5C" w:rsidRDefault="00AD77DE" w:rsidP="00747499">
            <w:pPr>
              <w:jc w:val="both"/>
              <w:rPr>
                <w:b/>
              </w:rPr>
            </w:pPr>
            <w:r w:rsidRPr="00367F5C">
              <w:rPr>
                <w:b/>
              </w:rPr>
              <w:t>1. Overall, how would you rate the content of the training?</w:t>
            </w:r>
          </w:p>
        </w:tc>
        <w:tc>
          <w:tcPr>
            <w:tcW w:w="1178" w:type="dxa"/>
            <w:gridSpan w:val="2"/>
          </w:tcPr>
          <w:p w14:paraId="2124691F" w14:textId="77777777" w:rsidR="00AD77DE" w:rsidRPr="00367F5C" w:rsidRDefault="00AD77DE" w:rsidP="00747499">
            <w:pPr>
              <w:jc w:val="both"/>
            </w:pPr>
          </w:p>
        </w:tc>
        <w:tc>
          <w:tcPr>
            <w:tcW w:w="997" w:type="dxa"/>
            <w:gridSpan w:val="2"/>
          </w:tcPr>
          <w:p w14:paraId="0CE17EA4" w14:textId="77777777" w:rsidR="00AD77DE" w:rsidRPr="00367F5C" w:rsidRDefault="00AD77DE" w:rsidP="00747499">
            <w:pPr>
              <w:jc w:val="both"/>
            </w:pPr>
          </w:p>
        </w:tc>
        <w:tc>
          <w:tcPr>
            <w:tcW w:w="1059" w:type="dxa"/>
            <w:gridSpan w:val="2"/>
          </w:tcPr>
          <w:p w14:paraId="41C40BC8" w14:textId="77777777" w:rsidR="00AD77DE" w:rsidRPr="00367F5C" w:rsidRDefault="00AD77DE" w:rsidP="00747499">
            <w:pPr>
              <w:jc w:val="both"/>
            </w:pPr>
          </w:p>
        </w:tc>
        <w:tc>
          <w:tcPr>
            <w:tcW w:w="838" w:type="dxa"/>
            <w:gridSpan w:val="2"/>
          </w:tcPr>
          <w:p w14:paraId="1904C5F6" w14:textId="77777777" w:rsidR="00AD77DE" w:rsidRPr="00367F5C" w:rsidRDefault="00AD77DE" w:rsidP="00747499">
            <w:pPr>
              <w:jc w:val="both"/>
            </w:pPr>
          </w:p>
        </w:tc>
        <w:tc>
          <w:tcPr>
            <w:tcW w:w="973" w:type="dxa"/>
          </w:tcPr>
          <w:p w14:paraId="672B1AB9" w14:textId="77777777" w:rsidR="00AD77DE" w:rsidRPr="00367F5C" w:rsidRDefault="00AD77DE" w:rsidP="00747499">
            <w:pPr>
              <w:jc w:val="both"/>
            </w:pPr>
          </w:p>
        </w:tc>
      </w:tr>
      <w:tr w:rsidR="001A4C37" w:rsidRPr="00367F5C" w14:paraId="648EE9A4" w14:textId="77777777" w:rsidTr="004F2A26">
        <w:trPr>
          <w:cnfStyle w:val="000000100000" w:firstRow="0" w:lastRow="0" w:firstColumn="0" w:lastColumn="0" w:oddVBand="0" w:evenVBand="0" w:oddHBand="1" w:evenHBand="0" w:firstRowFirstColumn="0" w:firstRowLastColumn="0" w:lastRowFirstColumn="0" w:lastRowLastColumn="0"/>
        </w:trPr>
        <w:tc>
          <w:tcPr>
            <w:tcW w:w="8730" w:type="dxa"/>
            <w:gridSpan w:val="10"/>
          </w:tcPr>
          <w:p w14:paraId="3AB54BDB" w14:textId="77777777" w:rsidR="001A4C37" w:rsidRDefault="00846F43" w:rsidP="00747499">
            <w:r>
              <w:t>Comments:</w:t>
            </w:r>
          </w:p>
          <w:p w14:paraId="582BE1B4" w14:textId="77777777" w:rsidR="00846F43" w:rsidRDefault="00846F43" w:rsidP="00747499">
            <w:pPr>
              <w:jc w:val="both"/>
              <w:rPr>
                <w:b/>
              </w:rPr>
            </w:pPr>
          </w:p>
          <w:p w14:paraId="267EABBB" w14:textId="77777777" w:rsidR="00846F43" w:rsidRPr="00367F5C" w:rsidRDefault="00846F43" w:rsidP="00747499">
            <w:pPr>
              <w:jc w:val="both"/>
              <w:rPr>
                <w:b/>
              </w:rPr>
            </w:pPr>
          </w:p>
        </w:tc>
      </w:tr>
      <w:tr w:rsidR="00AD77DE" w:rsidRPr="00846F43" w14:paraId="3CCD1E06"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59A62812" w14:textId="77777777" w:rsidR="00AD77DE" w:rsidRPr="00367F5C" w:rsidRDefault="00846F43" w:rsidP="00747499">
            <w:pPr>
              <w:jc w:val="both"/>
              <w:rPr>
                <w:b/>
              </w:rPr>
            </w:pPr>
            <w:r>
              <w:rPr>
                <w:b/>
              </w:rPr>
              <w:t xml:space="preserve">2. </w:t>
            </w:r>
            <w:r w:rsidR="001A4C37">
              <w:rPr>
                <w:b/>
              </w:rPr>
              <w:t>Please indicate how much you agree with the following statements.</w:t>
            </w:r>
          </w:p>
        </w:tc>
        <w:tc>
          <w:tcPr>
            <w:tcW w:w="1101" w:type="dxa"/>
            <w:gridSpan w:val="2"/>
          </w:tcPr>
          <w:p w14:paraId="565C1F2B" w14:textId="77777777" w:rsidR="00AD77DE" w:rsidRPr="00367F5C" w:rsidRDefault="00AD77DE" w:rsidP="00747499">
            <w:pPr>
              <w:jc w:val="both"/>
              <w:rPr>
                <w:b/>
              </w:rPr>
            </w:pPr>
            <w:r w:rsidRPr="00367F5C">
              <w:rPr>
                <w:b/>
              </w:rPr>
              <w:t>Strongly disagree</w:t>
            </w:r>
          </w:p>
        </w:tc>
        <w:tc>
          <w:tcPr>
            <w:tcW w:w="1134" w:type="dxa"/>
            <w:gridSpan w:val="2"/>
          </w:tcPr>
          <w:p w14:paraId="27248C4A" w14:textId="77777777" w:rsidR="00AD77DE" w:rsidRPr="00367F5C" w:rsidRDefault="00AD77DE" w:rsidP="00747499">
            <w:pPr>
              <w:jc w:val="both"/>
              <w:rPr>
                <w:b/>
              </w:rPr>
            </w:pPr>
            <w:r w:rsidRPr="00367F5C">
              <w:rPr>
                <w:b/>
              </w:rPr>
              <w:t>Disagree</w:t>
            </w:r>
          </w:p>
        </w:tc>
        <w:tc>
          <w:tcPr>
            <w:tcW w:w="837" w:type="dxa"/>
            <w:gridSpan w:val="2"/>
          </w:tcPr>
          <w:p w14:paraId="4026BA4A" w14:textId="77777777" w:rsidR="00AD77DE" w:rsidRPr="00367F5C" w:rsidRDefault="00AD77DE" w:rsidP="00747499">
            <w:pPr>
              <w:jc w:val="both"/>
              <w:rPr>
                <w:b/>
              </w:rPr>
            </w:pPr>
            <w:r w:rsidRPr="00367F5C">
              <w:rPr>
                <w:b/>
              </w:rPr>
              <w:t>Agree</w:t>
            </w:r>
          </w:p>
        </w:tc>
        <w:tc>
          <w:tcPr>
            <w:tcW w:w="1101" w:type="dxa"/>
            <w:gridSpan w:val="2"/>
          </w:tcPr>
          <w:p w14:paraId="28C586B2" w14:textId="77777777" w:rsidR="00AD77DE" w:rsidRPr="00367F5C" w:rsidRDefault="00AD77DE" w:rsidP="00747499">
            <w:pPr>
              <w:jc w:val="both"/>
              <w:rPr>
                <w:b/>
              </w:rPr>
            </w:pPr>
            <w:r w:rsidRPr="00367F5C">
              <w:rPr>
                <w:b/>
              </w:rPr>
              <w:t>Strongly agree</w:t>
            </w:r>
          </w:p>
        </w:tc>
      </w:tr>
      <w:tr w:rsidR="00AD77DE" w:rsidRPr="004F5BBF" w14:paraId="2D39CAA8"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2405B156" w14:textId="77777777" w:rsidR="00AD77DE" w:rsidRPr="00367F5C" w:rsidRDefault="00AD77DE" w:rsidP="00747499">
            <w:r w:rsidRPr="00367F5C">
              <w:t>2.</w:t>
            </w:r>
            <w:r w:rsidR="00846F43">
              <w:t>1</w:t>
            </w:r>
            <w:r w:rsidRPr="00367F5C">
              <w:t xml:space="preserve"> The content was interesting and engaging</w:t>
            </w:r>
          </w:p>
        </w:tc>
        <w:tc>
          <w:tcPr>
            <w:tcW w:w="1101" w:type="dxa"/>
            <w:gridSpan w:val="2"/>
          </w:tcPr>
          <w:p w14:paraId="0970EBF7" w14:textId="77777777" w:rsidR="00AD77DE" w:rsidRPr="00367F5C" w:rsidRDefault="00AD77DE" w:rsidP="00747499"/>
        </w:tc>
        <w:tc>
          <w:tcPr>
            <w:tcW w:w="1134" w:type="dxa"/>
            <w:gridSpan w:val="2"/>
          </w:tcPr>
          <w:p w14:paraId="4C190D4A" w14:textId="77777777" w:rsidR="00AD77DE" w:rsidRPr="00367F5C" w:rsidRDefault="00AD77DE" w:rsidP="00747499"/>
        </w:tc>
        <w:tc>
          <w:tcPr>
            <w:tcW w:w="837" w:type="dxa"/>
            <w:gridSpan w:val="2"/>
          </w:tcPr>
          <w:p w14:paraId="781FB050" w14:textId="77777777" w:rsidR="00AD77DE" w:rsidRPr="00367F5C" w:rsidRDefault="00AD77DE" w:rsidP="00747499"/>
        </w:tc>
        <w:tc>
          <w:tcPr>
            <w:tcW w:w="1101" w:type="dxa"/>
            <w:gridSpan w:val="2"/>
          </w:tcPr>
          <w:p w14:paraId="72BBE47F" w14:textId="77777777" w:rsidR="00AD77DE" w:rsidRPr="00367F5C" w:rsidRDefault="00AD77DE" w:rsidP="00747499"/>
        </w:tc>
      </w:tr>
      <w:tr w:rsidR="00AD77DE" w:rsidRPr="004F5BBF" w14:paraId="263ED2BF"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1D2065E0" w14:textId="77777777" w:rsidR="00AD77DE" w:rsidRPr="00367F5C" w:rsidRDefault="00846F43" w:rsidP="00747499">
            <w:r>
              <w:t>2</w:t>
            </w:r>
            <w:r w:rsidR="00AD77DE" w:rsidRPr="00367F5C">
              <w:t>.</w:t>
            </w:r>
            <w:r>
              <w:t>2</w:t>
            </w:r>
            <w:r w:rsidR="00AD77DE" w:rsidRPr="00367F5C">
              <w:t xml:space="preserve"> The training met the training objectives</w:t>
            </w:r>
          </w:p>
        </w:tc>
        <w:tc>
          <w:tcPr>
            <w:tcW w:w="1101" w:type="dxa"/>
            <w:gridSpan w:val="2"/>
          </w:tcPr>
          <w:p w14:paraId="7EF109DA" w14:textId="77777777" w:rsidR="00AD77DE" w:rsidRPr="00367F5C" w:rsidRDefault="00AD77DE" w:rsidP="00747499"/>
        </w:tc>
        <w:tc>
          <w:tcPr>
            <w:tcW w:w="1134" w:type="dxa"/>
            <w:gridSpan w:val="2"/>
          </w:tcPr>
          <w:p w14:paraId="0013FB57" w14:textId="77777777" w:rsidR="00AD77DE" w:rsidRPr="00367F5C" w:rsidRDefault="00AD77DE" w:rsidP="00747499"/>
        </w:tc>
        <w:tc>
          <w:tcPr>
            <w:tcW w:w="837" w:type="dxa"/>
            <w:gridSpan w:val="2"/>
          </w:tcPr>
          <w:p w14:paraId="199DF7EC" w14:textId="77777777" w:rsidR="00AD77DE" w:rsidRPr="00367F5C" w:rsidRDefault="00AD77DE" w:rsidP="00747499"/>
        </w:tc>
        <w:tc>
          <w:tcPr>
            <w:tcW w:w="1101" w:type="dxa"/>
            <w:gridSpan w:val="2"/>
          </w:tcPr>
          <w:p w14:paraId="5C3CDEDE" w14:textId="77777777" w:rsidR="00AD77DE" w:rsidRPr="00367F5C" w:rsidRDefault="00AD77DE" w:rsidP="00747499"/>
        </w:tc>
      </w:tr>
      <w:tr w:rsidR="00AD77DE" w:rsidRPr="00367F5C" w14:paraId="3E9D051D"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5327A075" w14:textId="77777777" w:rsidR="00AD77DE" w:rsidRPr="001A4C37" w:rsidRDefault="00846F43" w:rsidP="00747499">
            <w:pPr>
              <w:jc w:val="both"/>
              <w:rPr>
                <w:rStyle w:val="NormalBold"/>
              </w:rPr>
            </w:pPr>
            <w:r>
              <w:rPr>
                <w:rStyle w:val="NormalBold"/>
              </w:rPr>
              <w:t>3</w:t>
            </w:r>
            <w:r w:rsidR="001A4C37" w:rsidRPr="001A4C37">
              <w:rPr>
                <w:rStyle w:val="NormalBold"/>
              </w:rPr>
              <w:t>. I feel confident to use the skills and knowledge I have gained to conduct the following activities:</w:t>
            </w:r>
          </w:p>
        </w:tc>
        <w:tc>
          <w:tcPr>
            <w:tcW w:w="1101" w:type="dxa"/>
            <w:gridSpan w:val="2"/>
          </w:tcPr>
          <w:p w14:paraId="324395C0" w14:textId="77777777" w:rsidR="00AD77DE" w:rsidRPr="001A4C37" w:rsidRDefault="00AD77DE" w:rsidP="00747499">
            <w:pPr>
              <w:jc w:val="both"/>
              <w:rPr>
                <w:rStyle w:val="NormalBold"/>
              </w:rPr>
            </w:pPr>
            <w:r w:rsidRPr="001A4C37">
              <w:rPr>
                <w:rStyle w:val="NormalBold"/>
              </w:rPr>
              <w:t>Strongly disagree</w:t>
            </w:r>
          </w:p>
        </w:tc>
        <w:tc>
          <w:tcPr>
            <w:tcW w:w="1134" w:type="dxa"/>
            <w:gridSpan w:val="2"/>
          </w:tcPr>
          <w:p w14:paraId="65D4BA25" w14:textId="77777777" w:rsidR="00AD77DE" w:rsidRPr="001A4C37" w:rsidRDefault="00AD77DE" w:rsidP="00747499">
            <w:pPr>
              <w:jc w:val="both"/>
              <w:rPr>
                <w:rStyle w:val="NormalBold"/>
              </w:rPr>
            </w:pPr>
            <w:r w:rsidRPr="001A4C37">
              <w:rPr>
                <w:rStyle w:val="NormalBold"/>
              </w:rPr>
              <w:t>Disagree</w:t>
            </w:r>
          </w:p>
        </w:tc>
        <w:tc>
          <w:tcPr>
            <w:tcW w:w="837" w:type="dxa"/>
            <w:gridSpan w:val="2"/>
          </w:tcPr>
          <w:p w14:paraId="2CF5FDA7" w14:textId="77777777" w:rsidR="00AD77DE" w:rsidRPr="001A4C37" w:rsidRDefault="00AD77DE" w:rsidP="00747499">
            <w:pPr>
              <w:jc w:val="both"/>
              <w:rPr>
                <w:rStyle w:val="NormalBold"/>
              </w:rPr>
            </w:pPr>
            <w:r w:rsidRPr="001A4C37">
              <w:rPr>
                <w:rStyle w:val="NormalBold"/>
              </w:rPr>
              <w:t>Agree</w:t>
            </w:r>
          </w:p>
        </w:tc>
        <w:tc>
          <w:tcPr>
            <w:tcW w:w="1101" w:type="dxa"/>
            <w:gridSpan w:val="2"/>
          </w:tcPr>
          <w:p w14:paraId="7410ABD5" w14:textId="77777777" w:rsidR="00AD77DE" w:rsidRPr="001A4C37" w:rsidRDefault="00AD77DE" w:rsidP="00747499">
            <w:pPr>
              <w:jc w:val="both"/>
              <w:rPr>
                <w:rStyle w:val="NormalBold"/>
              </w:rPr>
            </w:pPr>
            <w:r w:rsidRPr="001A4C37">
              <w:rPr>
                <w:rStyle w:val="NormalBold"/>
              </w:rPr>
              <w:t>Strongly agree</w:t>
            </w:r>
          </w:p>
        </w:tc>
      </w:tr>
      <w:tr w:rsidR="00AD77DE" w:rsidRPr="004F5BBF" w14:paraId="150CDB56"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28D9F165" w14:textId="77777777" w:rsidR="00AD77DE" w:rsidRPr="00367F5C" w:rsidRDefault="00846F43" w:rsidP="00747499">
            <w:r>
              <w:t xml:space="preserve">3.1 </w:t>
            </w:r>
            <w:r w:rsidR="00AD77DE" w:rsidRPr="00367F5C">
              <w:t>Identify common signs of stress</w:t>
            </w:r>
          </w:p>
        </w:tc>
        <w:tc>
          <w:tcPr>
            <w:tcW w:w="1101" w:type="dxa"/>
            <w:gridSpan w:val="2"/>
          </w:tcPr>
          <w:p w14:paraId="4C0E6A96" w14:textId="77777777" w:rsidR="00AD77DE" w:rsidRPr="00367F5C" w:rsidRDefault="00AD77DE" w:rsidP="00747499">
            <w:pPr>
              <w:jc w:val="both"/>
            </w:pPr>
          </w:p>
        </w:tc>
        <w:tc>
          <w:tcPr>
            <w:tcW w:w="1134" w:type="dxa"/>
            <w:gridSpan w:val="2"/>
          </w:tcPr>
          <w:p w14:paraId="601BCD7D" w14:textId="77777777" w:rsidR="00AD77DE" w:rsidRPr="00367F5C" w:rsidRDefault="00AD77DE" w:rsidP="00747499">
            <w:pPr>
              <w:jc w:val="both"/>
            </w:pPr>
          </w:p>
        </w:tc>
        <w:tc>
          <w:tcPr>
            <w:tcW w:w="837" w:type="dxa"/>
            <w:gridSpan w:val="2"/>
          </w:tcPr>
          <w:p w14:paraId="25A71BD0" w14:textId="77777777" w:rsidR="00AD77DE" w:rsidRPr="00367F5C" w:rsidRDefault="00AD77DE" w:rsidP="00747499">
            <w:pPr>
              <w:jc w:val="both"/>
            </w:pPr>
          </w:p>
        </w:tc>
        <w:tc>
          <w:tcPr>
            <w:tcW w:w="1101" w:type="dxa"/>
            <w:gridSpan w:val="2"/>
          </w:tcPr>
          <w:p w14:paraId="16E2C784" w14:textId="77777777" w:rsidR="00AD77DE" w:rsidRPr="00367F5C" w:rsidRDefault="00AD77DE" w:rsidP="00747499">
            <w:pPr>
              <w:jc w:val="both"/>
            </w:pPr>
          </w:p>
        </w:tc>
      </w:tr>
      <w:tr w:rsidR="00AD77DE" w:rsidRPr="004F5BBF" w14:paraId="7E0F3414"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2947378D" w14:textId="77777777" w:rsidR="00AD77DE" w:rsidRPr="00367F5C" w:rsidRDefault="00846F43" w:rsidP="00747499">
            <w:r>
              <w:t xml:space="preserve">3.2 </w:t>
            </w:r>
            <w:r w:rsidR="00AD77DE" w:rsidRPr="00367F5C">
              <w:t>Provide people in crisis with psychological first aid</w:t>
            </w:r>
          </w:p>
        </w:tc>
        <w:tc>
          <w:tcPr>
            <w:tcW w:w="1101" w:type="dxa"/>
            <w:gridSpan w:val="2"/>
          </w:tcPr>
          <w:p w14:paraId="2C2AF6BD" w14:textId="77777777" w:rsidR="00AD77DE" w:rsidRPr="00367F5C" w:rsidRDefault="00AD77DE" w:rsidP="00747499">
            <w:pPr>
              <w:jc w:val="both"/>
            </w:pPr>
          </w:p>
        </w:tc>
        <w:tc>
          <w:tcPr>
            <w:tcW w:w="1134" w:type="dxa"/>
            <w:gridSpan w:val="2"/>
          </w:tcPr>
          <w:p w14:paraId="07487453" w14:textId="77777777" w:rsidR="00AD77DE" w:rsidRPr="00367F5C" w:rsidRDefault="00AD77DE" w:rsidP="00747499">
            <w:pPr>
              <w:jc w:val="both"/>
            </w:pPr>
          </w:p>
        </w:tc>
        <w:tc>
          <w:tcPr>
            <w:tcW w:w="837" w:type="dxa"/>
            <w:gridSpan w:val="2"/>
          </w:tcPr>
          <w:p w14:paraId="01A34875" w14:textId="77777777" w:rsidR="00AD77DE" w:rsidRPr="00367F5C" w:rsidRDefault="00AD77DE" w:rsidP="00747499">
            <w:pPr>
              <w:jc w:val="both"/>
            </w:pPr>
          </w:p>
        </w:tc>
        <w:tc>
          <w:tcPr>
            <w:tcW w:w="1101" w:type="dxa"/>
            <w:gridSpan w:val="2"/>
          </w:tcPr>
          <w:p w14:paraId="701F5BBC" w14:textId="77777777" w:rsidR="00AD77DE" w:rsidRPr="00367F5C" w:rsidRDefault="00AD77DE" w:rsidP="00747499">
            <w:pPr>
              <w:jc w:val="both"/>
            </w:pPr>
          </w:p>
        </w:tc>
      </w:tr>
      <w:tr w:rsidR="00AD77DE" w:rsidRPr="004F5BBF" w14:paraId="40469F6A"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284DE784" w14:textId="77777777" w:rsidR="00AD77DE" w:rsidRPr="00367F5C" w:rsidRDefault="00846F43" w:rsidP="00747499">
            <w:r>
              <w:t xml:space="preserve">3.3 </w:t>
            </w:r>
            <w:r w:rsidR="00AD77DE" w:rsidRPr="00367F5C">
              <w:t>Use assisted coping when supporting people in distress</w:t>
            </w:r>
          </w:p>
        </w:tc>
        <w:tc>
          <w:tcPr>
            <w:tcW w:w="1101" w:type="dxa"/>
            <w:gridSpan w:val="2"/>
          </w:tcPr>
          <w:p w14:paraId="4FB77D5B" w14:textId="77777777" w:rsidR="00AD77DE" w:rsidRPr="00367F5C" w:rsidRDefault="00AD77DE" w:rsidP="00747499">
            <w:pPr>
              <w:jc w:val="both"/>
            </w:pPr>
          </w:p>
        </w:tc>
        <w:tc>
          <w:tcPr>
            <w:tcW w:w="1134" w:type="dxa"/>
            <w:gridSpan w:val="2"/>
          </w:tcPr>
          <w:p w14:paraId="4D50F40F" w14:textId="77777777" w:rsidR="00AD77DE" w:rsidRPr="00367F5C" w:rsidRDefault="00AD77DE" w:rsidP="00747499">
            <w:pPr>
              <w:jc w:val="both"/>
            </w:pPr>
          </w:p>
        </w:tc>
        <w:tc>
          <w:tcPr>
            <w:tcW w:w="837" w:type="dxa"/>
            <w:gridSpan w:val="2"/>
          </w:tcPr>
          <w:p w14:paraId="35AFC1C9" w14:textId="77777777" w:rsidR="00AD77DE" w:rsidRPr="00367F5C" w:rsidRDefault="00AD77DE" w:rsidP="00747499">
            <w:pPr>
              <w:jc w:val="both"/>
            </w:pPr>
          </w:p>
        </w:tc>
        <w:tc>
          <w:tcPr>
            <w:tcW w:w="1101" w:type="dxa"/>
            <w:gridSpan w:val="2"/>
          </w:tcPr>
          <w:p w14:paraId="32AA09CC" w14:textId="77777777" w:rsidR="00AD77DE" w:rsidRPr="00367F5C" w:rsidRDefault="00AD77DE" w:rsidP="00747499">
            <w:pPr>
              <w:jc w:val="both"/>
            </w:pPr>
          </w:p>
        </w:tc>
      </w:tr>
      <w:tr w:rsidR="00AD77DE" w:rsidRPr="004F5BBF" w14:paraId="6559D5ED"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705E8A35" w14:textId="77777777" w:rsidR="00AD77DE" w:rsidRPr="00367F5C" w:rsidRDefault="00846F43" w:rsidP="00747499">
            <w:r>
              <w:t xml:space="preserve">3.4 </w:t>
            </w:r>
            <w:r w:rsidR="00AD77DE" w:rsidRPr="00367F5C">
              <w:t>Assess psychosocial needs and plan for activities that can meet the psychosocial needs</w:t>
            </w:r>
          </w:p>
        </w:tc>
        <w:tc>
          <w:tcPr>
            <w:tcW w:w="1101" w:type="dxa"/>
            <w:gridSpan w:val="2"/>
          </w:tcPr>
          <w:p w14:paraId="75E91840" w14:textId="77777777" w:rsidR="00AD77DE" w:rsidRPr="00367F5C" w:rsidRDefault="00AD77DE" w:rsidP="00747499">
            <w:pPr>
              <w:jc w:val="both"/>
            </w:pPr>
          </w:p>
        </w:tc>
        <w:tc>
          <w:tcPr>
            <w:tcW w:w="1134" w:type="dxa"/>
            <w:gridSpan w:val="2"/>
          </w:tcPr>
          <w:p w14:paraId="0A5438FA" w14:textId="77777777" w:rsidR="00AD77DE" w:rsidRPr="00367F5C" w:rsidRDefault="00AD77DE" w:rsidP="00747499">
            <w:pPr>
              <w:jc w:val="both"/>
            </w:pPr>
          </w:p>
        </w:tc>
        <w:tc>
          <w:tcPr>
            <w:tcW w:w="837" w:type="dxa"/>
            <w:gridSpan w:val="2"/>
          </w:tcPr>
          <w:p w14:paraId="5C1A8DAF" w14:textId="77777777" w:rsidR="00AD77DE" w:rsidRPr="00367F5C" w:rsidRDefault="00AD77DE" w:rsidP="00747499">
            <w:pPr>
              <w:jc w:val="both"/>
            </w:pPr>
          </w:p>
        </w:tc>
        <w:tc>
          <w:tcPr>
            <w:tcW w:w="1101" w:type="dxa"/>
            <w:gridSpan w:val="2"/>
          </w:tcPr>
          <w:p w14:paraId="01BA5BA1" w14:textId="77777777" w:rsidR="00AD77DE" w:rsidRPr="00367F5C" w:rsidRDefault="00AD77DE" w:rsidP="00747499">
            <w:pPr>
              <w:jc w:val="both"/>
            </w:pPr>
          </w:p>
        </w:tc>
      </w:tr>
      <w:tr w:rsidR="00AD77DE" w:rsidRPr="004F5BBF" w14:paraId="1166D78A"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4270C5E8" w14:textId="77777777" w:rsidR="00AD77DE" w:rsidRPr="00367F5C" w:rsidRDefault="00846F43" w:rsidP="00747499">
            <w:r>
              <w:t xml:space="preserve">3.5 </w:t>
            </w:r>
            <w:r w:rsidR="00AD77DE" w:rsidRPr="00367F5C">
              <w:t>React responsibly if I find out that a child is being abused</w:t>
            </w:r>
          </w:p>
        </w:tc>
        <w:tc>
          <w:tcPr>
            <w:tcW w:w="1101" w:type="dxa"/>
            <w:gridSpan w:val="2"/>
          </w:tcPr>
          <w:p w14:paraId="7B6539D5" w14:textId="77777777" w:rsidR="00AD77DE" w:rsidRPr="00367F5C" w:rsidRDefault="00AD77DE" w:rsidP="00747499">
            <w:pPr>
              <w:jc w:val="both"/>
            </w:pPr>
          </w:p>
        </w:tc>
        <w:tc>
          <w:tcPr>
            <w:tcW w:w="1134" w:type="dxa"/>
            <w:gridSpan w:val="2"/>
          </w:tcPr>
          <w:p w14:paraId="75689770" w14:textId="77777777" w:rsidR="00AD77DE" w:rsidRPr="00367F5C" w:rsidRDefault="00AD77DE" w:rsidP="00747499">
            <w:pPr>
              <w:jc w:val="both"/>
            </w:pPr>
          </w:p>
        </w:tc>
        <w:tc>
          <w:tcPr>
            <w:tcW w:w="837" w:type="dxa"/>
            <w:gridSpan w:val="2"/>
          </w:tcPr>
          <w:p w14:paraId="488695A7" w14:textId="77777777" w:rsidR="00AD77DE" w:rsidRPr="00367F5C" w:rsidRDefault="00AD77DE" w:rsidP="00747499">
            <w:pPr>
              <w:jc w:val="both"/>
            </w:pPr>
          </w:p>
        </w:tc>
        <w:tc>
          <w:tcPr>
            <w:tcW w:w="1101" w:type="dxa"/>
            <w:gridSpan w:val="2"/>
          </w:tcPr>
          <w:p w14:paraId="6E280C25" w14:textId="77777777" w:rsidR="00AD77DE" w:rsidRPr="00367F5C" w:rsidRDefault="00AD77DE" w:rsidP="00747499">
            <w:pPr>
              <w:jc w:val="both"/>
            </w:pPr>
          </w:p>
        </w:tc>
      </w:tr>
      <w:tr w:rsidR="00AD77DE" w:rsidRPr="00367F5C" w14:paraId="71615626"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3167726B" w14:textId="77777777" w:rsidR="00AD77DE" w:rsidRPr="00367F5C" w:rsidRDefault="00846F43" w:rsidP="00747499">
            <w:r>
              <w:t xml:space="preserve">3.6 </w:t>
            </w:r>
            <w:r w:rsidR="00AD77DE" w:rsidRPr="00367F5C">
              <w:t>Use self-care strategies</w:t>
            </w:r>
          </w:p>
        </w:tc>
        <w:tc>
          <w:tcPr>
            <w:tcW w:w="1101" w:type="dxa"/>
            <w:gridSpan w:val="2"/>
          </w:tcPr>
          <w:p w14:paraId="689D4FEE" w14:textId="77777777" w:rsidR="00AD77DE" w:rsidRPr="00367F5C" w:rsidRDefault="00AD77DE" w:rsidP="00747499">
            <w:pPr>
              <w:jc w:val="both"/>
            </w:pPr>
          </w:p>
        </w:tc>
        <w:tc>
          <w:tcPr>
            <w:tcW w:w="1134" w:type="dxa"/>
            <w:gridSpan w:val="2"/>
          </w:tcPr>
          <w:p w14:paraId="76104E3A" w14:textId="77777777" w:rsidR="00AD77DE" w:rsidRPr="00367F5C" w:rsidRDefault="00AD77DE" w:rsidP="00747499">
            <w:pPr>
              <w:jc w:val="both"/>
            </w:pPr>
          </w:p>
        </w:tc>
        <w:tc>
          <w:tcPr>
            <w:tcW w:w="837" w:type="dxa"/>
            <w:gridSpan w:val="2"/>
          </w:tcPr>
          <w:p w14:paraId="6A95EF12" w14:textId="77777777" w:rsidR="00AD77DE" w:rsidRPr="00367F5C" w:rsidRDefault="00AD77DE" w:rsidP="00747499">
            <w:pPr>
              <w:jc w:val="both"/>
            </w:pPr>
          </w:p>
        </w:tc>
        <w:tc>
          <w:tcPr>
            <w:tcW w:w="1101" w:type="dxa"/>
            <w:gridSpan w:val="2"/>
          </w:tcPr>
          <w:p w14:paraId="150163E0" w14:textId="77777777" w:rsidR="00AD77DE" w:rsidRPr="00367F5C" w:rsidRDefault="00AD77DE" w:rsidP="00747499">
            <w:pPr>
              <w:jc w:val="both"/>
            </w:pPr>
          </w:p>
        </w:tc>
      </w:tr>
      <w:tr w:rsidR="00AD77DE" w:rsidRPr="004F5BBF" w14:paraId="57494E1E"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3E32DE79" w14:textId="77777777" w:rsidR="00AD77DE" w:rsidRPr="00367F5C" w:rsidRDefault="00846F43" w:rsidP="00747499">
            <w:r>
              <w:t xml:space="preserve">3.7 </w:t>
            </w:r>
            <w:r w:rsidR="00AD77DE" w:rsidRPr="00367F5C">
              <w:t>Support my peers if they show signs of distress</w:t>
            </w:r>
          </w:p>
        </w:tc>
        <w:tc>
          <w:tcPr>
            <w:tcW w:w="1101" w:type="dxa"/>
            <w:gridSpan w:val="2"/>
          </w:tcPr>
          <w:p w14:paraId="408DACBC" w14:textId="77777777" w:rsidR="00AD77DE" w:rsidRPr="00367F5C" w:rsidRDefault="00AD77DE" w:rsidP="00747499">
            <w:pPr>
              <w:jc w:val="both"/>
            </w:pPr>
          </w:p>
        </w:tc>
        <w:tc>
          <w:tcPr>
            <w:tcW w:w="1134" w:type="dxa"/>
            <w:gridSpan w:val="2"/>
          </w:tcPr>
          <w:p w14:paraId="16288DE7" w14:textId="77777777" w:rsidR="00AD77DE" w:rsidRPr="00367F5C" w:rsidRDefault="00AD77DE" w:rsidP="00747499">
            <w:pPr>
              <w:jc w:val="both"/>
            </w:pPr>
          </w:p>
        </w:tc>
        <w:tc>
          <w:tcPr>
            <w:tcW w:w="837" w:type="dxa"/>
            <w:gridSpan w:val="2"/>
          </w:tcPr>
          <w:p w14:paraId="2CD89616" w14:textId="77777777" w:rsidR="00AD77DE" w:rsidRPr="00367F5C" w:rsidRDefault="00AD77DE" w:rsidP="00747499">
            <w:pPr>
              <w:jc w:val="both"/>
            </w:pPr>
          </w:p>
        </w:tc>
        <w:tc>
          <w:tcPr>
            <w:tcW w:w="1101" w:type="dxa"/>
            <w:gridSpan w:val="2"/>
          </w:tcPr>
          <w:p w14:paraId="0C028231" w14:textId="77777777" w:rsidR="00AD77DE" w:rsidRPr="00367F5C" w:rsidRDefault="00AD77DE" w:rsidP="00747499">
            <w:pPr>
              <w:jc w:val="both"/>
            </w:pPr>
          </w:p>
        </w:tc>
      </w:tr>
      <w:tr w:rsidR="00C57725" w:rsidRPr="00367F5C" w14:paraId="07B80E69"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3246B735" w14:textId="77777777" w:rsidR="00C57725" w:rsidRPr="00846F43" w:rsidRDefault="00846F43" w:rsidP="00747499">
            <w:pPr>
              <w:rPr>
                <w:rStyle w:val="NormalBold"/>
              </w:rPr>
            </w:pPr>
            <w:r>
              <w:rPr>
                <w:rStyle w:val="NormalBold"/>
              </w:rPr>
              <w:t>4</w:t>
            </w:r>
            <w:r w:rsidRPr="00846F43">
              <w:rPr>
                <w:rStyle w:val="NormalBold"/>
              </w:rPr>
              <w:t>. The following helped my understanding</w:t>
            </w:r>
          </w:p>
        </w:tc>
        <w:tc>
          <w:tcPr>
            <w:tcW w:w="1101" w:type="dxa"/>
            <w:gridSpan w:val="2"/>
          </w:tcPr>
          <w:p w14:paraId="5DEF2BB7" w14:textId="77777777" w:rsidR="00C57725" w:rsidRPr="00846F43" w:rsidRDefault="00C57725" w:rsidP="00747499">
            <w:pPr>
              <w:jc w:val="both"/>
              <w:rPr>
                <w:rStyle w:val="NormalBold"/>
              </w:rPr>
            </w:pPr>
            <w:r w:rsidRPr="00846F43">
              <w:rPr>
                <w:rStyle w:val="NormalBold"/>
              </w:rPr>
              <w:t>Strongly disagree</w:t>
            </w:r>
          </w:p>
        </w:tc>
        <w:tc>
          <w:tcPr>
            <w:tcW w:w="1134" w:type="dxa"/>
            <w:gridSpan w:val="2"/>
          </w:tcPr>
          <w:p w14:paraId="3B6D05EA" w14:textId="77777777" w:rsidR="00C57725" w:rsidRPr="00846F43" w:rsidRDefault="00C57725" w:rsidP="00747499">
            <w:pPr>
              <w:jc w:val="both"/>
              <w:rPr>
                <w:rStyle w:val="NormalBold"/>
              </w:rPr>
            </w:pPr>
            <w:r w:rsidRPr="00846F43">
              <w:rPr>
                <w:rStyle w:val="NormalBold"/>
              </w:rPr>
              <w:t>Disagree</w:t>
            </w:r>
          </w:p>
        </w:tc>
        <w:tc>
          <w:tcPr>
            <w:tcW w:w="837" w:type="dxa"/>
            <w:gridSpan w:val="2"/>
          </w:tcPr>
          <w:p w14:paraId="6088B434" w14:textId="77777777" w:rsidR="00C57725" w:rsidRPr="00846F43" w:rsidRDefault="00C57725" w:rsidP="00747499">
            <w:pPr>
              <w:jc w:val="both"/>
              <w:rPr>
                <w:rStyle w:val="NormalBold"/>
              </w:rPr>
            </w:pPr>
            <w:r w:rsidRPr="00846F43">
              <w:rPr>
                <w:rStyle w:val="NormalBold"/>
              </w:rPr>
              <w:t>Agree</w:t>
            </w:r>
          </w:p>
        </w:tc>
        <w:tc>
          <w:tcPr>
            <w:tcW w:w="1101" w:type="dxa"/>
            <w:gridSpan w:val="2"/>
          </w:tcPr>
          <w:p w14:paraId="777612B1" w14:textId="77777777" w:rsidR="00C57725" w:rsidRPr="00846F43" w:rsidRDefault="00C57725" w:rsidP="00747499">
            <w:pPr>
              <w:jc w:val="both"/>
              <w:rPr>
                <w:rStyle w:val="NormalBold"/>
              </w:rPr>
            </w:pPr>
            <w:r w:rsidRPr="00846F43">
              <w:rPr>
                <w:rStyle w:val="NormalBold"/>
              </w:rPr>
              <w:t>Strongly agree</w:t>
            </w:r>
          </w:p>
        </w:tc>
      </w:tr>
      <w:tr w:rsidR="00C57725" w:rsidRPr="00367F5C" w14:paraId="2B5BCA6E"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3B0D7A3B" w14:textId="77777777" w:rsidR="00C57725" w:rsidRPr="00367F5C" w:rsidRDefault="00846F43" w:rsidP="00747499">
            <w:r>
              <w:t xml:space="preserve">4.1 </w:t>
            </w:r>
            <w:r w:rsidR="00C57725" w:rsidRPr="00367F5C">
              <w:t>Plenary discussions</w:t>
            </w:r>
          </w:p>
        </w:tc>
        <w:tc>
          <w:tcPr>
            <w:tcW w:w="1101" w:type="dxa"/>
            <w:gridSpan w:val="2"/>
          </w:tcPr>
          <w:p w14:paraId="0F170A18" w14:textId="77777777" w:rsidR="00C57725" w:rsidRPr="00367F5C" w:rsidRDefault="00C57725" w:rsidP="00747499">
            <w:pPr>
              <w:jc w:val="both"/>
            </w:pPr>
          </w:p>
        </w:tc>
        <w:tc>
          <w:tcPr>
            <w:tcW w:w="1134" w:type="dxa"/>
            <w:gridSpan w:val="2"/>
          </w:tcPr>
          <w:p w14:paraId="01EAFA56" w14:textId="77777777" w:rsidR="00C57725" w:rsidRPr="00367F5C" w:rsidRDefault="00C57725" w:rsidP="00747499">
            <w:pPr>
              <w:jc w:val="both"/>
            </w:pPr>
          </w:p>
        </w:tc>
        <w:tc>
          <w:tcPr>
            <w:tcW w:w="837" w:type="dxa"/>
            <w:gridSpan w:val="2"/>
          </w:tcPr>
          <w:p w14:paraId="2E9270E3" w14:textId="77777777" w:rsidR="00C57725" w:rsidRPr="00367F5C" w:rsidRDefault="00C57725" w:rsidP="00747499">
            <w:pPr>
              <w:jc w:val="both"/>
            </w:pPr>
          </w:p>
        </w:tc>
        <w:tc>
          <w:tcPr>
            <w:tcW w:w="1101" w:type="dxa"/>
            <w:gridSpan w:val="2"/>
          </w:tcPr>
          <w:p w14:paraId="43017E6C" w14:textId="77777777" w:rsidR="00C57725" w:rsidRPr="00367F5C" w:rsidRDefault="00C57725" w:rsidP="00747499">
            <w:pPr>
              <w:jc w:val="both"/>
            </w:pPr>
          </w:p>
        </w:tc>
      </w:tr>
      <w:tr w:rsidR="00C57725" w:rsidRPr="00367F5C" w14:paraId="6D2E77BA"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7B71A597" w14:textId="77777777" w:rsidR="00C57725" w:rsidRPr="00367F5C" w:rsidRDefault="00846F43" w:rsidP="00747499">
            <w:r>
              <w:t xml:space="preserve">4.2 </w:t>
            </w:r>
            <w:r w:rsidR="00C57725" w:rsidRPr="00367F5C">
              <w:t>Power points</w:t>
            </w:r>
          </w:p>
        </w:tc>
        <w:tc>
          <w:tcPr>
            <w:tcW w:w="1101" w:type="dxa"/>
            <w:gridSpan w:val="2"/>
          </w:tcPr>
          <w:p w14:paraId="51EA8492" w14:textId="77777777" w:rsidR="00C57725" w:rsidRPr="00367F5C" w:rsidRDefault="00C57725" w:rsidP="00747499">
            <w:pPr>
              <w:jc w:val="both"/>
            </w:pPr>
          </w:p>
        </w:tc>
        <w:tc>
          <w:tcPr>
            <w:tcW w:w="1134" w:type="dxa"/>
            <w:gridSpan w:val="2"/>
          </w:tcPr>
          <w:p w14:paraId="2CECB27A" w14:textId="77777777" w:rsidR="00C57725" w:rsidRPr="00367F5C" w:rsidRDefault="00C57725" w:rsidP="00747499">
            <w:pPr>
              <w:jc w:val="both"/>
            </w:pPr>
          </w:p>
        </w:tc>
        <w:tc>
          <w:tcPr>
            <w:tcW w:w="837" w:type="dxa"/>
            <w:gridSpan w:val="2"/>
          </w:tcPr>
          <w:p w14:paraId="0F87B935" w14:textId="77777777" w:rsidR="00C57725" w:rsidRPr="00367F5C" w:rsidRDefault="00C57725" w:rsidP="00747499">
            <w:pPr>
              <w:jc w:val="both"/>
            </w:pPr>
          </w:p>
        </w:tc>
        <w:tc>
          <w:tcPr>
            <w:tcW w:w="1101" w:type="dxa"/>
            <w:gridSpan w:val="2"/>
          </w:tcPr>
          <w:p w14:paraId="64D8D349" w14:textId="77777777" w:rsidR="00C57725" w:rsidRPr="00367F5C" w:rsidRDefault="00C57725" w:rsidP="00747499">
            <w:pPr>
              <w:jc w:val="both"/>
            </w:pPr>
          </w:p>
        </w:tc>
      </w:tr>
      <w:tr w:rsidR="00C57725" w:rsidRPr="00367F5C" w14:paraId="2AC77EBB"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2AB3FD1A" w14:textId="77777777" w:rsidR="00C57725" w:rsidRPr="00367F5C" w:rsidRDefault="00846F43" w:rsidP="00747499">
            <w:r>
              <w:t xml:space="preserve">4.3 </w:t>
            </w:r>
            <w:r w:rsidR="00C57725" w:rsidRPr="00367F5C">
              <w:t>Group exercises</w:t>
            </w:r>
          </w:p>
        </w:tc>
        <w:tc>
          <w:tcPr>
            <w:tcW w:w="1101" w:type="dxa"/>
            <w:gridSpan w:val="2"/>
          </w:tcPr>
          <w:p w14:paraId="5601A2E3" w14:textId="77777777" w:rsidR="00C57725" w:rsidRPr="00367F5C" w:rsidRDefault="00C57725" w:rsidP="00747499">
            <w:pPr>
              <w:jc w:val="both"/>
            </w:pPr>
          </w:p>
        </w:tc>
        <w:tc>
          <w:tcPr>
            <w:tcW w:w="1134" w:type="dxa"/>
            <w:gridSpan w:val="2"/>
          </w:tcPr>
          <w:p w14:paraId="17D2D381" w14:textId="77777777" w:rsidR="00C57725" w:rsidRPr="00367F5C" w:rsidRDefault="00C57725" w:rsidP="00747499">
            <w:pPr>
              <w:jc w:val="both"/>
            </w:pPr>
          </w:p>
        </w:tc>
        <w:tc>
          <w:tcPr>
            <w:tcW w:w="837" w:type="dxa"/>
            <w:gridSpan w:val="2"/>
          </w:tcPr>
          <w:p w14:paraId="0E08CB11" w14:textId="77777777" w:rsidR="00C57725" w:rsidRPr="00367F5C" w:rsidRDefault="00C57725" w:rsidP="00747499">
            <w:pPr>
              <w:jc w:val="both"/>
            </w:pPr>
          </w:p>
        </w:tc>
        <w:tc>
          <w:tcPr>
            <w:tcW w:w="1101" w:type="dxa"/>
            <w:gridSpan w:val="2"/>
          </w:tcPr>
          <w:p w14:paraId="0262FE6E" w14:textId="77777777" w:rsidR="00C57725" w:rsidRPr="00367F5C" w:rsidRDefault="00C57725" w:rsidP="00747499">
            <w:pPr>
              <w:jc w:val="both"/>
            </w:pPr>
          </w:p>
        </w:tc>
      </w:tr>
      <w:tr w:rsidR="00C57725" w:rsidRPr="00846F43" w14:paraId="3CD7D99E"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42558B53" w14:textId="77777777" w:rsidR="00C57725" w:rsidRPr="00846F43" w:rsidRDefault="00846F43" w:rsidP="00747499">
            <w:pPr>
              <w:rPr>
                <w:rStyle w:val="NormalBold"/>
              </w:rPr>
            </w:pPr>
            <w:r>
              <w:rPr>
                <w:rStyle w:val="NormalBold"/>
              </w:rPr>
              <w:t>5</w:t>
            </w:r>
            <w:r w:rsidRPr="00846F43">
              <w:rPr>
                <w:rStyle w:val="NormalBold"/>
              </w:rPr>
              <w:t>. The facilitator</w:t>
            </w:r>
          </w:p>
        </w:tc>
        <w:tc>
          <w:tcPr>
            <w:tcW w:w="1101" w:type="dxa"/>
            <w:gridSpan w:val="2"/>
          </w:tcPr>
          <w:p w14:paraId="66CED341" w14:textId="77777777" w:rsidR="00C57725" w:rsidRPr="00846F43" w:rsidRDefault="00C57725" w:rsidP="00747499">
            <w:pPr>
              <w:jc w:val="both"/>
              <w:rPr>
                <w:rStyle w:val="NormalBold"/>
              </w:rPr>
            </w:pPr>
            <w:r w:rsidRPr="00846F43">
              <w:rPr>
                <w:rStyle w:val="NormalBold"/>
              </w:rPr>
              <w:t>Strongly disagree</w:t>
            </w:r>
          </w:p>
        </w:tc>
        <w:tc>
          <w:tcPr>
            <w:tcW w:w="1134" w:type="dxa"/>
            <w:gridSpan w:val="2"/>
          </w:tcPr>
          <w:p w14:paraId="278B583B" w14:textId="77777777" w:rsidR="00C57725" w:rsidRPr="00846F43" w:rsidRDefault="00C57725" w:rsidP="00747499">
            <w:pPr>
              <w:jc w:val="both"/>
              <w:rPr>
                <w:rStyle w:val="NormalBold"/>
              </w:rPr>
            </w:pPr>
            <w:r w:rsidRPr="00846F43">
              <w:rPr>
                <w:rStyle w:val="NormalBold"/>
              </w:rPr>
              <w:t>Disagree</w:t>
            </w:r>
          </w:p>
        </w:tc>
        <w:tc>
          <w:tcPr>
            <w:tcW w:w="837" w:type="dxa"/>
            <w:gridSpan w:val="2"/>
          </w:tcPr>
          <w:p w14:paraId="27C48D53" w14:textId="77777777" w:rsidR="00C57725" w:rsidRPr="00846F43" w:rsidRDefault="00C57725" w:rsidP="00747499">
            <w:pPr>
              <w:jc w:val="both"/>
              <w:rPr>
                <w:rStyle w:val="NormalBold"/>
              </w:rPr>
            </w:pPr>
            <w:r w:rsidRPr="00846F43">
              <w:rPr>
                <w:rStyle w:val="NormalBold"/>
              </w:rPr>
              <w:t>Agree</w:t>
            </w:r>
          </w:p>
        </w:tc>
        <w:tc>
          <w:tcPr>
            <w:tcW w:w="1101" w:type="dxa"/>
            <w:gridSpan w:val="2"/>
          </w:tcPr>
          <w:p w14:paraId="3A6E8457" w14:textId="77777777" w:rsidR="00C57725" w:rsidRPr="00846F43" w:rsidRDefault="00C57725" w:rsidP="00747499">
            <w:pPr>
              <w:jc w:val="both"/>
              <w:rPr>
                <w:rStyle w:val="NormalBold"/>
              </w:rPr>
            </w:pPr>
            <w:r w:rsidRPr="00846F43">
              <w:rPr>
                <w:rStyle w:val="NormalBold"/>
              </w:rPr>
              <w:t>Strongly agree</w:t>
            </w:r>
          </w:p>
        </w:tc>
      </w:tr>
      <w:tr w:rsidR="00C57725" w:rsidRPr="004F5BBF" w14:paraId="21D0C09F"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3FC45E56" w14:textId="77777777" w:rsidR="00C57725" w:rsidRPr="00367F5C" w:rsidRDefault="00846F43" w:rsidP="00747499">
            <w:r>
              <w:t xml:space="preserve">5.1 </w:t>
            </w:r>
            <w:r w:rsidR="00C57725" w:rsidRPr="00367F5C">
              <w:t>The facilitator was knowledgeable about the topic</w:t>
            </w:r>
          </w:p>
        </w:tc>
        <w:tc>
          <w:tcPr>
            <w:tcW w:w="1101" w:type="dxa"/>
            <w:gridSpan w:val="2"/>
          </w:tcPr>
          <w:p w14:paraId="6B63DE35" w14:textId="77777777" w:rsidR="00C57725" w:rsidRPr="00367F5C" w:rsidRDefault="00C57725" w:rsidP="00747499">
            <w:pPr>
              <w:jc w:val="both"/>
            </w:pPr>
          </w:p>
        </w:tc>
        <w:tc>
          <w:tcPr>
            <w:tcW w:w="1134" w:type="dxa"/>
            <w:gridSpan w:val="2"/>
          </w:tcPr>
          <w:p w14:paraId="715096B4" w14:textId="77777777" w:rsidR="00C57725" w:rsidRPr="00367F5C" w:rsidRDefault="00C57725" w:rsidP="00747499">
            <w:pPr>
              <w:jc w:val="both"/>
            </w:pPr>
          </w:p>
        </w:tc>
        <w:tc>
          <w:tcPr>
            <w:tcW w:w="837" w:type="dxa"/>
            <w:gridSpan w:val="2"/>
          </w:tcPr>
          <w:p w14:paraId="3BB2768B" w14:textId="77777777" w:rsidR="00C57725" w:rsidRPr="00367F5C" w:rsidRDefault="00C57725" w:rsidP="00747499">
            <w:pPr>
              <w:jc w:val="both"/>
            </w:pPr>
          </w:p>
        </w:tc>
        <w:tc>
          <w:tcPr>
            <w:tcW w:w="1101" w:type="dxa"/>
            <w:gridSpan w:val="2"/>
          </w:tcPr>
          <w:p w14:paraId="487A95C7" w14:textId="77777777" w:rsidR="00C57725" w:rsidRPr="00367F5C" w:rsidRDefault="00C57725" w:rsidP="00747499">
            <w:pPr>
              <w:jc w:val="both"/>
            </w:pPr>
          </w:p>
        </w:tc>
      </w:tr>
      <w:tr w:rsidR="00C57725" w:rsidRPr="004F5BBF" w14:paraId="000356C7"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607A589F" w14:textId="77777777" w:rsidR="00C57725" w:rsidRPr="00367F5C" w:rsidRDefault="00846F43" w:rsidP="00747499">
            <w:r>
              <w:t xml:space="preserve">5.2 </w:t>
            </w:r>
            <w:r w:rsidR="00C57725" w:rsidRPr="00367F5C">
              <w:t>The facilitator presented the content in clear and logic manner</w:t>
            </w:r>
          </w:p>
        </w:tc>
        <w:tc>
          <w:tcPr>
            <w:tcW w:w="1101" w:type="dxa"/>
            <w:gridSpan w:val="2"/>
          </w:tcPr>
          <w:p w14:paraId="50A6A2D4" w14:textId="77777777" w:rsidR="00C57725" w:rsidRPr="00367F5C" w:rsidRDefault="00C57725" w:rsidP="00747499">
            <w:pPr>
              <w:jc w:val="both"/>
            </w:pPr>
          </w:p>
        </w:tc>
        <w:tc>
          <w:tcPr>
            <w:tcW w:w="1134" w:type="dxa"/>
            <w:gridSpan w:val="2"/>
          </w:tcPr>
          <w:p w14:paraId="23C17B67" w14:textId="77777777" w:rsidR="00C57725" w:rsidRPr="00367F5C" w:rsidRDefault="00C57725" w:rsidP="00747499">
            <w:pPr>
              <w:jc w:val="both"/>
            </w:pPr>
          </w:p>
        </w:tc>
        <w:tc>
          <w:tcPr>
            <w:tcW w:w="837" w:type="dxa"/>
            <w:gridSpan w:val="2"/>
          </w:tcPr>
          <w:p w14:paraId="50A7F6D5" w14:textId="77777777" w:rsidR="00C57725" w:rsidRPr="00367F5C" w:rsidRDefault="00C57725" w:rsidP="00747499">
            <w:pPr>
              <w:jc w:val="both"/>
            </w:pPr>
          </w:p>
        </w:tc>
        <w:tc>
          <w:tcPr>
            <w:tcW w:w="1101" w:type="dxa"/>
            <w:gridSpan w:val="2"/>
          </w:tcPr>
          <w:p w14:paraId="56B5301B" w14:textId="77777777" w:rsidR="00C57725" w:rsidRPr="00367F5C" w:rsidRDefault="00C57725" w:rsidP="00747499">
            <w:pPr>
              <w:jc w:val="both"/>
            </w:pPr>
          </w:p>
        </w:tc>
      </w:tr>
      <w:tr w:rsidR="00C57725" w:rsidRPr="004F5BBF" w14:paraId="488F373E"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1B24B10A" w14:textId="77777777" w:rsidR="00C57725" w:rsidRPr="00367F5C" w:rsidRDefault="00846F43" w:rsidP="00747499">
            <w:r>
              <w:t xml:space="preserve">5.3 </w:t>
            </w:r>
            <w:r w:rsidR="00C57725" w:rsidRPr="00367F5C">
              <w:t>The facilitator had good facilitation skills</w:t>
            </w:r>
          </w:p>
        </w:tc>
        <w:tc>
          <w:tcPr>
            <w:tcW w:w="1101" w:type="dxa"/>
            <w:gridSpan w:val="2"/>
          </w:tcPr>
          <w:p w14:paraId="69A88E92" w14:textId="77777777" w:rsidR="00C57725" w:rsidRPr="00367F5C" w:rsidRDefault="00C57725" w:rsidP="00747499">
            <w:pPr>
              <w:jc w:val="both"/>
            </w:pPr>
          </w:p>
        </w:tc>
        <w:tc>
          <w:tcPr>
            <w:tcW w:w="1134" w:type="dxa"/>
            <w:gridSpan w:val="2"/>
          </w:tcPr>
          <w:p w14:paraId="027258B6" w14:textId="77777777" w:rsidR="00C57725" w:rsidRPr="00367F5C" w:rsidRDefault="00C57725" w:rsidP="00747499">
            <w:pPr>
              <w:jc w:val="both"/>
            </w:pPr>
          </w:p>
        </w:tc>
        <w:tc>
          <w:tcPr>
            <w:tcW w:w="837" w:type="dxa"/>
            <w:gridSpan w:val="2"/>
          </w:tcPr>
          <w:p w14:paraId="77C1FBDB" w14:textId="77777777" w:rsidR="00C57725" w:rsidRPr="00367F5C" w:rsidRDefault="00C57725" w:rsidP="00747499">
            <w:pPr>
              <w:jc w:val="both"/>
            </w:pPr>
          </w:p>
        </w:tc>
        <w:tc>
          <w:tcPr>
            <w:tcW w:w="1101" w:type="dxa"/>
            <w:gridSpan w:val="2"/>
          </w:tcPr>
          <w:p w14:paraId="67E7F42C" w14:textId="77777777" w:rsidR="00C57725" w:rsidRPr="00367F5C" w:rsidRDefault="00C57725" w:rsidP="00747499">
            <w:pPr>
              <w:jc w:val="both"/>
            </w:pPr>
          </w:p>
        </w:tc>
      </w:tr>
      <w:tr w:rsidR="00540A22" w:rsidRPr="00846F43" w14:paraId="48DA3285"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394717A5" w14:textId="77777777" w:rsidR="00C57725" w:rsidRPr="00846F43" w:rsidRDefault="00846F43" w:rsidP="00747499">
            <w:pPr>
              <w:rPr>
                <w:rStyle w:val="NormalBold"/>
              </w:rPr>
            </w:pPr>
            <w:r>
              <w:rPr>
                <w:rStyle w:val="NormalBold"/>
              </w:rPr>
              <w:t>6</w:t>
            </w:r>
            <w:r w:rsidRPr="00846F43">
              <w:rPr>
                <w:rStyle w:val="NormalBold"/>
              </w:rPr>
              <w:t>. Thinking about the training overall</w:t>
            </w:r>
          </w:p>
        </w:tc>
        <w:tc>
          <w:tcPr>
            <w:tcW w:w="1101" w:type="dxa"/>
            <w:gridSpan w:val="2"/>
          </w:tcPr>
          <w:p w14:paraId="7762F1C6" w14:textId="77777777" w:rsidR="00C57725" w:rsidRPr="00846F43" w:rsidRDefault="00C57725" w:rsidP="00747499">
            <w:pPr>
              <w:jc w:val="both"/>
              <w:rPr>
                <w:rStyle w:val="NormalBold"/>
              </w:rPr>
            </w:pPr>
            <w:r w:rsidRPr="00846F43">
              <w:rPr>
                <w:rStyle w:val="NormalBold"/>
              </w:rPr>
              <w:t>Strongly disagree</w:t>
            </w:r>
          </w:p>
        </w:tc>
        <w:tc>
          <w:tcPr>
            <w:tcW w:w="1134" w:type="dxa"/>
            <w:gridSpan w:val="2"/>
          </w:tcPr>
          <w:p w14:paraId="29E23B28" w14:textId="77777777" w:rsidR="00C57725" w:rsidRPr="00846F43" w:rsidRDefault="00C57725" w:rsidP="00747499">
            <w:pPr>
              <w:jc w:val="both"/>
              <w:rPr>
                <w:rStyle w:val="NormalBold"/>
              </w:rPr>
            </w:pPr>
            <w:r w:rsidRPr="00846F43">
              <w:rPr>
                <w:rStyle w:val="NormalBold"/>
              </w:rPr>
              <w:t>Disagree</w:t>
            </w:r>
          </w:p>
        </w:tc>
        <w:tc>
          <w:tcPr>
            <w:tcW w:w="837" w:type="dxa"/>
            <w:gridSpan w:val="2"/>
          </w:tcPr>
          <w:p w14:paraId="67043BAE" w14:textId="77777777" w:rsidR="00C57725" w:rsidRPr="00846F43" w:rsidRDefault="00C57725" w:rsidP="00747499">
            <w:pPr>
              <w:jc w:val="both"/>
              <w:rPr>
                <w:rStyle w:val="NormalBold"/>
              </w:rPr>
            </w:pPr>
            <w:r w:rsidRPr="00846F43">
              <w:rPr>
                <w:rStyle w:val="NormalBold"/>
              </w:rPr>
              <w:t>Agree</w:t>
            </w:r>
          </w:p>
        </w:tc>
        <w:tc>
          <w:tcPr>
            <w:tcW w:w="1101" w:type="dxa"/>
            <w:gridSpan w:val="2"/>
          </w:tcPr>
          <w:p w14:paraId="28726D5C" w14:textId="77777777" w:rsidR="00C57725" w:rsidRPr="00846F43" w:rsidRDefault="00C57725" w:rsidP="00747499">
            <w:pPr>
              <w:jc w:val="both"/>
              <w:rPr>
                <w:rStyle w:val="NormalBold"/>
              </w:rPr>
            </w:pPr>
            <w:r w:rsidRPr="00846F43">
              <w:rPr>
                <w:rStyle w:val="NormalBold"/>
              </w:rPr>
              <w:t>Strongly agree</w:t>
            </w:r>
          </w:p>
        </w:tc>
      </w:tr>
      <w:tr w:rsidR="00540A22" w:rsidRPr="004F5BBF" w14:paraId="3DF180F4"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75D0F8D2" w14:textId="77777777" w:rsidR="00C57725" w:rsidRPr="00367F5C" w:rsidRDefault="00846F43" w:rsidP="00747499">
            <w:r>
              <w:t xml:space="preserve">6.1 </w:t>
            </w:r>
            <w:r w:rsidR="00C57725" w:rsidRPr="00367F5C">
              <w:t>I have gained a better understanding of community-based psychosocial support.</w:t>
            </w:r>
          </w:p>
        </w:tc>
        <w:tc>
          <w:tcPr>
            <w:tcW w:w="1101" w:type="dxa"/>
            <w:gridSpan w:val="2"/>
          </w:tcPr>
          <w:p w14:paraId="6CE68EB1" w14:textId="77777777" w:rsidR="00C57725" w:rsidRPr="00367F5C" w:rsidRDefault="00C57725" w:rsidP="00747499">
            <w:pPr>
              <w:jc w:val="both"/>
            </w:pPr>
          </w:p>
        </w:tc>
        <w:tc>
          <w:tcPr>
            <w:tcW w:w="1134" w:type="dxa"/>
            <w:gridSpan w:val="2"/>
          </w:tcPr>
          <w:p w14:paraId="63FD069F" w14:textId="77777777" w:rsidR="00C57725" w:rsidRPr="00367F5C" w:rsidRDefault="00C57725" w:rsidP="00747499">
            <w:pPr>
              <w:jc w:val="both"/>
            </w:pPr>
          </w:p>
        </w:tc>
        <w:tc>
          <w:tcPr>
            <w:tcW w:w="837" w:type="dxa"/>
            <w:gridSpan w:val="2"/>
          </w:tcPr>
          <w:p w14:paraId="7CF3F85F" w14:textId="77777777" w:rsidR="00C57725" w:rsidRPr="00367F5C" w:rsidRDefault="00C57725" w:rsidP="00747499">
            <w:pPr>
              <w:jc w:val="both"/>
            </w:pPr>
          </w:p>
        </w:tc>
        <w:tc>
          <w:tcPr>
            <w:tcW w:w="1101" w:type="dxa"/>
            <w:gridSpan w:val="2"/>
          </w:tcPr>
          <w:p w14:paraId="368C42F5" w14:textId="77777777" w:rsidR="00C57725" w:rsidRPr="00367F5C" w:rsidRDefault="00C57725" w:rsidP="00747499">
            <w:pPr>
              <w:jc w:val="both"/>
            </w:pPr>
          </w:p>
        </w:tc>
      </w:tr>
      <w:tr w:rsidR="00540A22" w:rsidRPr="004F5BBF" w14:paraId="480A533A" w14:textId="77777777" w:rsidTr="004F2A26">
        <w:trPr>
          <w:cnfStyle w:val="000000100000" w:firstRow="0" w:lastRow="0" w:firstColumn="0" w:lastColumn="0" w:oddVBand="0" w:evenVBand="0" w:oddHBand="1" w:evenHBand="0" w:firstRowFirstColumn="0" w:firstRowLastColumn="0" w:lastRowFirstColumn="0" w:lastRowLastColumn="0"/>
        </w:trPr>
        <w:tc>
          <w:tcPr>
            <w:tcW w:w="4557" w:type="dxa"/>
            <w:gridSpan w:val="2"/>
          </w:tcPr>
          <w:p w14:paraId="74ECE335" w14:textId="77777777" w:rsidR="00C57725" w:rsidRPr="00367F5C" w:rsidRDefault="00846F43" w:rsidP="00747499">
            <w:r>
              <w:t xml:space="preserve">6.2 </w:t>
            </w:r>
            <w:r w:rsidR="00C57725" w:rsidRPr="00367F5C">
              <w:t>The learning environment was safe and inclusive</w:t>
            </w:r>
          </w:p>
        </w:tc>
        <w:tc>
          <w:tcPr>
            <w:tcW w:w="1101" w:type="dxa"/>
            <w:gridSpan w:val="2"/>
          </w:tcPr>
          <w:p w14:paraId="3ED56EE7" w14:textId="77777777" w:rsidR="00C57725" w:rsidRPr="00367F5C" w:rsidRDefault="00C57725" w:rsidP="00747499">
            <w:pPr>
              <w:jc w:val="both"/>
            </w:pPr>
          </w:p>
        </w:tc>
        <w:tc>
          <w:tcPr>
            <w:tcW w:w="1134" w:type="dxa"/>
            <w:gridSpan w:val="2"/>
          </w:tcPr>
          <w:p w14:paraId="1D0C5722" w14:textId="77777777" w:rsidR="00C57725" w:rsidRPr="00367F5C" w:rsidRDefault="00C57725" w:rsidP="00747499">
            <w:pPr>
              <w:jc w:val="both"/>
            </w:pPr>
          </w:p>
        </w:tc>
        <w:tc>
          <w:tcPr>
            <w:tcW w:w="837" w:type="dxa"/>
            <w:gridSpan w:val="2"/>
          </w:tcPr>
          <w:p w14:paraId="7D776434" w14:textId="77777777" w:rsidR="00C57725" w:rsidRPr="00367F5C" w:rsidRDefault="00C57725" w:rsidP="00747499">
            <w:pPr>
              <w:jc w:val="both"/>
            </w:pPr>
          </w:p>
        </w:tc>
        <w:tc>
          <w:tcPr>
            <w:tcW w:w="1101" w:type="dxa"/>
            <w:gridSpan w:val="2"/>
          </w:tcPr>
          <w:p w14:paraId="684C0936" w14:textId="77777777" w:rsidR="00C57725" w:rsidRPr="00367F5C" w:rsidRDefault="00C57725" w:rsidP="00747499">
            <w:pPr>
              <w:jc w:val="both"/>
            </w:pPr>
          </w:p>
        </w:tc>
      </w:tr>
      <w:tr w:rsidR="00540A22" w:rsidRPr="004F5BBF" w14:paraId="26FAA522" w14:textId="77777777" w:rsidTr="004F2A26">
        <w:trPr>
          <w:cnfStyle w:val="000000010000" w:firstRow="0" w:lastRow="0" w:firstColumn="0" w:lastColumn="0" w:oddVBand="0" w:evenVBand="0" w:oddHBand="0" w:evenHBand="1" w:firstRowFirstColumn="0" w:firstRowLastColumn="0" w:lastRowFirstColumn="0" w:lastRowLastColumn="0"/>
        </w:trPr>
        <w:tc>
          <w:tcPr>
            <w:tcW w:w="4557" w:type="dxa"/>
            <w:gridSpan w:val="2"/>
          </w:tcPr>
          <w:p w14:paraId="4F27C684" w14:textId="77777777" w:rsidR="00C57725" w:rsidRPr="00367F5C" w:rsidRDefault="00846F43" w:rsidP="00747499">
            <w:r>
              <w:t xml:space="preserve">6.3 </w:t>
            </w:r>
            <w:r w:rsidR="00C57725" w:rsidRPr="00367F5C">
              <w:t>The overall length of the course was appropriate</w:t>
            </w:r>
          </w:p>
        </w:tc>
        <w:tc>
          <w:tcPr>
            <w:tcW w:w="1101" w:type="dxa"/>
            <w:gridSpan w:val="2"/>
          </w:tcPr>
          <w:p w14:paraId="43F785C0" w14:textId="77777777" w:rsidR="00C57725" w:rsidRPr="00367F5C" w:rsidRDefault="00C57725" w:rsidP="00747499">
            <w:pPr>
              <w:jc w:val="both"/>
            </w:pPr>
          </w:p>
        </w:tc>
        <w:tc>
          <w:tcPr>
            <w:tcW w:w="1134" w:type="dxa"/>
            <w:gridSpan w:val="2"/>
          </w:tcPr>
          <w:p w14:paraId="09D301C0" w14:textId="77777777" w:rsidR="00C57725" w:rsidRPr="00367F5C" w:rsidRDefault="00C57725" w:rsidP="00747499">
            <w:pPr>
              <w:jc w:val="both"/>
            </w:pPr>
          </w:p>
        </w:tc>
        <w:tc>
          <w:tcPr>
            <w:tcW w:w="837" w:type="dxa"/>
            <w:gridSpan w:val="2"/>
          </w:tcPr>
          <w:p w14:paraId="7EF6E4E8" w14:textId="77777777" w:rsidR="00C57725" w:rsidRPr="00367F5C" w:rsidRDefault="00C57725" w:rsidP="00747499">
            <w:pPr>
              <w:jc w:val="both"/>
            </w:pPr>
          </w:p>
        </w:tc>
        <w:tc>
          <w:tcPr>
            <w:tcW w:w="1101" w:type="dxa"/>
            <w:gridSpan w:val="2"/>
          </w:tcPr>
          <w:p w14:paraId="60B8A765" w14:textId="77777777" w:rsidR="00C57725" w:rsidRPr="00367F5C" w:rsidRDefault="00C57725" w:rsidP="00747499">
            <w:pPr>
              <w:jc w:val="both"/>
            </w:pPr>
          </w:p>
        </w:tc>
      </w:tr>
      <w:tr w:rsidR="00C57725" w:rsidRPr="004F5BBF" w14:paraId="5BFC4227" w14:textId="77777777" w:rsidTr="004F2A26">
        <w:trPr>
          <w:cnfStyle w:val="000000100000" w:firstRow="0" w:lastRow="0" w:firstColumn="0" w:lastColumn="0" w:oddVBand="0" w:evenVBand="0" w:oddHBand="1" w:evenHBand="0" w:firstRowFirstColumn="0" w:firstRowLastColumn="0" w:lastRowFirstColumn="0" w:lastRowLastColumn="0"/>
        </w:trPr>
        <w:tc>
          <w:tcPr>
            <w:tcW w:w="8730" w:type="dxa"/>
            <w:gridSpan w:val="10"/>
          </w:tcPr>
          <w:p w14:paraId="789DE237" w14:textId="77777777" w:rsidR="00C57725" w:rsidRPr="00367F5C" w:rsidRDefault="00846F43" w:rsidP="00747499">
            <w:pPr>
              <w:jc w:val="both"/>
              <w:rPr>
                <w:b/>
              </w:rPr>
            </w:pPr>
            <w:r>
              <w:rPr>
                <w:b/>
              </w:rPr>
              <w:t>7</w:t>
            </w:r>
            <w:r w:rsidR="00540A22" w:rsidRPr="00367F5C">
              <w:rPr>
                <w:b/>
              </w:rPr>
              <w:t>. What went well in the training?</w:t>
            </w:r>
          </w:p>
        </w:tc>
      </w:tr>
      <w:tr w:rsidR="00540A22" w:rsidRPr="004F5BBF" w14:paraId="6D46C0CA" w14:textId="77777777" w:rsidTr="004F2A26">
        <w:trPr>
          <w:cnfStyle w:val="000000010000" w:firstRow="0" w:lastRow="0" w:firstColumn="0" w:lastColumn="0" w:oddVBand="0" w:evenVBand="0" w:oddHBand="0" w:evenHBand="1" w:firstRowFirstColumn="0" w:firstRowLastColumn="0" w:lastRowFirstColumn="0" w:lastRowLastColumn="0"/>
          <w:trHeight w:val="1617"/>
        </w:trPr>
        <w:tc>
          <w:tcPr>
            <w:tcW w:w="8730" w:type="dxa"/>
            <w:gridSpan w:val="10"/>
          </w:tcPr>
          <w:p w14:paraId="7782BAD7" w14:textId="77777777" w:rsidR="00540A22" w:rsidRPr="00367F5C" w:rsidRDefault="00540A22" w:rsidP="00747499">
            <w:pPr>
              <w:jc w:val="both"/>
            </w:pPr>
          </w:p>
        </w:tc>
      </w:tr>
      <w:tr w:rsidR="00540A22" w:rsidRPr="004F5BBF" w14:paraId="2CC82FDD" w14:textId="77777777" w:rsidTr="004F2A26">
        <w:trPr>
          <w:cnfStyle w:val="000000100000" w:firstRow="0" w:lastRow="0" w:firstColumn="0" w:lastColumn="0" w:oddVBand="0" w:evenVBand="0" w:oddHBand="1" w:evenHBand="0" w:firstRowFirstColumn="0" w:firstRowLastColumn="0" w:lastRowFirstColumn="0" w:lastRowLastColumn="0"/>
        </w:trPr>
        <w:tc>
          <w:tcPr>
            <w:tcW w:w="8730" w:type="dxa"/>
            <w:gridSpan w:val="10"/>
          </w:tcPr>
          <w:p w14:paraId="4E5EFACB" w14:textId="77777777" w:rsidR="00540A22" w:rsidRPr="00367F5C" w:rsidRDefault="00846F43" w:rsidP="00747499">
            <w:pPr>
              <w:jc w:val="both"/>
              <w:rPr>
                <w:b/>
              </w:rPr>
            </w:pPr>
            <w:r>
              <w:rPr>
                <w:b/>
              </w:rPr>
              <w:t>8</w:t>
            </w:r>
            <w:r w:rsidR="00540A22" w:rsidRPr="00367F5C">
              <w:rPr>
                <w:b/>
              </w:rPr>
              <w:t>. What did not go well in the training?</w:t>
            </w:r>
          </w:p>
        </w:tc>
      </w:tr>
      <w:tr w:rsidR="00540A22" w:rsidRPr="004F5BBF" w14:paraId="5060D439" w14:textId="77777777" w:rsidTr="004F2A26">
        <w:trPr>
          <w:cnfStyle w:val="000000010000" w:firstRow="0" w:lastRow="0" w:firstColumn="0" w:lastColumn="0" w:oddVBand="0" w:evenVBand="0" w:oddHBand="0" w:evenHBand="1" w:firstRowFirstColumn="0" w:firstRowLastColumn="0" w:lastRowFirstColumn="0" w:lastRowLastColumn="0"/>
          <w:trHeight w:val="1617"/>
        </w:trPr>
        <w:tc>
          <w:tcPr>
            <w:tcW w:w="8730" w:type="dxa"/>
            <w:gridSpan w:val="10"/>
          </w:tcPr>
          <w:p w14:paraId="16E0FD44" w14:textId="77777777" w:rsidR="00540A22" w:rsidRPr="00367F5C" w:rsidRDefault="00540A22" w:rsidP="00747499">
            <w:pPr>
              <w:jc w:val="both"/>
            </w:pPr>
          </w:p>
        </w:tc>
      </w:tr>
    </w:tbl>
    <w:p w14:paraId="2DBA633A" w14:textId="77777777" w:rsidR="002D5D1F" w:rsidRPr="00367F5C" w:rsidRDefault="002D5D1F" w:rsidP="00540A22">
      <w:pPr>
        <w:rPr>
          <w:lang w:val="en-GB"/>
        </w:rPr>
      </w:pPr>
    </w:p>
    <w:p w14:paraId="627D7DB6" w14:textId="77777777" w:rsidR="00F61914" w:rsidRPr="00367F5C" w:rsidRDefault="00F61914">
      <w:pPr>
        <w:rPr>
          <w:rFonts w:asciiTheme="minorHAnsi" w:eastAsiaTheme="majorEastAsia" w:hAnsiTheme="minorHAnsi" w:cstheme="majorBidi"/>
          <w:b/>
          <w:color w:val="000000"/>
          <w:sz w:val="24"/>
          <w:lang w:val="en-GB"/>
        </w:rPr>
      </w:pPr>
      <w:r w:rsidRPr="00367F5C">
        <w:rPr>
          <w:lang w:val="en-GB"/>
        </w:rPr>
        <w:br w:type="page"/>
      </w:r>
    </w:p>
    <w:p w14:paraId="034CA090" w14:textId="2C1C6ADD" w:rsidR="00540A22" w:rsidRPr="00367F5C" w:rsidRDefault="009A6B1D" w:rsidP="004F2A26">
      <w:pPr>
        <w:pStyle w:val="Heading3"/>
        <w:numPr>
          <w:ilvl w:val="0"/>
          <w:numId w:val="0"/>
        </w:numPr>
        <w:rPr>
          <w:lang w:val="en-GB"/>
        </w:rPr>
      </w:pPr>
      <w:bookmarkStart w:id="130" w:name="_Toc476230854"/>
      <w:bookmarkStart w:id="131" w:name="_Toc513548096"/>
      <w:r>
        <w:rPr>
          <w:lang w:val="en-GB"/>
        </w:rPr>
        <w:t xml:space="preserve">6.1.3   </w:t>
      </w:r>
      <w:r w:rsidR="006D1046">
        <w:rPr>
          <w:lang w:val="en-GB"/>
        </w:rPr>
        <w:t>Template</w:t>
      </w:r>
      <w:r w:rsidR="00540A22" w:rsidRPr="00367F5C">
        <w:rPr>
          <w:lang w:val="en-GB"/>
        </w:rPr>
        <w:t xml:space="preserve">: </w:t>
      </w:r>
      <w:r w:rsidR="00747499">
        <w:rPr>
          <w:lang w:val="en-GB"/>
        </w:rPr>
        <w:t>T</w:t>
      </w:r>
      <w:r w:rsidR="00540A22" w:rsidRPr="00367F5C">
        <w:rPr>
          <w:lang w:val="en-GB"/>
        </w:rPr>
        <w:t>raining report</w:t>
      </w:r>
      <w:bookmarkEnd w:id="130"/>
      <w:bookmarkEnd w:id="131"/>
    </w:p>
    <w:p w14:paraId="59662B3F" w14:textId="4ED8EF3C" w:rsidR="00540A22" w:rsidRPr="00367F5C" w:rsidRDefault="00540A22" w:rsidP="00D5366D">
      <w:pPr>
        <w:jc w:val="both"/>
        <w:rPr>
          <w:lang w:val="en-GB"/>
        </w:rPr>
      </w:pPr>
      <w:r w:rsidRPr="00367F5C">
        <w:rPr>
          <w:lang w:val="en-GB"/>
        </w:rPr>
        <w:t>Th</w:t>
      </w:r>
      <w:r w:rsidR="00747499">
        <w:rPr>
          <w:lang w:val="en-GB"/>
        </w:rPr>
        <w:t>is</w:t>
      </w:r>
      <w:r w:rsidRPr="00367F5C">
        <w:rPr>
          <w:lang w:val="en-GB"/>
        </w:rPr>
        <w:t xml:space="preserve"> </w:t>
      </w:r>
      <w:r w:rsidR="006D1046">
        <w:rPr>
          <w:lang w:val="en-GB"/>
        </w:rPr>
        <w:t>template</w:t>
      </w:r>
      <w:r w:rsidRPr="00367F5C">
        <w:rPr>
          <w:rStyle w:val="FootnoteReference"/>
          <w:lang w:val="en-GB"/>
        </w:rPr>
        <w:footnoteReference w:id="31"/>
      </w:r>
      <w:r w:rsidRPr="00367F5C">
        <w:rPr>
          <w:lang w:val="en-GB"/>
        </w:rPr>
        <w:t xml:space="preserve"> can</w:t>
      </w:r>
      <w:r w:rsidR="00747499">
        <w:rPr>
          <w:lang w:val="en-GB"/>
        </w:rPr>
        <w:t xml:space="preserve"> be</w:t>
      </w:r>
      <w:r w:rsidRPr="00367F5C">
        <w:rPr>
          <w:lang w:val="en-GB"/>
        </w:rPr>
        <w:t xml:space="preserve"> </w:t>
      </w:r>
      <w:r w:rsidR="006D1046">
        <w:rPr>
          <w:lang w:val="en-GB"/>
        </w:rPr>
        <w:t>used as a basis</w:t>
      </w:r>
      <w:r w:rsidRPr="00367F5C">
        <w:rPr>
          <w:lang w:val="en-GB"/>
        </w:rPr>
        <w:t xml:space="preserve"> for documenting a narrative report of your training.</w:t>
      </w:r>
      <w:r w:rsidR="00434502">
        <w:rPr>
          <w:lang w:val="en-GB"/>
        </w:rPr>
        <w:t xml:space="preserve"> </w:t>
      </w:r>
      <w:r w:rsidR="00747499">
        <w:rPr>
          <w:lang w:val="en-GB"/>
        </w:rPr>
        <w:t>The text in</w:t>
      </w:r>
      <w:r w:rsidR="00747499" w:rsidRPr="00367F5C">
        <w:rPr>
          <w:lang w:val="en-GB"/>
        </w:rPr>
        <w:t xml:space="preserve"> </w:t>
      </w:r>
      <w:r w:rsidRPr="00367F5C">
        <w:rPr>
          <w:lang w:val="en-GB"/>
        </w:rPr>
        <w:t>italics</w:t>
      </w:r>
      <w:r w:rsidR="00747499">
        <w:rPr>
          <w:lang w:val="en-GB"/>
        </w:rPr>
        <w:t xml:space="preserve"> shows examples of what could be included in the report.</w:t>
      </w:r>
      <w:r w:rsidRPr="00367F5C">
        <w:rPr>
          <w:lang w:val="en-GB"/>
        </w:rPr>
        <w:tab/>
      </w:r>
    </w:p>
    <w:tbl>
      <w:tblPr>
        <w:tblStyle w:val="TableGrid"/>
        <w:tblpPr w:leftFromText="141" w:rightFromText="141" w:vertAnchor="text" w:horzAnchor="margin" w:tblpY="605"/>
        <w:tblW w:w="9547" w:type="dxa"/>
        <w:tblLook w:val="04A0" w:firstRow="1" w:lastRow="0" w:firstColumn="1" w:lastColumn="0" w:noHBand="0" w:noVBand="1"/>
      </w:tblPr>
      <w:tblGrid>
        <w:gridCol w:w="2201"/>
        <w:gridCol w:w="7346"/>
      </w:tblGrid>
      <w:tr w:rsidR="00540A22" w:rsidRPr="004F5BBF" w14:paraId="44271190" w14:textId="77777777" w:rsidTr="00846F43">
        <w:trPr>
          <w:cnfStyle w:val="100000000000" w:firstRow="1" w:lastRow="0" w:firstColumn="0" w:lastColumn="0" w:oddVBand="0" w:evenVBand="0" w:oddHBand="0" w:evenHBand="0" w:firstRowFirstColumn="0" w:firstRowLastColumn="0" w:lastRowFirstColumn="0" w:lastRowLastColumn="0"/>
          <w:trHeight w:val="816"/>
        </w:trPr>
        <w:tc>
          <w:tcPr>
            <w:tcW w:w="9547" w:type="dxa"/>
            <w:gridSpan w:val="2"/>
          </w:tcPr>
          <w:p w14:paraId="3F95FBC9" w14:textId="77777777" w:rsidR="00540A22" w:rsidRPr="00367F5C" w:rsidRDefault="00540A22" w:rsidP="00540A22">
            <w:r w:rsidRPr="00367F5C">
              <w:t xml:space="preserve">Training Report </w:t>
            </w:r>
          </w:p>
          <w:p w14:paraId="77E91712" w14:textId="77777777" w:rsidR="00540A22" w:rsidRPr="00367F5C" w:rsidRDefault="00540A22" w:rsidP="00540A22">
            <w:r w:rsidRPr="00367F5C">
              <w:t>Author of training report:</w:t>
            </w:r>
            <w:r w:rsidR="00137770" w:rsidRPr="00367F5C">
              <w:t xml:space="preserve">                                            </w:t>
            </w:r>
            <w:r w:rsidRPr="00367F5C">
              <w:t xml:space="preserve"> Date: </w:t>
            </w:r>
          </w:p>
        </w:tc>
      </w:tr>
      <w:tr w:rsidR="00540A22" w:rsidRPr="00367F5C" w14:paraId="6E07BE6E" w14:textId="77777777" w:rsidTr="00846F43">
        <w:trPr>
          <w:cnfStyle w:val="000000100000" w:firstRow="0" w:lastRow="0" w:firstColumn="0" w:lastColumn="0" w:oddVBand="0" w:evenVBand="0" w:oddHBand="1" w:evenHBand="0" w:firstRowFirstColumn="0" w:firstRowLastColumn="0" w:lastRowFirstColumn="0" w:lastRowLastColumn="0"/>
          <w:trHeight w:val="527"/>
        </w:trPr>
        <w:tc>
          <w:tcPr>
            <w:tcW w:w="2201" w:type="dxa"/>
          </w:tcPr>
          <w:p w14:paraId="29D99D40" w14:textId="77777777" w:rsidR="00540A22" w:rsidRPr="00367F5C" w:rsidRDefault="00540A22" w:rsidP="00540A22">
            <w:r w:rsidRPr="00367F5C">
              <w:t>Title of training</w:t>
            </w:r>
          </w:p>
        </w:tc>
        <w:tc>
          <w:tcPr>
            <w:tcW w:w="7346" w:type="dxa"/>
          </w:tcPr>
          <w:p w14:paraId="1C727539" w14:textId="77777777" w:rsidR="00540A22" w:rsidRPr="00367F5C" w:rsidRDefault="00540A22" w:rsidP="00540A22"/>
        </w:tc>
      </w:tr>
      <w:tr w:rsidR="00540A22" w:rsidRPr="00367F5C" w14:paraId="30728D7E" w14:textId="77777777" w:rsidTr="00846F43">
        <w:trPr>
          <w:cnfStyle w:val="000000010000" w:firstRow="0" w:lastRow="0" w:firstColumn="0" w:lastColumn="0" w:oddVBand="0" w:evenVBand="0" w:oddHBand="0" w:evenHBand="1" w:firstRowFirstColumn="0" w:firstRowLastColumn="0" w:lastRowFirstColumn="0" w:lastRowLastColumn="0"/>
          <w:trHeight w:val="527"/>
        </w:trPr>
        <w:tc>
          <w:tcPr>
            <w:tcW w:w="2201" w:type="dxa"/>
          </w:tcPr>
          <w:p w14:paraId="3A21810A" w14:textId="77777777" w:rsidR="00540A22" w:rsidRPr="00367F5C" w:rsidRDefault="00540A22" w:rsidP="00540A22">
            <w:r w:rsidRPr="00367F5C">
              <w:t>Type of training and materials used</w:t>
            </w:r>
          </w:p>
        </w:tc>
        <w:tc>
          <w:tcPr>
            <w:tcW w:w="7346" w:type="dxa"/>
          </w:tcPr>
          <w:p w14:paraId="326038DF" w14:textId="77777777" w:rsidR="00540A22" w:rsidRPr="00367F5C" w:rsidRDefault="00540A22" w:rsidP="00540A22">
            <w:pPr>
              <w:rPr>
                <w:i/>
              </w:rPr>
            </w:pPr>
            <w:r w:rsidRPr="00367F5C">
              <w:rPr>
                <w:i/>
              </w:rPr>
              <w:t xml:space="preserve">Basic / Training of trainers </w:t>
            </w:r>
          </w:p>
        </w:tc>
      </w:tr>
      <w:tr w:rsidR="00540A22" w:rsidRPr="00367F5C" w14:paraId="2E86624B" w14:textId="77777777" w:rsidTr="00846F43">
        <w:trPr>
          <w:cnfStyle w:val="000000100000" w:firstRow="0" w:lastRow="0" w:firstColumn="0" w:lastColumn="0" w:oddVBand="0" w:evenVBand="0" w:oddHBand="1" w:evenHBand="0" w:firstRowFirstColumn="0" w:firstRowLastColumn="0" w:lastRowFirstColumn="0" w:lastRowLastColumn="0"/>
          <w:trHeight w:val="512"/>
        </w:trPr>
        <w:tc>
          <w:tcPr>
            <w:tcW w:w="2201" w:type="dxa"/>
          </w:tcPr>
          <w:p w14:paraId="35AAE361" w14:textId="77777777" w:rsidR="00540A22" w:rsidRPr="00367F5C" w:rsidRDefault="00540A22" w:rsidP="00540A22">
            <w:r w:rsidRPr="00367F5C">
              <w:t>Date</w:t>
            </w:r>
          </w:p>
        </w:tc>
        <w:tc>
          <w:tcPr>
            <w:tcW w:w="7346" w:type="dxa"/>
          </w:tcPr>
          <w:p w14:paraId="77E1DA73" w14:textId="77777777" w:rsidR="00540A22" w:rsidRPr="00367F5C" w:rsidRDefault="00540A22" w:rsidP="00540A22"/>
        </w:tc>
      </w:tr>
      <w:tr w:rsidR="00540A22" w:rsidRPr="00367F5C" w14:paraId="1A6003EA" w14:textId="77777777" w:rsidTr="00846F43">
        <w:trPr>
          <w:cnfStyle w:val="000000010000" w:firstRow="0" w:lastRow="0" w:firstColumn="0" w:lastColumn="0" w:oddVBand="0" w:evenVBand="0" w:oddHBand="0" w:evenHBand="1" w:firstRowFirstColumn="0" w:firstRowLastColumn="0" w:lastRowFirstColumn="0" w:lastRowLastColumn="0"/>
          <w:trHeight w:val="512"/>
        </w:trPr>
        <w:tc>
          <w:tcPr>
            <w:tcW w:w="2201" w:type="dxa"/>
          </w:tcPr>
          <w:p w14:paraId="74759C1A" w14:textId="77777777" w:rsidR="00540A22" w:rsidRPr="00367F5C" w:rsidDel="00590E68" w:rsidRDefault="00540A22" w:rsidP="00540A22">
            <w:r w:rsidRPr="00367F5C">
              <w:t>City and country</w:t>
            </w:r>
          </w:p>
        </w:tc>
        <w:tc>
          <w:tcPr>
            <w:tcW w:w="7346" w:type="dxa"/>
          </w:tcPr>
          <w:p w14:paraId="5EF28EE0" w14:textId="77777777" w:rsidR="00540A22" w:rsidRPr="00367F5C" w:rsidRDefault="00540A22" w:rsidP="00540A22"/>
        </w:tc>
      </w:tr>
      <w:tr w:rsidR="00540A22" w:rsidRPr="004F5BBF" w14:paraId="6610810C" w14:textId="77777777" w:rsidTr="00846F43">
        <w:trPr>
          <w:cnfStyle w:val="000000100000" w:firstRow="0" w:lastRow="0" w:firstColumn="0" w:lastColumn="0" w:oddVBand="0" w:evenVBand="0" w:oddHBand="1" w:evenHBand="0" w:firstRowFirstColumn="0" w:firstRowLastColumn="0" w:lastRowFirstColumn="0" w:lastRowLastColumn="0"/>
          <w:trHeight w:val="527"/>
        </w:trPr>
        <w:tc>
          <w:tcPr>
            <w:tcW w:w="2201" w:type="dxa"/>
          </w:tcPr>
          <w:p w14:paraId="7082E7FE" w14:textId="77777777" w:rsidR="00540A22" w:rsidRPr="00367F5C" w:rsidRDefault="00540A22" w:rsidP="00540A22">
            <w:r w:rsidRPr="00367F5C">
              <w:t>Facilitator(s)</w:t>
            </w:r>
          </w:p>
        </w:tc>
        <w:tc>
          <w:tcPr>
            <w:tcW w:w="7346" w:type="dxa"/>
          </w:tcPr>
          <w:p w14:paraId="690B001E" w14:textId="77777777" w:rsidR="00540A22" w:rsidRPr="00367F5C" w:rsidRDefault="00540A22" w:rsidP="00540A22">
            <w:pPr>
              <w:rPr>
                <w:i/>
              </w:rPr>
            </w:pPr>
            <w:r w:rsidRPr="00367F5C">
              <w:rPr>
                <w:i/>
              </w:rPr>
              <w:t xml:space="preserve">Include the NS focal points </w:t>
            </w:r>
          </w:p>
        </w:tc>
      </w:tr>
      <w:tr w:rsidR="00540A22" w:rsidRPr="004F5BBF" w14:paraId="5921FA85" w14:textId="77777777" w:rsidTr="00846F43">
        <w:trPr>
          <w:cnfStyle w:val="000000010000" w:firstRow="0" w:lastRow="0" w:firstColumn="0" w:lastColumn="0" w:oddVBand="0" w:evenVBand="0" w:oddHBand="0" w:evenHBand="1" w:firstRowFirstColumn="0" w:firstRowLastColumn="0" w:lastRowFirstColumn="0" w:lastRowLastColumn="0"/>
          <w:trHeight w:val="1188"/>
        </w:trPr>
        <w:tc>
          <w:tcPr>
            <w:tcW w:w="2201" w:type="dxa"/>
          </w:tcPr>
          <w:p w14:paraId="223396C2" w14:textId="77777777" w:rsidR="00540A22" w:rsidRPr="00367F5C" w:rsidRDefault="00540A22" w:rsidP="00540A22">
            <w:r w:rsidRPr="00367F5C">
              <w:t>Background</w:t>
            </w:r>
          </w:p>
        </w:tc>
        <w:tc>
          <w:tcPr>
            <w:tcW w:w="7346" w:type="dxa"/>
          </w:tcPr>
          <w:p w14:paraId="07FA2C62" w14:textId="77777777" w:rsidR="00540A22" w:rsidRPr="00367F5C" w:rsidRDefault="00540A22" w:rsidP="00540A22">
            <w:pPr>
              <w:rPr>
                <w:i/>
              </w:rPr>
            </w:pPr>
            <w:r w:rsidRPr="00367F5C">
              <w:rPr>
                <w:i/>
              </w:rPr>
              <w:t>Rationale:</w:t>
            </w:r>
          </w:p>
          <w:p w14:paraId="23856885" w14:textId="77777777" w:rsidR="00540A22" w:rsidRPr="00367F5C" w:rsidRDefault="00540A22" w:rsidP="00540A22">
            <w:pPr>
              <w:rPr>
                <w:i/>
              </w:rPr>
            </w:pPr>
            <w:r w:rsidRPr="00367F5C">
              <w:rPr>
                <w:i/>
              </w:rPr>
              <w:t xml:space="preserve">Origin of the request </w:t>
            </w:r>
          </w:p>
          <w:p w14:paraId="500783A4" w14:textId="77777777" w:rsidR="00540A22" w:rsidRPr="00367F5C" w:rsidRDefault="00540A22" w:rsidP="00540A22">
            <w:pPr>
              <w:rPr>
                <w:i/>
              </w:rPr>
            </w:pPr>
            <w:r w:rsidRPr="00367F5C">
              <w:rPr>
                <w:i/>
              </w:rPr>
              <w:t>Context related to PSS in the country / region</w:t>
            </w:r>
          </w:p>
          <w:p w14:paraId="4B5215CD" w14:textId="77777777" w:rsidR="00540A22" w:rsidRPr="00367F5C" w:rsidRDefault="00540A22" w:rsidP="00540A22">
            <w:pPr>
              <w:rPr>
                <w:i/>
              </w:rPr>
            </w:pPr>
            <w:r w:rsidRPr="00367F5C">
              <w:rPr>
                <w:i/>
              </w:rPr>
              <w:t>Relevant information linked to the preparation of the training (specific agreement with NS, challenges around preparation, etc.)</w:t>
            </w:r>
          </w:p>
          <w:p w14:paraId="271B308B" w14:textId="77777777" w:rsidR="00540A22" w:rsidRPr="00367F5C" w:rsidRDefault="00540A22" w:rsidP="00540A22">
            <w:pPr>
              <w:rPr>
                <w:i/>
              </w:rPr>
            </w:pPr>
          </w:p>
        </w:tc>
      </w:tr>
      <w:tr w:rsidR="00540A22" w:rsidRPr="004F5BBF" w14:paraId="1BEF425C" w14:textId="77777777" w:rsidTr="00846F43">
        <w:trPr>
          <w:cnfStyle w:val="000000100000" w:firstRow="0" w:lastRow="0" w:firstColumn="0" w:lastColumn="0" w:oddVBand="0" w:evenVBand="0" w:oddHBand="1" w:evenHBand="0" w:firstRowFirstColumn="0" w:firstRowLastColumn="0" w:lastRowFirstColumn="0" w:lastRowLastColumn="0"/>
          <w:trHeight w:val="512"/>
        </w:trPr>
        <w:tc>
          <w:tcPr>
            <w:tcW w:w="2201" w:type="dxa"/>
          </w:tcPr>
          <w:p w14:paraId="079498BC" w14:textId="77777777" w:rsidR="00540A22" w:rsidRPr="00367F5C" w:rsidRDefault="00540A22" w:rsidP="00540A22">
            <w:r w:rsidRPr="00367F5C">
              <w:t>Partners</w:t>
            </w:r>
          </w:p>
        </w:tc>
        <w:tc>
          <w:tcPr>
            <w:tcW w:w="7346" w:type="dxa"/>
          </w:tcPr>
          <w:p w14:paraId="6AB424A8" w14:textId="77777777" w:rsidR="00540A22" w:rsidRPr="00367F5C" w:rsidRDefault="00540A22" w:rsidP="00540A22">
            <w:pPr>
              <w:rPr>
                <w:i/>
              </w:rPr>
            </w:pPr>
            <w:r w:rsidRPr="00367F5C">
              <w:rPr>
                <w:i/>
              </w:rPr>
              <w:t xml:space="preserve">NS, regional IFRC offices, donors and others. </w:t>
            </w:r>
          </w:p>
        </w:tc>
      </w:tr>
      <w:tr w:rsidR="00540A22" w:rsidRPr="004F5BBF" w14:paraId="12BD14D1" w14:textId="77777777" w:rsidTr="00846F43">
        <w:trPr>
          <w:cnfStyle w:val="000000010000" w:firstRow="0" w:lastRow="0" w:firstColumn="0" w:lastColumn="0" w:oddVBand="0" w:evenVBand="0" w:oddHBand="0" w:evenHBand="1" w:firstRowFirstColumn="0" w:firstRowLastColumn="0" w:lastRowFirstColumn="0" w:lastRowLastColumn="0"/>
          <w:trHeight w:val="527"/>
        </w:trPr>
        <w:tc>
          <w:tcPr>
            <w:tcW w:w="2201" w:type="dxa"/>
          </w:tcPr>
          <w:p w14:paraId="44D18A87" w14:textId="77777777" w:rsidR="00540A22" w:rsidRPr="00367F5C" w:rsidRDefault="00540A22" w:rsidP="00540A22">
            <w:r w:rsidRPr="00367F5C">
              <w:t>Project</w:t>
            </w:r>
          </w:p>
        </w:tc>
        <w:tc>
          <w:tcPr>
            <w:tcW w:w="7346" w:type="dxa"/>
          </w:tcPr>
          <w:p w14:paraId="35BC4558" w14:textId="77777777" w:rsidR="00540A22" w:rsidRPr="00367F5C" w:rsidRDefault="00540A22" w:rsidP="00540A22">
            <w:pPr>
              <w:rPr>
                <w:i/>
              </w:rPr>
            </w:pPr>
            <w:r w:rsidRPr="00367F5C">
              <w:rPr>
                <w:i/>
              </w:rPr>
              <w:t>Name of project or programme if</w:t>
            </w:r>
            <w:r w:rsidR="00137770" w:rsidRPr="00367F5C">
              <w:rPr>
                <w:i/>
              </w:rPr>
              <w:t xml:space="preserve"> </w:t>
            </w:r>
            <w:r w:rsidRPr="00367F5C">
              <w:rPr>
                <w:i/>
              </w:rPr>
              <w:t xml:space="preserve">the training was part of a such </w:t>
            </w:r>
          </w:p>
        </w:tc>
      </w:tr>
      <w:tr w:rsidR="00540A22" w:rsidRPr="004F5BBF" w14:paraId="3BE92DDF" w14:textId="77777777" w:rsidTr="00846F43">
        <w:trPr>
          <w:cnfStyle w:val="000000100000" w:firstRow="0" w:lastRow="0" w:firstColumn="0" w:lastColumn="0" w:oddVBand="0" w:evenVBand="0" w:oddHBand="1" w:evenHBand="0" w:firstRowFirstColumn="0" w:firstRowLastColumn="0" w:lastRowFirstColumn="0" w:lastRowLastColumn="0"/>
          <w:trHeight w:val="527"/>
        </w:trPr>
        <w:tc>
          <w:tcPr>
            <w:tcW w:w="2201" w:type="dxa"/>
          </w:tcPr>
          <w:p w14:paraId="7AD45337" w14:textId="77777777" w:rsidR="00540A22" w:rsidRPr="00367F5C" w:rsidRDefault="00540A22" w:rsidP="00540A22">
            <w:r w:rsidRPr="00367F5C">
              <w:t>Demographic indicators</w:t>
            </w:r>
          </w:p>
        </w:tc>
        <w:tc>
          <w:tcPr>
            <w:tcW w:w="7346" w:type="dxa"/>
          </w:tcPr>
          <w:p w14:paraId="3E895526" w14:textId="77777777" w:rsidR="00540A22" w:rsidRPr="00367F5C" w:rsidRDefault="00540A22" w:rsidP="00540A22">
            <w:pPr>
              <w:rPr>
                <w:i/>
              </w:rPr>
            </w:pPr>
            <w:r w:rsidRPr="00367F5C">
              <w:rPr>
                <w:i/>
              </w:rPr>
              <w:t>Number of participants: XXX</w:t>
            </w:r>
          </w:p>
          <w:p w14:paraId="3594697F" w14:textId="77777777" w:rsidR="00540A22" w:rsidRPr="00367F5C" w:rsidRDefault="00540A22" w:rsidP="00540A22">
            <w:pPr>
              <w:rPr>
                <w:i/>
              </w:rPr>
            </w:pPr>
            <w:r w:rsidRPr="00367F5C">
              <w:rPr>
                <w:i/>
              </w:rPr>
              <w:t>Females: XXX</w:t>
            </w:r>
          </w:p>
          <w:p w14:paraId="19A00D0C" w14:textId="77777777" w:rsidR="00540A22" w:rsidRPr="00367F5C" w:rsidRDefault="00540A22" w:rsidP="00540A22">
            <w:pPr>
              <w:rPr>
                <w:i/>
              </w:rPr>
            </w:pPr>
            <w:r w:rsidRPr="00367F5C">
              <w:rPr>
                <w:i/>
              </w:rPr>
              <w:t>Males: XXX</w:t>
            </w:r>
          </w:p>
          <w:p w14:paraId="2C214C05" w14:textId="77777777" w:rsidR="00540A22" w:rsidRPr="00367F5C" w:rsidRDefault="00540A22" w:rsidP="00540A22">
            <w:pPr>
              <w:rPr>
                <w:i/>
              </w:rPr>
            </w:pPr>
            <w:r w:rsidRPr="00367F5C">
              <w:rPr>
                <w:i/>
              </w:rPr>
              <w:t>Affiliation to NS: XX participants from XX Red Crescent Red Cross</w:t>
            </w:r>
          </w:p>
          <w:p w14:paraId="146E1A4F" w14:textId="77777777" w:rsidR="00540A22" w:rsidRPr="00367F5C" w:rsidRDefault="00540A22" w:rsidP="00540A22">
            <w:pPr>
              <w:rPr>
                <w:i/>
              </w:rPr>
            </w:pPr>
            <w:r w:rsidRPr="00367F5C">
              <w:rPr>
                <w:i/>
              </w:rPr>
              <w:t>Volunteers: XXX</w:t>
            </w:r>
            <w:r w:rsidR="00137770" w:rsidRPr="00367F5C">
              <w:rPr>
                <w:i/>
              </w:rPr>
              <w:t xml:space="preserve"> </w:t>
            </w:r>
            <w:r w:rsidRPr="00367F5C">
              <w:rPr>
                <w:i/>
              </w:rPr>
              <w:t xml:space="preserve"> NS Staff: XXX </w:t>
            </w:r>
          </w:p>
          <w:p w14:paraId="5EF40EE8" w14:textId="77777777" w:rsidR="00540A22" w:rsidRPr="00367F5C" w:rsidRDefault="00540A22" w:rsidP="00540A22">
            <w:pPr>
              <w:rPr>
                <w:i/>
              </w:rPr>
            </w:pPr>
            <w:r w:rsidRPr="00367F5C">
              <w:rPr>
                <w:i/>
              </w:rPr>
              <w:t xml:space="preserve">Other participants from: </w:t>
            </w:r>
          </w:p>
          <w:p w14:paraId="53ECBBB0" w14:textId="77777777" w:rsidR="00540A22" w:rsidRPr="00367F5C" w:rsidRDefault="00540A22" w:rsidP="00540A22">
            <w:pPr>
              <w:rPr>
                <w:i/>
              </w:rPr>
            </w:pPr>
          </w:p>
        </w:tc>
      </w:tr>
      <w:tr w:rsidR="00540A22" w:rsidRPr="004F5BBF" w14:paraId="4032BF20" w14:textId="77777777" w:rsidTr="00846F43">
        <w:trPr>
          <w:cnfStyle w:val="000000010000" w:firstRow="0" w:lastRow="0" w:firstColumn="0" w:lastColumn="0" w:oddVBand="0" w:evenVBand="0" w:oddHBand="0" w:evenHBand="1" w:firstRowFirstColumn="0" w:firstRowLastColumn="0" w:lastRowFirstColumn="0" w:lastRowLastColumn="0"/>
          <w:trHeight w:val="527"/>
        </w:trPr>
        <w:tc>
          <w:tcPr>
            <w:tcW w:w="2201" w:type="dxa"/>
          </w:tcPr>
          <w:p w14:paraId="7B91A32B" w14:textId="77777777" w:rsidR="00540A22" w:rsidRPr="00367F5C" w:rsidRDefault="00540A22" w:rsidP="00540A22">
            <w:r w:rsidRPr="00367F5C">
              <w:t>Objectives and related indicators</w:t>
            </w:r>
          </w:p>
        </w:tc>
        <w:tc>
          <w:tcPr>
            <w:tcW w:w="7346" w:type="dxa"/>
          </w:tcPr>
          <w:p w14:paraId="1D2D9CB0" w14:textId="6E053B4D" w:rsidR="00540A22" w:rsidRPr="00367F5C" w:rsidRDefault="00540A22" w:rsidP="00540A22">
            <w:pPr>
              <w:rPr>
                <w:i/>
              </w:rPr>
            </w:pPr>
            <w:r w:rsidRPr="00367F5C">
              <w:rPr>
                <w:i/>
              </w:rPr>
              <w:t>Learning objectives as in the announcement</w:t>
            </w:r>
            <w:r w:rsidR="00434502">
              <w:rPr>
                <w:i/>
              </w:rPr>
              <w:t xml:space="preserve"> about the training</w:t>
            </w:r>
            <w:r w:rsidRPr="00367F5C">
              <w:rPr>
                <w:i/>
              </w:rPr>
              <w:t xml:space="preserve"> or </w:t>
            </w:r>
            <w:r w:rsidR="00434502">
              <w:rPr>
                <w:i/>
              </w:rPr>
              <w:t xml:space="preserve">from the </w:t>
            </w:r>
            <w:r w:rsidRPr="00367F5C">
              <w:rPr>
                <w:i/>
              </w:rPr>
              <w:t xml:space="preserve">concept note </w:t>
            </w:r>
          </w:p>
          <w:p w14:paraId="79E0CD59" w14:textId="77777777" w:rsidR="00540A22" w:rsidRPr="00367F5C" w:rsidRDefault="00540A22" w:rsidP="00540A22">
            <w:pPr>
              <w:rPr>
                <w:i/>
              </w:rPr>
            </w:pPr>
          </w:p>
        </w:tc>
      </w:tr>
      <w:tr w:rsidR="00540A22" w:rsidRPr="004F5BBF" w14:paraId="70F0B504" w14:textId="77777777" w:rsidTr="00846F43">
        <w:trPr>
          <w:cnfStyle w:val="000000100000" w:firstRow="0" w:lastRow="0" w:firstColumn="0" w:lastColumn="0" w:oddVBand="0" w:evenVBand="0" w:oddHBand="1" w:evenHBand="0" w:firstRowFirstColumn="0" w:firstRowLastColumn="0" w:lastRowFirstColumn="0" w:lastRowLastColumn="0"/>
          <w:trHeight w:val="512"/>
        </w:trPr>
        <w:tc>
          <w:tcPr>
            <w:tcW w:w="2201" w:type="dxa"/>
          </w:tcPr>
          <w:p w14:paraId="75DB08C3" w14:textId="77777777" w:rsidR="00540A22" w:rsidRPr="00367F5C" w:rsidRDefault="00540A22" w:rsidP="00540A22">
            <w:r w:rsidRPr="00367F5C">
              <w:t>Contents</w:t>
            </w:r>
          </w:p>
        </w:tc>
        <w:tc>
          <w:tcPr>
            <w:tcW w:w="7346" w:type="dxa"/>
          </w:tcPr>
          <w:p w14:paraId="6EEC0E62" w14:textId="37ADD90A" w:rsidR="00540A22" w:rsidRPr="00367F5C" w:rsidRDefault="00747499" w:rsidP="00540A22">
            <w:pPr>
              <w:rPr>
                <w:i/>
              </w:rPr>
            </w:pPr>
            <w:r>
              <w:rPr>
                <w:i/>
              </w:rPr>
              <w:t>Main</w:t>
            </w:r>
            <w:r w:rsidRPr="00367F5C">
              <w:rPr>
                <w:i/>
              </w:rPr>
              <w:t xml:space="preserve"> </w:t>
            </w:r>
            <w:r w:rsidR="00540A22" w:rsidRPr="00367F5C">
              <w:rPr>
                <w:i/>
              </w:rPr>
              <w:t>modules covered (see training announcement programme or</w:t>
            </w:r>
            <w:r w:rsidR="00137770" w:rsidRPr="00367F5C">
              <w:rPr>
                <w:i/>
              </w:rPr>
              <w:t xml:space="preserve"> </w:t>
            </w:r>
            <w:r w:rsidR="00540A22" w:rsidRPr="00367F5C">
              <w:rPr>
                <w:i/>
              </w:rPr>
              <w:t>concept</w:t>
            </w:r>
            <w:r>
              <w:rPr>
                <w:i/>
              </w:rPr>
              <w:t xml:space="preserve"> note</w:t>
            </w:r>
            <w:r w:rsidR="00540A22" w:rsidRPr="00367F5C">
              <w:rPr>
                <w:i/>
              </w:rPr>
              <w:t>)</w:t>
            </w:r>
          </w:p>
        </w:tc>
      </w:tr>
      <w:tr w:rsidR="00540A22" w:rsidRPr="004F5BBF" w14:paraId="61B724F7" w14:textId="77777777" w:rsidTr="00846F43">
        <w:trPr>
          <w:cnfStyle w:val="000000010000" w:firstRow="0" w:lastRow="0" w:firstColumn="0" w:lastColumn="0" w:oddVBand="0" w:evenVBand="0" w:oddHBand="0" w:evenHBand="1" w:firstRowFirstColumn="0" w:firstRowLastColumn="0" w:lastRowFirstColumn="0" w:lastRowLastColumn="0"/>
          <w:trHeight w:val="512"/>
        </w:trPr>
        <w:tc>
          <w:tcPr>
            <w:tcW w:w="2201" w:type="dxa"/>
          </w:tcPr>
          <w:p w14:paraId="5D5D5E8D" w14:textId="236C18F8" w:rsidR="00540A22" w:rsidRPr="00367F5C" w:rsidRDefault="00540A22" w:rsidP="00540A22">
            <w:r w:rsidRPr="00367F5C">
              <w:t>Method</w:t>
            </w:r>
            <w:r w:rsidR="00434502">
              <w:t>s</w:t>
            </w:r>
          </w:p>
        </w:tc>
        <w:tc>
          <w:tcPr>
            <w:tcW w:w="7346" w:type="dxa"/>
          </w:tcPr>
          <w:p w14:paraId="62012A0D" w14:textId="77777777" w:rsidR="00540A22" w:rsidRPr="00367F5C" w:rsidRDefault="00540A22" w:rsidP="00540A22">
            <w:pPr>
              <w:rPr>
                <w:i/>
              </w:rPr>
            </w:pPr>
            <w:r w:rsidRPr="00367F5C">
              <w:rPr>
                <w:i/>
              </w:rPr>
              <w:t>Types of training methods and techniques used, including how any material was adapted to fit target audience.</w:t>
            </w:r>
          </w:p>
        </w:tc>
      </w:tr>
      <w:tr w:rsidR="00540A22" w:rsidRPr="004F5BBF" w14:paraId="657EAD97" w14:textId="77777777" w:rsidTr="00846F43">
        <w:trPr>
          <w:cnfStyle w:val="000000100000" w:firstRow="0" w:lastRow="0" w:firstColumn="0" w:lastColumn="0" w:oddVBand="0" w:evenVBand="0" w:oddHBand="1" w:evenHBand="0" w:firstRowFirstColumn="0" w:firstRowLastColumn="0" w:lastRowFirstColumn="0" w:lastRowLastColumn="0"/>
          <w:trHeight w:val="512"/>
        </w:trPr>
        <w:tc>
          <w:tcPr>
            <w:tcW w:w="2201" w:type="dxa"/>
          </w:tcPr>
          <w:p w14:paraId="4A11F551" w14:textId="77777777" w:rsidR="00540A22" w:rsidRPr="00367F5C" w:rsidRDefault="00540A22" w:rsidP="00540A22">
            <w:r w:rsidRPr="00367F5C">
              <w:t>Outcomes</w:t>
            </w:r>
          </w:p>
        </w:tc>
        <w:tc>
          <w:tcPr>
            <w:tcW w:w="7346" w:type="dxa"/>
          </w:tcPr>
          <w:p w14:paraId="2DFCF93F" w14:textId="77777777" w:rsidR="00540A22" w:rsidRPr="00367F5C" w:rsidRDefault="00540A22" w:rsidP="00540A22">
            <w:pPr>
              <w:rPr>
                <w:i/>
              </w:rPr>
            </w:pPr>
            <w:r w:rsidRPr="00367F5C">
              <w:rPr>
                <w:i/>
              </w:rPr>
              <w:t>Outcomes related to the training objectives</w:t>
            </w:r>
          </w:p>
          <w:p w14:paraId="5CF2B10A" w14:textId="77777777" w:rsidR="00540A22" w:rsidRPr="00367F5C" w:rsidRDefault="00540A22" w:rsidP="00540A22">
            <w:pPr>
              <w:rPr>
                <w:i/>
              </w:rPr>
            </w:pPr>
          </w:p>
        </w:tc>
      </w:tr>
      <w:tr w:rsidR="00540A22" w:rsidRPr="004F5BBF" w14:paraId="4B04D28A" w14:textId="77777777" w:rsidTr="00846F43">
        <w:trPr>
          <w:cnfStyle w:val="000000010000" w:firstRow="0" w:lastRow="0" w:firstColumn="0" w:lastColumn="0" w:oddVBand="0" w:evenVBand="0" w:oddHBand="0" w:evenHBand="1" w:firstRowFirstColumn="0" w:firstRowLastColumn="0" w:lastRowFirstColumn="0" w:lastRowLastColumn="0"/>
          <w:trHeight w:val="958"/>
        </w:trPr>
        <w:tc>
          <w:tcPr>
            <w:tcW w:w="2201" w:type="dxa"/>
          </w:tcPr>
          <w:p w14:paraId="47D65558" w14:textId="77777777" w:rsidR="00540A22" w:rsidRPr="00367F5C" w:rsidRDefault="00540A22" w:rsidP="00540A22">
            <w:r w:rsidRPr="00367F5C">
              <w:t>Training evaluation</w:t>
            </w:r>
          </w:p>
        </w:tc>
        <w:tc>
          <w:tcPr>
            <w:tcW w:w="7346" w:type="dxa"/>
          </w:tcPr>
          <w:p w14:paraId="0494E27F" w14:textId="77777777" w:rsidR="00540A22" w:rsidRPr="00367F5C" w:rsidRDefault="00540A22" w:rsidP="00540A22">
            <w:pPr>
              <w:rPr>
                <w:i/>
              </w:rPr>
            </w:pPr>
            <w:r w:rsidRPr="00367F5C">
              <w:rPr>
                <w:i/>
              </w:rPr>
              <w:t>Results of pre and post-test (if any)</w:t>
            </w:r>
          </w:p>
          <w:p w14:paraId="5EC1C73A" w14:textId="77777777" w:rsidR="00540A22" w:rsidRPr="00367F5C" w:rsidRDefault="00540A22" w:rsidP="00540A22">
            <w:pPr>
              <w:rPr>
                <w:i/>
              </w:rPr>
            </w:pPr>
            <w:r w:rsidRPr="00367F5C">
              <w:rPr>
                <w:i/>
              </w:rPr>
              <w:t>Summary of participants’ evaluation of the training (</w:t>
            </w:r>
            <w:r w:rsidR="00747499">
              <w:rPr>
                <w:i/>
              </w:rPr>
              <w:t xml:space="preserve">such as </w:t>
            </w:r>
            <w:r w:rsidRPr="00367F5C">
              <w:rPr>
                <w:i/>
              </w:rPr>
              <w:t>were learning objectives met, facilitators skills, training meeting participants expectations, was the training safe, inclusive and participatory etc.)</w:t>
            </w:r>
          </w:p>
        </w:tc>
      </w:tr>
      <w:tr w:rsidR="00540A22" w:rsidRPr="004F5BBF" w14:paraId="3B045807" w14:textId="77777777" w:rsidTr="00846F43">
        <w:trPr>
          <w:cnfStyle w:val="000000100000" w:firstRow="0" w:lastRow="0" w:firstColumn="0" w:lastColumn="0" w:oddVBand="0" w:evenVBand="0" w:oddHBand="1" w:evenHBand="0" w:firstRowFirstColumn="0" w:firstRowLastColumn="0" w:lastRowFirstColumn="0" w:lastRowLastColumn="0"/>
          <w:trHeight w:val="958"/>
        </w:trPr>
        <w:tc>
          <w:tcPr>
            <w:tcW w:w="2201" w:type="dxa"/>
          </w:tcPr>
          <w:p w14:paraId="130DC324" w14:textId="77777777" w:rsidR="00540A22" w:rsidRPr="00367F5C" w:rsidRDefault="00540A22" w:rsidP="00540A22">
            <w:r w:rsidRPr="00367F5C">
              <w:t>Follow up</w:t>
            </w:r>
          </w:p>
        </w:tc>
        <w:tc>
          <w:tcPr>
            <w:tcW w:w="7346" w:type="dxa"/>
          </w:tcPr>
          <w:p w14:paraId="1203E8BD" w14:textId="0506AEC0" w:rsidR="00540A22" w:rsidRPr="00367F5C" w:rsidRDefault="00540A22" w:rsidP="00540A22">
            <w:pPr>
              <w:rPr>
                <w:i/>
              </w:rPr>
            </w:pPr>
            <w:r w:rsidRPr="00367F5C">
              <w:rPr>
                <w:i/>
              </w:rPr>
              <w:t xml:space="preserve">Any information regarding agreed upon </w:t>
            </w:r>
            <w:r w:rsidR="00747499">
              <w:rPr>
                <w:i/>
              </w:rPr>
              <w:t xml:space="preserve">for </w:t>
            </w:r>
            <w:r w:rsidRPr="00367F5C">
              <w:rPr>
                <w:i/>
              </w:rPr>
              <w:t>follow</w:t>
            </w:r>
            <w:r w:rsidR="00747499">
              <w:rPr>
                <w:i/>
              </w:rPr>
              <w:t>-</w:t>
            </w:r>
            <w:r w:rsidRPr="00367F5C">
              <w:rPr>
                <w:i/>
              </w:rPr>
              <w:t>up, when, how and by whom.</w:t>
            </w:r>
          </w:p>
        </w:tc>
      </w:tr>
      <w:tr w:rsidR="00540A22" w:rsidRPr="004F5BBF" w14:paraId="13173AFC" w14:textId="77777777" w:rsidTr="00846F43">
        <w:trPr>
          <w:cnfStyle w:val="000000010000" w:firstRow="0" w:lastRow="0" w:firstColumn="0" w:lastColumn="0" w:oddVBand="0" w:evenVBand="0" w:oddHBand="0" w:evenHBand="1" w:firstRowFirstColumn="0" w:firstRowLastColumn="0" w:lastRowFirstColumn="0" w:lastRowLastColumn="0"/>
          <w:trHeight w:val="760"/>
        </w:trPr>
        <w:tc>
          <w:tcPr>
            <w:tcW w:w="2201" w:type="dxa"/>
          </w:tcPr>
          <w:p w14:paraId="30B1D551" w14:textId="77777777" w:rsidR="00540A22" w:rsidRPr="00367F5C" w:rsidRDefault="00540A22" w:rsidP="00540A22">
            <w:r w:rsidRPr="00367F5C">
              <w:t>Key lessons learnt</w:t>
            </w:r>
          </w:p>
        </w:tc>
        <w:tc>
          <w:tcPr>
            <w:tcW w:w="7346" w:type="dxa"/>
          </w:tcPr>
          <w:p w14:paraId="315156EC" w14:textId="6C6AA841" w:rsidR="00540A22" w:rsidRPr="00367F5C" w:rsidRDefault="00540A22" w:rsidP="00540A22">
            <w:pPr>
              <w:rPr>
                <w:i/>
              </w:rPr>
            </w:pPr>
            <w:r w:rsidRPr="00367F5C">
              <w:rPr>
                <w:i/>
              </w:rPr>
              <w:t>Any information regarding training content, facilitators’ skills, time management, venue, food and others from the facilitator and participants</w:t>
            </w:r>
            <w:r w:rsidR="00747499">
              <w:rPr>
                <w:i/>
              </w:rPr>
              <w:t>’</w:t>
            </w:r>
            <w:r w:rsidRPr="00367F5C">
              <w:rPr>
                <w:i/>
              </w:rPr>
              <w:t xml:space="preserve"> point</w:t>
            </w:r>
            <w:r w:rsidR="00747499">
              <w:rPr>
                <w:i/>
              </w:rPr>
              <w:t>s</w:t>
            </w:r>
            <w:r w:rsidRPr="00367F5C">
              <w:rPr>
                <w:i/>
              </w:rPr>
              <w:t xml:space="preserve"> of view.</w:t>
            </w:r>
          </w:p>
          <w:p w14:paraId="1880750D" w14:textId="3F3FB4BF" w:rsidR="00540A22" w:rsidRPr="00367F5C" w:rsidRDefault="00540A22" w:rsidP="00747499">
            <w:pPr>
              <w:rPr>
                <w:i/>
              </w:rPr>
            </w:pPr>
            <w:r w:rsidRPr="00367F5C">
              <w:rPr>
                <w:i/>
              </w:rPr>
              <w:t xml:space="preserve">For this section </w:t>
            </w:r>
            <w:r w:rsidR="00747499">
              <w:rPr>
                <w:i/>
              </w:rPr>
              <w:t>include</w:t>
            </w:r>
            <w:r w:rsidR="00747499" w:rsidRPr="00367F5C">
              <w:rPr>
                <w:i/>
              </w:rPr>
              <w:t xml:space="preserve"> </w:t>
            </w:r>
            <w:r w:rsidRPr="00367F5C">
              <w:rPr>
                <w:i/>
              </w:rPr>
              <w:t>responses</w:t>
            </w:r>
            <w:r w:rsidR="00747499">
              <w:rPr>
                <w:i/>
              </w:rPr>
              <w:t xml:space="preserve"> and comments</w:t>
            </w:r>
            <w:r w:rsidRPr="00367F5C">
              <w:rPr>
                <w:i/>
              </w:rPr>
              <w:t xml:space="preserve"> from the </w:t>
            </w:r>
            <w:r w:rsidR="009F3179">
              <w:rPr>
                <w:i/>
              </w:rPr>
              <w:t>training evaluation</w:t>
            </w:r>
            <w:r w:rsidRPr="00367F5C">
              <w:rPr>
                <w:i/>
              </w:rPr>
              <w:t xml:space="preserve"> and add relevant quotes from participants.</w:t>
            </w:r>
          </w:p>
        </w:tc>
      </w:tr>
      <w:tr w:rsidR="00540A22" w:rsidRPr="004F5BBF" w14:paraId="65FC8D33" w14:textId="77777777" w:rsidTr="00846F43">
        <w:trPr>
          <w:cnfStyle w:val="000000100000" w:firstRow="0" w:lastRow="0" w:firstColumn="0" w:lastColumn="0" w:oddVBand="0" w:evenVBand="0" w:oddHBand="1" w:evenHBand="0" w:firstRowFirstColumn="0" w:firstRowLastColumn="0" w:lastRowFirstColumn="0" w:lastRowLastColumn="0"/>
          <w:trHeight w:val="601"/>
        </w:trPr>
        <w:tc>
          <w:tcPr>
            <w:tcW w:w="2201" w:type="dxa"/>
          </w:tcPr>
          <w:p w14:paraId="7D3E7F0E" w14:textId="77777777" w:rsidR="00540A22" w:rsidRPr="00367F5C" w:rsidRDefault="00540A22" w:rsidP="00540A22">
            <w:r w:rsidRPr="00367F5C">
              <w:t xml:space="preserve">Other reference documents, materials and their location </w:t>
            </w:r>
          </w:p>
        </w:tc>
        <w:tc>
          <w:tcPr>
            <w:tcW w:w="7346" w:type="dxa"/>
          </w:tcPr>
          <w:p w14:paraId="619D2E0D" w14:textId="77777777" w:rsidR="00540A22" w:rsidRPr="00367F5C" w:rsidRDefault="00540A22" w:rsidP="00540A22">
            <w:pPr>
              <w:rPr>
                <w:i/>
              </w:rPr>
            </w:pPr>
            <w:r w:rsidRPr="00367F5C">
              <w:rPr>
                <w:i/>
              </w:rPr>
              <w:t>Refer to the location of scanned or hard copies of the evaluation documents and comment on new elements added to this training (such as job descriptions, action plans or M&amp;E templates)</w:t>
            </w:r>
          </w:p>
        </w:tc>
      </w:tr>
      <w:tr w:rsidR="00540A22" w:rsidRPr="00367F5C" w14:paraId="151EE6C6" w14:textId="77777777" w:rsidTr="00846F43">
        <w:trPr>
          <w:cnfStyle w:val="000000010000" w:firstRow="0" w:lastRow="0" w:firstColumn="0" w:lastColumn="0" w:oddVBand="0" w:evenVBand="0" w:oddHBand="0" w:evenHBand="1" w:firstRowFirstColumn="0" w:firstRowLastColumn="0" w:lastRowFirstColumn="0" w:lastRowLastColumn="0"/>
          <w:trHeight w:val="1563"/>
        </w:trPr>
        <w:tc>
          <w:tcPr>
            <w:tcW w:w="2201" w:type="dxa"/>
          </w:tcPr>
          <w:p w14:paraId="24C1CD9F" w14:textId="77777777" w:rsidR="00540A22" w:rsidRPr="00367F5C" w:rsidRDefault="00540A22" w:rsidP="00540A22">
            <w:r w:rsidRPr="00367F5C">
              <w:t>Other comments</w:t>
            </w:r>
          </w:p>
        </w:tc>
        <w:tc>
          <w:tcPr>
            <w:tcW w:w="7346" w:type="dxa"/>
          </w:tcPr>
          <w:p w14:paraId="39FA1C69" w14:textId="77777777" w:rsidR="00540A22" w:rsidRPr="00367F5C" w:rsidRDefault="00540A22" w:rsidP="00540A22"/>
          <w:p w14:paraId="4B20C535" w14:textId="77777777" w:rsidR="00540A22" w:rsidRPr="00367F5C" w:rsidRDefault="00540A22" w:rsidP="00540A22"/>
          <w:p w14:paraId="433A4CA8" w14:textId="77777777" w:rsidR="00540A22" w:rsidRPr="00367F5C" w:rsidRDefault="00540A22" w:rsidP="00540A22"/>
          <w:p w14:paraId="2E9BB108" w14:textId="77777777" w:rsidR="00540A22" w:rsidRPr="00367F5C" w:rsidRDefault="00540A22" w:rsidP="00540A22"/>
          <w:p w14:paraId="25E35E3E" w14:textId="77777777" w:rsidR="00540A22" w:rsidRPr="00367F5C" w:rsidRDefault="00540A22" w:rsidP="00540A22"/>
          <w:p w14:paraId="1EA33E4D" w14:textId="77777777" w:rsidR="00540A22" w:rsidRPr="00367F5C" w:rsidRDefault="00540A22" w:rsidP="00540A22"/>
          <w:p w14:paraId="7799D847" w14:textId="77777777" w:rsidR="00540A22" w:rsidRPr="00367F5C" w:rsidRDefault="00540A22" w:rsidP="00540A22"/>
          <w:p w14:paraId="640B007F" w14:textId="77777777" w:rsidR="00540A22" w:rsidRPr="00367F5C" w:rsidRDefault="00540A22" w:rsidP="00540A22"/>
        </w:tc>
      </w:tr>
    </w:tbl>
    <w:p w14:paraId="5D87FD37" w14:textId="77777777" w:rsidR="00F61914" w:rsidRPr="00367F5C" w:rsidRDefault="00F61914" w:rsidP="00540A22">
      <w:pPr>
        <w:rPr>
          <w:lang w:val="en-GB"/>
        </w:rPr>
      </w:pPr>
    </w:p>
    <w:p w14:paraId="450A052A" w14:textId="77777777" w:rsidR="003E3F9D" w:rsidRDefault="003E3F9D">
      <w:pPr>
        <w:rPr>
          <w:lang w:val="en-GB"/>
        </w:rPr>
      </w:pPr>
      <w:r>
        <w:rPr>
          <w:lang w:val="en-GB"/>
        </w:rPr>
        <w:br w:type="page"/>
      </w:r>
    </w:p>
    <w:p w14:paraId="2C750276" w14:textId="77777777" w:rsidR="003E3F9D" w:rsidRPr="00367F5C" w:rsidRDefault="003E3F9D" w:rsidP="00715549">
      <w:pPr>
        <w:pStyle w:val="Heading1"/>
        <w:rPr>
          <w:lang w:val="en-GB"/>
        </w:rPr>
      </w:pPr>
      <w:bookmarkStart w:id="132" w:name="_Toc476230855"/>
      <w:bookmarkStart w:id="133" w:name="_Toc513548097"/>
      <w:r w:rsidRPr="00367F5C">
        <w:rPr>
          <w:lang w:val="en-GB"/>
        </w:rPr>
        <w:t>Referral tools</w:t>
      </w:r>
      <w:bookmarkEnd w:id="132"/>
      <w:bookmarkEnd w:id="133"/>
      <w:r w:rsidRPr="00367F5C">
        <w:rPr>
          <w:lang w:val="en-GB"/>
        </w:rPr>
        <w:t xml:space="preserve"> </w:t>
      </w:r>
    </w:p>
    <w:p w14:paraId="1FEC396B" w14:textId="01D64DEB" w:rsidR="003E3F9D" w:rsidRPr="00367F5C" w:rsidRDefault="003E3F9D" w:rsidP="003E3F9D">
      <w:pPr>
        <w:jc w:val="both"/>
        <w:rPr>
          <w:lang w:val="en-GB"/>
        </w:rPr>
      </w:pPr>
      <w:r w:rsidRPr="00367F5C">
        <w:rPr>
          <w:lang w:val="en-GB"/>
        </w:rPr>
        <w:t xml:space="preserve">A functioning referral system is an essential component of good practice when implementing PS programmes. Careful documentation of referrals ensures </w:t>
      </w:r>
      <w:r w:rsidR="003F4217">
        <w:rPr>
          <w:lang w:val="en-GB"/>
        </w:rPr>
        <w:t>beneficiaries</w:t>
      </w:r>
      <w:r w:rsidRPr="00367F5C">
        <w:rPr>
          <w:lang w:val="en-GB"/>
        </w:rPr>
        <w:t xml:space="preserve"> receive the speciali</w:t>
      </w:r>
      <w:r w:rsidR="003F4217">
        <w:rPr>
          <w:lang w:val="en-GB"/>
        </w:rPr>
        <w:t>s</w:t>
      </w:r>
      <w:r w:rsidRPr="00367F5C">
        <w:rPr>
          <w:lang w:val="en-GB"/>
        </w:rPr>
        <w:t>ed support they need for optimal psychosocial well-being. Referrals may be made for speciali</w:t>
      </w:r>
      <w:r w:rsidR="003F4217">
        <w:rPr>
          <w:lang w:val="en-GB"/>
        </w:rPr>
        <w:t>s</w:t>
      </w:r>
      <w:r w:rsidRPr="00367F5C">
        <w:rPr>
          <w:lang w:val="en-GB"/>
        </w:rPr>
        <w:t>ed mental health services, as well as other types of services: general health care, protection, social services, legal services, economic support, etc.</w:t>
      </w:r>
    </w:p>
    <w:p w14:paraId="44637B76" w14:textId="77777777" w:rsidR="003E3F9D" w:rsidRPr="00367F5C" w:rsidRDefault="003E3F9D" w:rsidP="003E3F9D">
      <w:pPr>
        <w:jc w:val="both"/>
        <w:rPr>
          <w:lang w:val="en-GB"/>
        </w:rPr>
      </w:pPr>
    </w:p>
    <w:p w14:paraId="3784438C" w14:textId="77777777" w:rsidR="003E3F9D" w:rsidRPr="00367F5C" w:rsidRDefault="003E3F9D" w:rsidP="003E3F9D">
      <w:pPr>
        <w:jc w:val="both"/>
        <w:rPr>
          <w:lang w:val="en-GB"/>
        </w:rPr>
      </w:pPr>
      <w:r w:rsidRPr="00367F5C">
        <w:rPr>
          <w:lang w:val="en-GB"/>
        </w:rPr>
        <w:t>The two tools presented here are:</w:t>
      </w:r>
    </w:p>
    <w:p w14:paraId="682017FD" w14:textId="77777777" w:rsidR="003E3F9D" w:rsidRPr="00367F5C" w:rsidRDefault="003E3F9D" w:rsidP="00D06CBA">
      <w:pPr>
        <w:pStyle w:val="ListParagraph"/>
        <w:numPr>
          <w:ilvl w:val="0"/>
          <w:numId w:val="43"/>
        </w:numPr>
      </w:pPr>
      <w:r w:rsidRPr="00367F5C">
        <w:t>Referral resource list (including contact details and procedures); and</w:t>
      </w:r>
    </w:p>
    <w:p w14:paraId="324545B7" w14:textId="77777777" w:rsidR="003E3F9D" w:rsidRPr="00367F5C" w:rsidRDefault="003E3F9D" w:rsidP="00D06CBA">
      <w:pPr>
        <w:pStyle w:val="ListParagraph"/>
        <w:numPr>
          <w:ilvl w:val="0"/>
          <w:numId w:val="43"/>
        </w:numPr>
      </w:pPr>
      <w:r w:rsidRPr="00367F5C">
        <w:t>Referral documentation forms</w:t>
      </w:r>
    </w:p>
    <w:p w14:paraId="26903A2D" w14:textId="77777777" w:rsidR="003E3F9D" w:rsidRPr="00367F5C" w:rsidRDefault="003E3F9D" w:rsidP="003E3F9D">
      <w:pPr>
        <w:jc w:val="both"/>
        <w:rPr>
          <w:lang w:val="en-GB"/>
        </w:rPr>
      </w:pPr>
    </w:p>
    <w:p w14:paraId="061488C6" w14:textId="77777777" w:rsidR="003E3F9D" w:rsidRPr="00367F5C" w:rsidRDefault="003E3F9D" w:rsidP="003E3F9D">
      <w:pPr>
        <w:jc w:val="both"/>
        <w:rPr>
          <w:lang w:val="en-GB"/>
        </w:rPr>
      </w:pPr>
      <w:r w:rsidRPr="00367F5C">
        <w:rPr>
          <w:lang w:val="en-GB"/>
        </w:rPr>
        <w:t>It may be useful to include referral documentation forms as part of staff and volunteer activity records (see section 1. Programme management cycle reports).</w:t>
      </w:r>
    </w:p>
    <w:p w14:paraId="5CCFBECA" w14:textId="77777777" w:rsidR="003E3F9D" w:rsidRPr="00367F5C" w:rsidRDefault="003E3F9D" w:rsidP="003E3F9D">
      <w:pPr>
        <w:jc w:val="both"/>
        <w:rPr>
          <w:lang w:val="en-GB"/>
        </w:rPr>
      </w:pPr>
    </w:p>
    <w:p w14:paraId="28D72154" w14:textId="1DAEBDC2" w:rsidR="003E3F9D" w:rsidRPr="00367F5C" w:rsidRDefault="003E3F9D" w:rsidP="003E3F9D">
      <w:pPr>
        <w:jc w:val="both"/>
        <w:rPr>
          <w:lang w:val="en-GB"/>
        </w:rPr>
      </w:pPr>
      <w:r w:rsidRPr="00367F5C">
        <w:rPr>
          <w:lang w:val="en-GB"/>
        </w:rPr>
        <w:t xml:space="preserve">In developing your referral resource list, it is important to ensure the services and service providers you are referring to operate in accordance with good practice standards for PS interventions. Evaluate potential service providers according to </w:t>
      </w:r>
      <w:r w:rsidR="003F4217">
        <w:rPr>
          <w:lang w:val="en-GB"/>
        </w:rPr>
        <w:t>‘d</w:t>
      </w:r>
      <w:r w:rsidRPr="00367F5C">
        <w:rPr>
          <w:lang w:val="en-GB"/>
        </w:rPr>
        <w:t xml:space="preserve">o </w:t>
      </w:r>
      <w:r w:rsidR="003F4217">
        <w:rPr>
          <w:lang w:val="en-GB"/>
        </w:rPr>
        <w:t>n</w:t>
      </w:r>
      <w:r w:rsidRPr="00367F5C">
        <w:rPr>
          <w:lang w:val="en-GB"/>
        </w:rPr>
        <w:t xml:space="preserve">o </w:t>
      </w:r>
      <w:r w:rsidR="003F4217">
        <w:rPr>
          <w:lang w:val="en-GB"/>
        </w:rPr>
        <w:t>h</w:t>
      </w:r>
      <w:r w:rsidRPr="00367F5C">
        <w:rPr>
          <w:lang w:val="en-GB"/>
        </w:rPr>
        <w:t>arm</w:t>
      </w:r>
      <w:r w:rsidR="003F4217">
        <w:rPr>
          <w:lang w:val="en-GB"/>
        </w:rPr>
        <w:t>’</w:t>
      </w:r>
      <w:r w:rsidRPr="00367F5C">
        <w:rPr>
          <w:lang w:val="en-GB"/>
        </w:rPr>
        <w:t xml:space="preserve"> principles such as trustworthiness, solid track record, official status (e.g., governmental or </w:t>
      </w:r>
      <w:r w:rsidR="00613943">
        <w:rPr>
          <w:lang w:val="en-GB"/>
        </w:rPr>
        <w:t>recognize</w:t>
      </w:r>
      <w:r w:rsidRPr="00367F5C">
        <w:rPr>
          <w:lang w:val="en-GB"/>
        </w:rPr>
        <w:t>d and well-known NGO providers), cultural appropriateness, etc.</w:t>
      </w:r>
    </w:p>
    <w:p w14:paraId="39755950" w14:textId="77777777" w:rsidR="003F4217" w:rsidRPr="00367F5C" w:rsidRDefault="003F4217" w:rsidP="003E3F9D">
      <w:pPr>
        <w:jc w:val="both"/>
        <w:rPr>
          <w:lang w:val="en-GB"/>
        </w:rPr>
      </w:pPr>
    </w:p>
    <w:p w14:paraId="65F0332B" w14:textId="532D9F35" w:rsidR="003E3F9D" w:rsidRPr="00367F5C" w:rsidRDefault="003F4217" w:rsidP="003E3F9D">
      <w:pPr>
        <w:jc w:val="both"/>
        <w:rPr>
          <w:lang w:val="en-GB"/>
        </w:rPr>
      </w:pPr>
      <w:r>
        <w:rPr>
          <w:lang w:val="en-GB"/>
        </w:rPr>
        <w:t>I</w:t>
      </w:r>
      <w:r w:rsidR="003E3F9D" w:rsidRPr="00367F5C">
        <w:rPr>
          <w:lang w:val="en-GB"/>
        </w:rPr>
        <w:t xml:space="preserve">t is </w:t>
      </w:r>
      <w:r>
        <w:rPr>
          <w:lang w:val="en-GB"/>
        </w:rPr>
        <w:t>also crucial</w:t>
      </w:r>
      <w:r w:rsidR="003E3F9D" w:rsidRPr="00367F5C">
        <w:rPr>
          <w:lang w:val="en-GB"/>
        </w:rPr>
        <w:t xml:space="preserve"> to understand official systems and regulations in your area and country </w:t>
      </w:r>
      <w:r>
        <w:rPr>
          <w:lang w:val="en-GB"/>
        </w:rPr>
        <w:t>regarding</w:t>
      </w:r>
      <w:r w:rsidRPr="00367F5C">
        <w:rPr>
          <w:lang w:val="en-GB"/>
        </w:rPr>
        <w:t xml:space="preserve"> </w:t>
      </w:r>
      <w:r w:rsidR="003E3F9D" w:rsidRPr="00367F5C">
        <w:rPr>
          <w:lang w:val="en-GB"/>
        </w:rPr>
        <w:t xml:space="preserve">reporting and referrals. For example, it is important </w:t>
      </w:r>
      <w:r>
        <w:rPr>
          <w:lang w:val="en-GB"/>
        </w:rPr>
        <w:t>t</w:t>
      </w:r>
      <w:r w:rsidR="003E3F9D" w:rsidRPr="00367F5C">
        <w:rPr>
          <w:lang w:val="en-GB"/>
        </w:rPr>
        <w:t>o understand the rules and methods governing official response to mental health issues and violence by the police, courts, health and other institutions under whose jurisdiction your target community falls. Consider the following questions as you develop your referral resources list and referral documentation form</w:t>
      </w:r>
      <w:r>
        <w:rPr>
          <w:lang w:val="en-GB"/>
        </w:rPr>
        <w:t>:</w:t>
      </w:r>
      <w:r w:rsidR="003E3F9D" w:rsidRPr="00367F5C">
        <w:rPr>
          <w:rStyle w:val="FootnoteReference"/>
          <w:lang w:val="en-GB"/>
        </w:rPr>
        <w:footnoteReference w:id="32"/>
      </w:r>
    </w:p>
    <w:p w14:paraId="4AE7E20B" w14:textId="77777777" w:rsidR="003E3F9D" w:rsidRPr="00367F5C" w:rsidRDefault="003E3F9D" w:rsidP="003E3F9D">
      <w:pPr>
        <w:jc w:val="both"/>
        <w:rPr>
          <w:lang w:val="en-GB"/>
        </w:rPr>
      </w:pPr>
    </w:p>
    <w:p w14:paraId="3CD7AFA4" w14:textId="77777777" w:rsidR="003E3F9D" w:rsidRPr="00367F5C" w:rsidRDefault="003E3F9D" w:rsidP="003E3F9D">
      <w:pPr>
        <w:jc w:val="both"/>
        <w:rPr>
          <w:lang w:val="en-GB"/>
        </w:rPr>
      </w:pPr>
      <w:r w:rsidRPr="00367F5C">
        <w:rPr>
          <w:lang w:val="en-GB"/>
        </w:rPr>
        <w:t>1. Reporting process</w:t>
      </w:r>
    </w:p>
    <w:p w14:paraId="3979F2C8" w14:textId="184192F7" w:rsidR="003E3F9D" w:rsidRPr="00367F5C" w:rsidRDefault="003E3F9D" w:rsidP="00D06CBA">
      <w:pPr>
        <w:pStyle w:val="ListParagraph"/>
        <w:numPr>
          <w:ilvl w:val="0"/>
          <w:numId w:val="44"/>
        </w:numPr>
      </w:pPr>
      <w:r w:rsidRPr="00367F5C">
        <w:t xml:space="preserve">What is the process </w:t>
      </w:r>
      <w:r w:rsidR="003F4217">
        <w:t>for</w:t>
      </w:r>
      <w:r w:rsidRPr="00367F5C">
        <w:t xml:space="preserve"> report</w:t>
      </w:r>
      <w:r w:rsidR="003F4217">
        <w:t>ing</w:t>
      </w:r>
      <w:r w:rsidRPr="00367F5C">
        <w:t xml:space="preserve"> a case of violence?</w:t>
      </w:r>
    </w:p>
    <w:p w14:paraId="1663B215" w14:textId="77777777" w:rsidR="003E3F9D" w:rsidRPr="00367F5C" w:rsidRDefault="003E3F9D" w:rsidP="00D06CBA">
      <w:pPr>
        <w:pStyle w:val="ListParagraph"/>
        <w:numPr>
          <w:ilvl w:val="0"/>
          <w:numId w:val="44"/>
        </w:numPr>
      </w:pPr>
      <w:r w:rsidRPr="00367F5C">
        <w:t>What is the process for referring mental health cases?</w:t>
      </w:r>
    </w:p>
    <w:p w14:paraId="09B397CA" w14:textId="77777777" w:rsidR="003E3F9D" w:rsidRPr="00367F5C" w:rsidRDefault="003E3F9D" w:rsidP="003E3F9D">
      <w:pPr>
        <w:jc w:val="both"/>
        <w:rPr>
          <w:lang w:val="en-GB"/>
        </w:rPr>
      </w:pPr>
      <w:r w:rsidRPr="00367F5C">
        <w:rPr>
          <w:lang w:val="en-GB"/>
        </w:rPr>
        <w:t>2. Legal protections</w:t>
      </w:r>
    </w:p>
    <w:p w14:paraId="49D2D0C9" w14:textId="42FDB89C" w:rsidR="003E3F9D" w:rsidRPr="00367F5C" w:rsidRDefault="003E3F9D" w:rsidP="00D06CBA">
      <w:pPr>
        <w:pStyle w:val="ListParagraph"/>
        <w:numPr>
          <w:ilvl w:val="0"/>
          <w:numId w:val="45"/>
        </w:numPr>
      </w:pPr>
      <w:r w:rsidRPr="00367F5C">
        <w:t>What is the age of majority or the age children are legally deemed adults? Is the age the same for males and females?</w:t>
      </w:r>
    </w:p>
    <w:p w14:paraId="37A095E6" w14:textId="77777777" w:rsidR="003E3F9D" w:rsidRPr="00367F5C" w:rsidRDefault="003E3F9D" w:rsidP="00D06CBA">
      <w:pPr>
        <w:pStyle w:val="ListParagraph"/>
        <w:numPr>
          <w:ilvl w:val="0"/>
          <w:numId w:val="45"/>
        </w:numPr>
      </w:pPr>
      <w:r w:rsidRPr="00367F5C">
        <w:t>Who needs to give permission for care of children and those who are incapable of giving their own permission?</w:t>
      </w:r>
    </w:p>
    <w:p w14:paraId="26A35B18" w14:textId="77777777" w:rsidR="003E3F9D" w:rsidRPr="00367F5C" w:rsidRDefault="003E3F9D" w:rsidP="003E3F9D">
      <w:pPr>
        <w:jc w:val="both"/>
        <w:rPr>
          <w:lang w:val="en-GB"/>
        </w:rPr>
      </w:pPr>
      <w:r w:rsidRPr="00367F5C">
        <w:rPr>
          <w:lang w:val="en-GB"/>
        </w:rPr>
        <w:t>3. Mandatory reporting laws on violence</w:t>
      </w:r>
    </w:p>
    <w:p w14:paraId="63EA6695" w14:textId="77777777" w:rsidR="003E3F9D" w:rsidRPr="00367F5C" w:rsidRDefault="003E3F9D" w:rsidP="00D06CBA">
      <w:pPr>
        <w:pStyle w:val="ListParagraph"/>
        <w:numPr>
          <w:ilvl w:val="0"/>
          <w:numId w:val="46"/>
        </w:numPr>
      </w:pPr>
      <w:r w:rsidRPr="00367F5C">
        <w:t>Is it mandatory to report any specific forms of violence? (e.g., sexual, physical, emotional abuse, any forms of violence against children, etc.).</w:t>
      </w:r>
    </w:p>
    <w:p w14:paraId="326E4B2E" w14:textId="77777777" w:rsidR="003E3F9D" w:rsidRPr="00367F5C" w:rsidRDefault="003E3F9D" w:rsidP="00D06CBA">
      <w:pPr>
        <w:pStyle w:val="ListParagraph"/>
        <w:numPr>
          <w:ilvl w:val="0"/>
          <w:numId w:val="46"/>
        </w:numPr>
      </w:pPr>
      <w:r w:rsidRPr="00367F5C">
        <w:t>Is there a law on consent? What does it say?</w:t>
      </w:r>
    </w:p>
    <w:p w14:paraId="4C46F083" w14:textId="77777777" w:rsidR="003E3F9D" w:rsidRPr="00367F5C" w:rsidRDefault="003E3F9D" w:rsidP="00D06CBA">
      <w:pPr>
        <w:pStyle w:val="ListParagraph"/>
        <w:numPr>
          <w:ilvl w:val="0"/>
          <w:numId w:val="46"/>
        </w:numPr>
      </w:pPr>
      <w:r w:rsidRPr="00367F5C">
        <w:t>Are there special circumstances for which reporting is not mandatory?</w:t>
      </w:r>
    </w:p>
    <w:p w14:paraId="5885B265" w14:textId="77777777" w:rsidR="003E3F9D" w:rsidRPr="00367F5C" w:rsidRDefault="003E3F9D" w:rsidP="00D06CBA">
      <w:pPr>
        <w:pStyle w:val="ListParagraph"/>
        <w:numPr>
          <w:ilvl w:val="0"/>
          <w:numId w:val="46"/>
        </w:numPr>
      </w:pPr>
      <w:r w:rsidRPr="00367F5C">
        <w:t>Who, if anyone, is required by law to report incidents of violence to police, or other, authorities?</w:t>
      </w:r>
    </w:p>
    <w:p w14:paraId="1C19C09C" w14:textId="77777777" w:rsidR="003E3F9D" w:rsidRPr="00367F5C" w:rsidRDefault="003E3F9D" w:rsidP="00D06CBA">
      <w:pPr>
        <w:pStyle w:val="ListParagraph"/>
        <w:numPr>
          <w:ilvl w:val="0"/>
          <w:numId w:val="46"/>
        </w:numPr>
      </w:pPr>
      <w:r w:rsidRPr="00367F5C">
        <w:t>What are the penalties for non-reporting?</w:t>
      </w:r>
    </w:p>
    <w:p w14:paraId="22FED413" w14:textId="77777777" w:rsidR="003E3F9D" w:rsidRPr="00367F5C" w:rsidRDefault="003E3F9D" w:rsidP="003E3F9D">
      <w:pPr>
        <w:rPr>
          <w:lang w:val="en-GB"/>
        </w:rPr>
      </w:pPr>
    </w:p>
    <w:p w14:paraId="251AA79C" w14:textId="77777777" w:rsidR="003E3F9D" w:rsidRPr="00367F5C" w:rsidRDefault="003E3F9D" w:rsidP="003E3F9D">
      <w:pPr>
        <w:pStyle w:val="Heading2"/>
        <w:rPr>
          <w:lang w:val="en-GB"/>
        </w:rPr>
      </w:pPr>
      <w:bookmarkStart w:id="134" w:name="_Toc476230856"/>
      <w:bookmarkStart w:id="135" w:name="_Toc513548098"/>
      <w:r w:rsidRPr="00367F5C">
        <w:rPr>
          <w:lang w:val="en-GB"/>
        </w:rPr>
        <w:t>Referral resource list (contact details and procedures)</w:t>
      </w:r>
      <w:bookmarkEnd w:id="134"/>
      <w:bookmarkEnd w:id="135"/>
    </w:p>
    <w:p w14:paraId="0A9CC2D3" w14:textId="056A3032" w:rsidR="003E3F9D" w:rsidRPr="00367F5C" w:rsidRDefault="00434502" w:rsidP="003E3F9D">
      <w:pPr>
        <w:rPr>
          <w:lang w:val="en-GB"/>
        </w:rPr>
      </w:pPr>
      <w:r>
        <w:rPr>
          <w:lang w:val="en-GB"/>
        </w:rPr>
        <w:t>A</w:t>
      </w:r>
      <w:r w:rsidR="003E3F9D" w:rsidRPr="00367F5C">
        <w:rPr>
          <w:lang w:val="en-GB"/>
        </w:rPr>
        <w:t xml:space="preserve"> referral resource list</w:t>
      </w:r>
      <w:r>
        <w:rPr>
          <w:lang w:val="en-GB"/>
        </w:rPr>
        <w:t xml:space="preserve"> should </w:t>
      </w:r>
      <w:r w:rsidR="003E3F9D" w:rsidRPr="00367F5C">
        <w:rPr>
          <w:lang w:val="en-GB"/>
        </w:rPr>
        <w:t>include the names of potential service providers</w:t>
      </w:r>
      <w:r>
        <w:rPr>
          <w:lang w:val="en-GB"/>
        </w:rPr>
        <w:t xml:space="preserve"> and</w:t>
      </w:r>
      <w:r w:rsidR="003E3F9D" w:rsidRPr="00367F5C">
        <w:rPr>
          <w:lang w:val="en-GB"/>
        </w:rPr>
        <w:t xml:space="preserve"> their contact details – preferably the name of a specific contact and their contact details. It </w:t>
      </w:r>
      <w:r>
        <w:rPr>
          <w:lang w:val="en-GB"/>
        </w:rPr>
        <w:t>should also include</w:t>
      </w:r>
      <w:r w:rsidR="003E3F9D" w:rsidRPr="00367F5C">
        <w:rPr>
          <w:lang w:val="en-GB"/>
        </w:rPr>
        <w:t xml:space="preserve"> </w:t>
      </w:r>
      <w:r>
        <w:rPr>
          <w:lang w:val="en-GB"/>
        </w:rPr>
        <w:t>details on</w:t>
      </w:r>
      <w:r w:rsidR="003E3F9D" w:rsidRPr="00367F5C">
        <w:rPr>
          <w:lang w:val="en-GB"/>
        </w:rPr>
        <w:t xml:space="preserve"> the </w:t>
      </w:r>
      <w:r>
        <w:rPr>
          <w:lang w:val="en-GB"/>
        </w:rPr>
        <w:t xml:space="preserve">referral </w:t>
      </w:r>
      <w:r w:rsidR="003E3F9D" w:rsidRPr="00367F5C">
        <w:rPr>
          <w:lang w:val="en-GB"/>
        </w:rPr>
        <w:t xml:space="preserve">procedure </w:t>
      </w:r>
      <w:r>
        <w:rPr>
          <w:lang w:val="en-GB"/>
        </w:rPr>
        <w:t xml:space="preserve">for each </w:t>
      </w:r>
      <w:r w:rsidR="003E3F9D" w:rsidRPr="00367F5C">
        <w:rPr>
          <w:lang w:val="en-GB"/>
        </w:rPr>
        <w:t xml:space="preserve">service provider; for example, if a specific form needs to be filled out, how to make appointments, etc. </w:t>
      </w:r>
    </w:p>
    <w:p w14:paraId="3AEAC024" w14:textId="77777777" w:rsidR="003E3F9D" w:rsidRPr="00367F5C" w:rsidRDefault="003E3F9D" w:rsidP="003E3F9D">
      <w:pPr>
        <w:rPr>
          <w:lang w:val="en-GB"/>
        </w:rPr>
      </w:pPr>
    </w:p>
    <w:p w14:paraId="5AD9F45A" w14:textId="55C798B9" w:rsidR="003E3F9D" w:rsidRDefault="00434502" w:rsidP="003E3F9D">
      <w:pPr>
        <w:pStyle w:val="Heading3"/>
        <w:rPr>
          <w:lang w:val="en-GB"/>
        </w:rPr>
      </w:pPr>
      <w:bookmarkStart w:id="136" w:name="_Toc476230857"/>
      <w:bookmarkStart w:id="137" w:name="_Toc513548099"/>
      <w:r>
        <w:rPr>
          <w:lang w:val="en-GB"/>
        </w:rPr>
        <w:t>Template</w:t>
      </w:r>
      <w:r w:rsidR="003E3F9D" w:rsidRPr="00367F5C">
        <w:rPr>
          <w:lang w:val="en-GB"/>
        </w:rPr>
        <w:t>: Referral resource list</w:t>
      </w:r>
      <w:bookmarkEnd w:id="136"/>
      <w:bookmarkEnd w:id="137"/>
    </w:p>
    <w:p w14:paraId="76800146" w14:textId="77777777" w:rsidR="003F4217" w:rsidRPr="004F2A26" w:rsidRDefault="003F4217" w:rsidP="004F2A26"/>
    <w:tbl>
      <w:tblPr>
        <w:tblStyle w:val="TableGrid"/>
        <w:tblW w:w="0" w:type="auto"/>
        <w:tblLook w:val="04A0" w:firstRow="1" w:lastRow="0" w:firstColumn="1" w:lastColumn="0" w:noHBand="0" w:noVBand="1"/>
      </w:tblPr>
      <w:tblGrid>
        <w:gridCol w:w="2243"/>
        <w:gridCol w:w="1967"/>
        <w:gridCol w:w="2192"/>
        <w:gridCol w:w="2328"/>
      </w:tblGrid>
      <w:tr w:rsidR="003E3F9D" w:rsidRPr="00367F5C" w14:paraId="3A3FA19A" w14:textId="77777777" w:rsidTr="003E3F9D">
        <w:trPr>
          <w:cnfStyle w:val="100000000000" w:firstRow="1" w:lastRow="0" w:firstColumn="0" w:lastColumn="0" w:oddVBand="0" w:evenVBand="0" w:oddHBand="0" w:evenHBand="0" w:firstRowFirstColumn="0" w:firstRowLastColumn="0" w:lastRowFirstColumn="0" w:lastRowLastColumn="0"/>
        </w:trPr>
        <w:tc>
          <w:tcPr>
            <w:tcW w:w="8856" w:type="dxa"/>
            <w:gridSpan w:val="4"/>
          </w:tcPr>
          <w:p w14:paraId="27BDDFCE" w14:textId="77777777" w:rsidR="003E3F9D" w:rsidRPr="00367F5C" w:rsidRDefault="003E3F9D" w:rsidP="00281204">
            <w:pPr>
              <w:rPr>
                <w:b w:val="0"/>
                <w:sz w:val="22"/>
                <w:szCs w:val="22"/>
              </w:rPr>
            </w:pPr>
            <w:r w:rsidRPr="00367F5C">
              <w:rPr>
                <w:b w:val="0"/>
                <w:sz w:val="22"/>
                <w:szCs w:val="22"/>
              </w:rPr>
              <w:t>Referral resource list</w:t>
            </w:r>
          </w:p>
        </w:tc>
      </w:tr>
      <w:tr w:rsidR="003E3F9D" w:rsidRPr="004F5BBF" w14:paraId="29C2CCBA" w14:textId="77777777" w:rsidTr="003E3F9D">
        <w:trPr>
          <w:cnfStyle w:val="000000100000" w:firstRow="0" w:lastRow="0" w:firstColumn="0" w:lastColumn="0" w:oddVBand="0" w:evenVBand="0" w:oddHBand="1" w:evenHBand="0" w:firstRowFirstColumn="0" w:firstRowLastColumn="0" w:lastRowFirstColumn="0" w:lastRowLastColumn="0"/>
        </w:trPr>
        <w:tc>
          <w:tcPr>
            <w:tcW w:w="2278" w:type="dxa"/>
          </w:tcPr>
          <w:p w14:paraId="36275A87" w14:textId="77777777" w:rsidR="003E3F9D" w:rsidRPr="00D4633E" w:rsidRDefault="003E3F9D" w:rsidP="00281204">
            <w:pPr>
              <w:rPr>
                <w:b/>
                <w:szCs w:val="22"/>
              </w:rPr>
            </w:pPr>
            <w:r w:rsidRPr="00D4633E">
              <w:rPr>
                <w:b/>
                <w:szCs w:val="22"/>
              </w:rPr>
              <w:t>Service Provider or Agency</w:t>
            </w:r>
          </w:p>
        </w:tc>
        <w:tc>
          <w:tcPr>
            <w:tcW w:w="1989" w:type="dxa"/>
          </w:tcPr>
          <w:p w14:paraId="1EC8AEC2" w14:textId="77777777" w:rsidR="003E3F9D" w:rsidRPr="00D4633E" w:rsidRDefault="003E3F9D" w:rsidP="00281204">
            <w:pPr>
              <w:rPr>
                <w:b/>
                <w:szCs w:val="22"/>
              </w:rPr>
            </w:pPr>
            <w:r w:rsidRPr="00D4633E">
              <w:rPr>
                <w:b/>
                <w:szCs w:val="22"/>
              </w:rPr>
              <w:t xml:space="preserve">Services provided </w:t>
            </w:r>
            <w:r w:rsidRPr="00D4633E">
              <w:rPr>
                <w:szCs w:val="22"/>
              </w:rPr>
              <w:t>(e.g., counsel</w:t>
            </w:r>
            <w:r w:rsidR="00D4633E" w:rsidRPr="00D4633E">
              <w:rPr>
                <w:szCs w:val="22"/>
              </w:rPr>
              <w:t>l</w:t>
            </w:r>
            <w:r w:rsidRPr="00D4633E">
              <w:rPr>
                <w:szCs w:val="22"/>
              </w:rPr>
              <w:t>ing, health, legal, housing, etc.)</w:t>
            </w:r>
          </w:p>
        </w:tc>
        <w:tc>
          <w:tcPr>
            <w:tcW w:w="2231" w:type="dxa"/>
          </w:tcPr>
          <w:p w14:paraId="13E5076B" w14:textId="77777777" w:rsidR="003E3F9D" w:rsidRPr="00D4633E" w:rsidRDefault="003E3F9D" w:rsidP="00281204">
            <w:pPr>
              <w:rPr>
                <w:b/>
                <w:szCs w:val="22"/>
              </w:rPr>
            </w:pPr>
            <w:r w:rsidRPr="00D4633E">
              <w:rPr>
                <w:b/>
                <w:szCs w:val="22"/>
              </w:rPr>
              <w:t xml:space="preserve">Name and contact details </w:t>
            </w:r>
            <w:r w:rsidRPr="00D4633E">
              <w:rPr>
                <w:szCs w:val="22"/>
              </w:rPr>
              <w:t>(email, phone and physical address)</w:t>
            </w:r>
          </w:p>
        </w:tc>
        <w:tc>
          <w:tcPr>
            <w:tcW w:w="2358" w:type="dxa"/>
          </w:tcPr>
          <w:p w14:paraId="545A5D86" w14:textId="77777777" w:rsidR="003E3F9D" w:rsidRPr="00D4633E" w:rsidRDefault="003E3F9D" w:rsidP="00281204">
            <w:pPr>
              <w:rPr>
                <w:b/>
                <w:szCs w:val="22"/>
              </w:rPr>
            </w:pPr>
            <w:r w:rsidRPr="00D4633E">
              <w:rPr>
                <w:b/>
                <w:szCs w:val="22"/>
              </w:rPr>
              <w:t xml:space="preserve">Notes on procedures </w:t>
            </w:r>
            <w:r w:rsidRPr="00D4633E">
              <w:rPr>
                <w:szCs w:val="22"/>
              </w:rPr>
              <w:t>(e.g., forms, etc.)</w:t>
            </w:r>
          </w:p>
        </w:tc>
      </w:tr>
      <w:tr w:rsidR="003E3F9D" w:rsidRPr="00367F5C" w14:paraId="0FD77DA9" w14:textId="77777777" w:rsidTr="003E3F9D">
        <w:trPr>
          <w:cnfStyle w:val="000000010000" w:firstRow="0" w:lastRow="0" w:firstColumn="0" w:lastColumn="0" w:oddVBand="0" w:evenVBand="0" w:oddHBand="0" w:evenHBand="1" w:firstRowFirstColumn="0" w:firstRowLastColumn="0" w:lastRowFirstColumn="0" w:lastRowLastColumn="0"/>
        </w:trPr>
        <w:tc>
          <w:tcPr>
            <w:tcW w:w="2278" w:type="dxa"/>
          </w:tcPr>
          <w:p w14:paraId="3134B664" w14:textId="77777777" w:rsidR="003E3F9D" w:rsidRPr="00367F5C" w:rsidRDefault="003E3F9D" w:rsidP="00281204">
            <w:pPr>
              <w:rPr>
                <w:sz w:val="22"/>
                <w:szCs w:val="22"/>
              </w:rPr>
            </w:pPr>
            <w:r w:rsidRPr="00367F5C">
              <w:rPr>
                <w:sz w:val="22"/>
                <w:szCs w:val="22"/>
              </w:rPr>
              <w:t>1.</w:t>
            </w:r>
          </w:p>
        </w:tc>
        <w:tc>
          <w:tcPr>
            <w:tcW w:w="1989" w:type="dxa"/>
          </w:tcPr>
          <w:p w14:paraId="4E45E45B" w14:textId="77777777" w:rsidR="003E3F9D" w:rsidRPr="00367F5C" w:rsidRDefault="003E3F9D" w:rsidP="00281204">
            <w:pPr>
              <w:rPr>
                <w:sz w:val="22"/>
                <w:szCs w:val="22"/>
              </w:rPr>
            </w:pPr>
          </w:p>
        </w:tc>
        <w:tc>
          <w:tcPr>
            <w:tcW w:w="2231" w:type="dxa"/>
          </w:tcPr>
          <w:p w14:paraId="6A566294" w14:textId="77777777" w:rsidR="003E3F9D" w:rsidRPr="00367F5C" w:rsidRDefault="003E3F9D" w:rsidP="00281204">
            <w:pPr>
              <w:rPr>
                <w:sz w:val="22"/>
                <w:szCs w:val="22"/>
              </w:rPr>
            </w:pPr>
          </w:p>
        </w:tc>
        <w:tc>
          <w:tcPr>
            <w:tcW w:w="2358" w:type="dxa"/>
          </w:tcPr>
          <w:p w14:paraId="0F10BAB5" w14:textId="77777777" w:rsidR="003E3F9D" w:rsidRPr="00367F5C" w:rsidRDefault="003E3F9D" w:rsidP="00281204">
            <w:pPr>
              <w:rPr>
                <w:sz w:val="22"/>
                <w:szCs w:val="22"/>
              </w:rPr>
            </w:pPr>
          </w:p>
        </w:tc>
      </w:tr>
      <w:tr w:rsidR="003E3F9D" w:rsidRPr="00367F5C" w14:paraId="316F3420" w14:textId="77777777" w:rsidTr="003E3F9D">
        <w:trPr>
          <w:cnfStyle w:val="000000100000" w:firstRow="0" w:lastRow="0" w:firstColumn="0" w:lastColumn="0" w:oddVBand="0" w:evenVBand="0" w:oddHBand="1" w:evenHBand="0" w:firstRowFirstColumn="0" w:firstRowLastColumn="0" w:lastRowFirstColumn="0" w:lastRowLastColumn="0"/>
        </w:trPr>
        <w:tc>
          <w:tcPr>
            <w:tcW w:w="2278" w:type="dxa"/>
          </w:tcPr>
          <w:p w14:paraId="58FC6FF2" w14:textId="77777777" w:rsidR="003E3F9D" w:rsidRPr="00367F5C" w:rsidRDefault="003E3F9D" w:rsidP="00281204">
            <w:pPr>
              <w:rPr>
                <w:sz w:val="22"/>
                <w:szCs w:val="22"/>
              </w:rPr>
            </w:pPr>
            <w:r w:rsidRPr="00367F5C">
              <w:rPr>
                <w:sz w:val="22"/>
                <w:szCs w:val="22"/>
              </w:rPr>
              <w:t>2.</w:t>
            </w:r>
          </w:p>
        </w:tc>
        <w:tc>
          <w:tcPr>
            <w:tcW w:w="1989" w:type="dxa"/>
          </w:tcPr>
          <w:p w14:paraId="675F6F8D" w14:textId="77777777" w:rsidR="003E3F9D" w:rsidRPr="00367F5C" w:rsidRDefault="003E3F9D" w:rsidP="00281204">
            <w:pPr>
              <w:rPr>
                <w:sz w:val="22"/>
                <w:szCs w:val="22"/>
              </w:rPr>
            </w:pPr>
          </w:p>
        </w:tc>
        <w:tc>
          <w:tcPr>
            <w:tcW w:w="2231" w:type="dxa"/>
          </w:tcPr>
          <w:p w14:paraId="53476FDA" w14:textId="77777777" w:rsidR="003E3F9D" w:rsidRPr="00367F5C" w:rsidRDefault="003E3F9D" w:rsidP="00281204">
            <w:pPr>
              <w:rPr>
                <w:sz w:val="22"/>
                <w:szCs w:val="22"/>
              </w:rPr>
            </w:pPr>
          </w:p>
        </w:tc>
        <w:tc>
          <w:tcPr>
            <w:tcW w:w="2358" w:type="dxa"/>
          </w:tcPr>
          <w:p w14:paraId="769AF328" w14:textId="77777777" w:rsidR="003E3F9D" w:rsidRPr="00367F5C" w:rsidRDefault="003E3F9D" w:rsidP="00281204">
            <w:pPr>
              <w:rPr>
                <w:sz w:val="22"/>
                <w:szCs w:val="22"/>
              </w:rPr>
            </w:pPr>
          </w:p>
        </w:tc>
      </w:tr>
      <w:tr w:rsidR="003E3F9D" w:rsidRPr="00367F5C" w14:paraId="047E290B" w14:textId="77777777" w:rsidTr="003E3F9D">
        <w:trPr>
          <w:cnfStyle w:val="000000010000" w:firstRow="0" w:lastRow="0" w:firstColumn="0" w:lastColumn="0" w:oddVBand="0" w:evenVBand="0" w:oddHBand="0" w:evenHBand="1" w:firstRowFirstColumn="0" w:firstRowLastColumn="0" w:lastRowFirstColumn="0" w:lastRowLastColumn="0"/>
        </w:trPr>
        <w:tc>
          <w:tcPr>
            <w:tcW w:w="2278" w:type="dxa"/>
          </w:tcPr>
          <w:p w14:paraId="122F8D5D" w14:textId="77777777" w:rsidR="003E3F9D" w:rsidRPr="00367F5C" w:rsidRDefault="003E3F9D" w:rsidP="00281204">
            <w:pPr>
              <w:rPr>
                <w:sz w:val="22"/>
                <w:szCs w:val="22"/>
              </w:rPr>
            </w:pPr>
            <w:r w:rsidRPr="00367F5C">
              <w:rPr>
                <w:sz w:val="22"/>
                <w:szCs w:val="22"/>
              </w:rPr>
              <w:t>3.</w:t>
            </w:r>
          </w:p>
        </w:tc>
        <w:tc>
          <w:tcPr>
            <w:tcW w:w="1989" w:type="dxa"/>
          </w:tcPr>
          <w:p w14:paraId="454EE52D" w14:textId="77777777" w:rsidR="003E3F9D" w:rsidRPr="00367F5C" w:rsidRDefault="003E3F9D" w:rsidP="00281204">
            <w:pPr>
              <w:rPr>
                <w:sz w:val="22"/>
                <w:szCs w:val="22"/>
              </w:rPr>
            </w:pPr>
          </w:p>
        </w:tc>
        <w:tc>
          <w:tcPr>
            <w:tcW w:w="2231" w:type="dxa"/>
          </w:tcPr>
          <w:p w14:paraId="7EBAD89E" w14:textId="77777777" w:rsidR="003E3F9D" w:rsidRPr="00367F5C" w:rsidRDefault="003E3F9D" w:rsidP="00281204">
            <w:pPr>
              <w:rPr>
                <w:sz w:val="22"/>
                <w:szCs w:val="22"/>
              </w:rPr>
            </w:pPr>
          </w:p>
        </w:tc>
        <w:tc>
          <w:tcPr>
            <w:tcW w:w="2358" w:type="dxa"/>
          </w:tcPr>
          <w:p w14:paraId="61152D77" w14:textId="77777777" w:rsidR="003E3F9D" w:rsidRPr="00367F5C" w:rsidRDefault="003E3F9D" w:rsidP="00281204">
            <w:pPr>
              <w:rPr>
                <w:sz w:val="22"/>
                <w:szCs w:val="22"/>
              </w:rPr>
            </w:pPr>
          </w:p>
        </w:tc>
      </w:tr>
      <w:tr w:rsidR="003E3F9D" w:rsidRPr="00367F5C" w14:paraId="003C0E66" w14:textId="77777777" w:rsidTr="003E3F9D">
        <w:trPr>
          <w:cnfStyle w:val="000000100000" w:firstRow="0" w:lastRow="0" w:firstColumn="0" w:lastColumn="0" w:oddVBand="0" w:evenVBand="0" w:oddHBand="1" w:evenHBand="0" w:firstRowFirstColumn="0" w:firstRowLastColumn="0" w:lastRowFirstColumn="0" w:lastRowLastColumn="0"/>
        </w:trPr>
        <w:tc>
          <w:tcPr>
            <w:tcW w:w="2278" w:type="dxa"/>
          </w:tcPr>
          <w:p w14:paraId="76F9334E" w14:textId="77777777" w:rsidR="003E3F9D" w:rsidRPr="00367F5C" w:rsidRDefault="003E3F9D" w:rsidP="00281204">
            <w:pPr>
              <w:rPr>
                <w:sz w:val="22"/>
                <w:szCs w:val="22"/>
              </w:rPr>
            </w:pPr>
            <w:r w:rsidRPr="00367F5C">
              <w:rPr>
                <w:sz w:val="22"/>
                <w:szCs w:val="22"/>
              </w:rPr>
              <w:t>4.</w:t>
            </w:r>
          </w:p>
        </w:tc>
        <w:tc>
          <w:tcPr>
            <w:tcW w:w="1989" w:type="dxa"/>
          </w:tcPr>
          <w:p w14:paraId="51322CE6" w14:textId="77777777" w:rsidR="003E3F9D" w:rsidRPr="00367F5C" w:rsidRDefault="003E3F9D" w:rsidP="00281204">
            <w:pPr>
              <w:rPr>
                <w:sz w:val="22"/>
                <w:szCs w:val="22"/>
              </w:rPr>
            </w:pPr>
          </w:p>
        </w:tc>
        <w:tc>
          <w:tcPr>
            <w:tcW w:w="2231" w:type="dxa"/>
          </w:tcPr>
          <w:p w14:paraId="0CF14D3F" w14:textId="77777777" w:rsidR="003E3F9D" w:rsidRPr="00367F5C" w:rsidRDefault="003E3F9D" w:rsidP="00281204">
            <w:pPr>
              <w:rPr>
                <w:sz w:val="22"/>
                <w:szCs w:val="22"/>
              </w:rPr>
            </w:pPr>
          </w:p>
        </w:tc>
        <w:tc>
          <w:tcPr>
            <w:tcW w:w="2358" w:type="dxa"/>
          </w:tcPr>
          <w:p w14:paraId="202D2DA0" w14:textId="77777777" w:rsidR="003E3F9D" w:rsidRPr="00367F5C" w:rsidRDefault="003E3F9D" w:rsidP="00281204">
            <w:pPr>
              <w:rPr>
                <w:sz w:val="22"/>
                <w:szCs w:val="22"/>
              </w:rPr>
            </w:pPr>
          </w:p>
        </w:tc>
      </w:tr>
    </w:tbl>
    <w:p w14:paraId="1B01062B" w14:textId="77777777" w:rsidR="006B09FE" w:rsidRDefault="006B09FE">
      <w:pPr>
        <w:rPr>
          <w:lang w:val="en-GB"/>
        </w:rPr>
      </w:pPr>
    </w:p>
    <w:p w14:paraId="1156726C" w14:textId="77777777" w:rsidR="00681CD3" w:rsidRDefault="00681CD3" w:rsidP="003E3F9D">
      <w:pPr>
        <w:spacing w:before="120"/>
        <w:rPr>
          <w:rFonts w:ascii="Calibri" w:eastAsia="Times New Roman" w:hAnsi="Calibri" w:cs="Arial"/>
          <w:b/>
          <w:szCs w:val="20"/>
          <w:lang w:val="en-GB" w:eastAsia="da-DK"/>
        </w:rPr>
      </w:pPr>
    </w:p>
    <w:p w14:paraId="3C705015" w14:textId="77777777" w:rsidR="003E3F9D" w:rsidRDefault="003E3F9D" w:rsidP="003E3F9D">
      <w:pPr>
        <w:pStyle w:val="Heading2"/>
        <w:rPr>
          <w:lang w:val="en-GB"/>
        </w:rPr>
      </w:pPr>
      <w:bookmarkStart w:id="138" w:name="_Toc476230858"/>
      <w:bookmarkStart w:id="139" w:name="_Toc513548100"/>
      <w:r>
        <w:rPr>
          <w:lang w:val="en-GB"/>
        </w:rPr>
        <w:t>Inter-Agency Referral Guidance Note for MHPSS</w:t>
      </w:r>
      <w:r w:rsidR="00715549">
        <w:rPr>
          <w:rStyle w:val="FootnoteReference"/>
          <w:lang w:val="en-GB"/>
        </w:rPr>
        <w:footnoteReference w:id="33"/>
      </w:r>
      <w:bookmarkEnd w:id="138"/>
      <w:bookmarkEnd w:id="139"/>
    </w:p>
    <w:p w14:paraId="3BBD0DF8" w14:textId="77777777" w:rsidR="003E3F9D" w:rsidRDefault="003E3F9D" w:rsidP="003E3F9D">
      <w:pPr>
        <w:rPr>
          <w:b/>
          <w:lang w:val="en-GB"/>
        </w:rPr>
      </w:pPr>
    </w:p>
    <w:p w14:paraId="5ECDC2DA" w14:textId="77777777" w:rsidR="003E3F9D" w:rsidRPr="002D3C49" w:rsidRDefault="003E3F9D" w:rsidP="003E3F9D">
      <w:pPr>
        <w:rPr>
          <w:rStyle w:val="NormalBold"/>
          <w:lang w:val="en-US"/>
        </w:rPr>
      </w:pPr>
      <w:r w:rsidRPr="002D3C49">
        <w:rPr>
          <w:rStyle w:val="NormalBold"/>
          <w:lang w:val="en-US"/>
        </w:rPr>
        <w:t>What is an inter-agency referral?</w:t>
      </w:r>
    </w:p>
    <w:p w14:paraId="16B90448" w14:textId="77777777" w:rsidR="003E3F9D" w:rsidRDefault="003E3F9D" w:rsidP="003E3F9D">
      <w:pPr>
        <w:rPr>
          <w:lang w:val="en-GB"/>
        </w:rPr>
      </w:pPr>
      <w:r>
        <w:rPr>
          <w:lang w:val="en-GB"/>
        </w:rPr>
        <w:t xml:space="preserve">A referral is the process of directing a client to another service provider because s/he requires help that is beyond the expertise or scope of work of your service provider. A referral can be made to a variety of services, for example health, psychosocial activities, protection services, nutrition, education, shelter, material or financial assistance, physical rehabilitation, community centre and/ or a social service agency.  </w:t>
      </w:r>
    </w:p>
    <w:p w14:paraId="52E604E3" w14:textId="77777777" w:rsidR="003F4217" w:rsidRDefault="003F4217" w:rsidP="003E3F9D">
      <w:pPr>
        <w:rPr>
          <w:lang w:val="en-GB"/>
        </w:rPr>
      </w:pPr>
    </w:p>
    <w:p w14:paraId="5D566449" w14:textId="77777777" w:rsidR="003E3F9D" w:rsidRDefault="003E3F9D" w:rsidP="003E3F9D">
      <w:pPr>
        <w:rPr>
          <w:lang w:val="en-GB"/>
        </w:rPr>
      </w:pPr>
      <w:r>
        <w:rPr>
          <w:lang w:val="en-GB"/>
        </w:rPr>
        <w:t>The minimum requirements for facilitating an interagency referral are a clear definition of a successful referral understood by the client or their caregiver, and by staff/ volunteers at all levels; clearly defined roles of the referring agency and the receiving agency; confidentiality of information; informed consent from the client/ caregiver; an established timeframe; and the provision of information that is only necessary and relevant for the referral.</w:t>
      </w:r>
    </w:p>
    <w:p w14:paraId="56522CF8" w14:textId="77777777" w:rsidR="003E3F9D" w:rsidRDefault="003E3F9D" w:rsidP="003E3F9D">
      <w:pPr>
        <w:rPr>
          <w:b/>
          <w:lang w:val="en-GB"/>
        </w:rPr>
      </w:pPr>
    </w:p>
    <w:p w14:paraId="299407E0" w14:textId="77777777" w:rsidR="003E3F9D" w:rsidRPr="002D3C49" w:rsidRDefault="003E3F9D" w:rsidP="003E3F9D">
      <w:pPr>
        <w:rPr>
          <w:rStyle w:val="NormalBold"/>
          <w:lang w:val="en-US"/>
        </w:rPr>
      </w:pPr>
      <w:r w:rsidRPr="002D3C49">
        <w:rPr>
          <w:rStyle w:val="NormalBold"/>
          <w:lang w:val="en-US"/>
        </w:rPr>
        <w:t>Who can use the referral form?</w:t>
      </w:r>
    </w:p>
    <w:p w14:paraId="2EFEF7CA" w14:textId="4C1424AD" w:rsidR="003E3F9D" w:rsidRDefault="003E3F9D" w:rsidP="003E3F9D">
      <w:pPr>
        <w:rPr>
          <w:lang w:val="en-GB"/>
        </w:rPr>
      </w:pPr>
      <w:r>
        <w:rPr>
          <w:lang w:val="en-GB"/>
        </w:rPr>
        <w:t xml:space="preserve">The referral form is intended to be used by humanitarian organisations working with persons with MHPSS problems.  The referral form and guidance note are tools to facilitate inter-agency referrals, referral pathways, trainings and workshops, and as a means to document referrals in accordance with minimum standards. The referral form and guide can be used by any service provider for example, by a </w:t>
      </w:r>
      <w:r w:rsidR="003F4217">
        <w:rPr>
          <w:lang w:val="en-GB"/>
        </w:rPr>
        <w:t>d</w:t>
      </w:r>
      <w:r>
        <w:rPr>
          <w:lang w:val="en-GB"/>
        </w:rPr>
        <w:t xml:space="preserve">octor working in a primary healthcare centre referring a child to a child friendly space or a nutrition feeding programme, or a </w:t>
      </w:r>
      <w:r w:rsidR="003F4217">
        <w:rPr>
          <w:lang w:val="en-GB"/>
        </w:rPr>
        <w:t>c</w:t>
      </w:r>
      <w:r>
        <w:rPr>
          <w:lang w:val="en-GB"/>
        </w:rPr>
        <w:t xml:space="preserve">ase </w:t>
      </w:r>
      <w:r w:rsidR="003F4217">
        <w:rPr>
          <w:lang w:val="en-GB"/>
        </w:rPr>
        <w:t>m</w:t>
      </w:r>
      <w:r>
        <w:rPr>
          <w:lang w:val="en-GB"/>
        </w:rPr>
        <w:t xml:space="preserve">anager referring a client for physical rehabilitation.  It can also be used by persons providing </w:t>
      </w:r>
      <w:r w:rsidR="003F4217">
        <w:rPr>
          <w:lang w:val="en-GB"/>
        </w:rPr>
        <w:t xml:space="preserve">PFA </w:t>
      </w:r>
      <w:r>
        <w:rPr>
          <w:lang w:val="en-GB"/>
        </w:rPr>
        <w:t>after a distressing event.</w:t>
      </w:r>
    </w:p>
    <w:p w14:paraId="0674CAF1" w14:textId="77777777" w:rsidR="003E3F9D" w:rsidRDefault="003E3F9D" w:rsidP="003E3F9D">
      <w:pPr>
        <w:rPr>
          <w:lang w:val="en-GB"/>
        </w:rPr>
      </w:pPr>
    </w:p>
    <w:p w14:paraId="499A28C3" w14:textId="2FE8AA03" w:rsidR="003E3F9D" w:rsidRDefault="003E3F9D" w:rsidP="003E3F9D">
      <w:pPr>
        <w:rPr>
          <w:lang w:val="en-GB"/>
        </w:rPr>
      </w:pPr>
      <w:r>
        <w:rPr>
          <w:lang w:val="en-GB"/>
        </w:rPr>
        <w:t>The referral form is designed to facilitate referrals between and within all four levels of the IASC MHPSS Intervention pyramid</w:t>
      </w:r>
      <w:r>
        <w:rPr>
          <w:rStyle w:val="FootnoteReference"/>
          <w:lang w:val="en-GB"/>
        </w:rPr>
        <w:footnoteReference w:id="34"/>
      </w:r>
      <w:r>
        <w:rPr>
          <w:lang w:val="en-GB"/>
        </w:rPr>
        <w:t xml:space="preserve">.  It is </w:t>
      </w:r>
      <w:r>
        <w:rPr>
          <w:b/>
          <w:lang w:val="en-GB"/>
        </w:rPr>
        <w:t>not</w:t>
      </w:r>
      <w:r>
        <w:rPr>
          <w:lang w:val="en-GB"/>
        </w:rPr>
        <w:t xml:space="preserve"> a tool to detect persons with mental, neurological and/ or substance use (MNS) disorders, although it can be used to refer persons to mental health care services for assessment and further management.  Case </w:t>
      </w:r>
      <w:r w:rsidR="003F4217">
        <w:rPr>
          <w:lang w:val="en-GB"/>
        </w:rPr>
        <w:t>m</w:t>
      </w:r>
      <w:r>
        <w:rPr>
          <w:lang w:val="en-GB"/>
        </w:rPr>
        <w:t xml:space="preserve">anagers and </w:t>
      </w:r>
      <w:r w:rsidR="003F4217">
        <w:rPr>
          <w:lang w:val="en-GB"/>
        </w:rPr>
        <w:t>c</w:t>
      </w:r>
      <w:r>
        <w:rPr>
          <w:lang w:val="en-GB"/>
        </w:rPr>
        <w:t xml:space="preserve">ommunity </w:t>
      </w:r>
      <w:r w:rsidR="003F4217">
        <w:rPr>
          <w:lang w:val="en-GB"/>
        </w:rPr>
        <w:t>w</w:t>
      </w:r>
      <w:r>
        <w:rPr>
          <w:lang w:val="en-GB"/>
        </w:rPr>
        <w:t>orkers may find the tool of particular use in their work with individual clients and their families.</w:t>
      </w:r>
    </w:p>
    <w:p w14:paraId="3A1A96EF" w14:textId="77777777" w:rsidR="003E3F9D" w:rsidRDefault="003E3F9D" w:rsidP="003E3F9D">
      <w:pPr>
        <w:rPr>
          <w:b/>
          <w:lang w:val="en-GB"/>
        </w:rPr>
      </w:pPr>
    </w:p>
    <w:p w14:paraId="291D1D5A" w14:textId="77777777" w:rsidR="003E3F9D" w:rsidRDefault="003E3F9D" w:rsidP="003E3F9D">
      <w:pPr>
        <w:rPr>
          <w:b/>
          <w:lang w:val="en-GB"/>
        </w:rPr>
      </w:pPr>
      <w:r>
        <w:rPr>
          <w:b/>
          <w:lang w:val="en-GB"/>
        </w:rPr>
        <w:t>How can I make a referral?</w:t>
      </w:r>
    </w:p>
    <w:p w14:paraId="5CFBC6F5" w14:textId="77777777" w:rsidR="003E3F9D" w:rsidRDefault="003E3F9D" w:rsidP="003E3F9D">
      <w:pPr>
        <w:rPr>
          <w:lang w:val="en-GB"/>
        </w:rPr>
      </w:pPr>
      <w:r>
        <w:rPr>
          <w:lang w:val="en-GB"/>
        </w:rPr>
        <w:t xml:space="preserve">At its most basic, the steps required to make a successful referral are: </w:t>
      </w:r>
    </w:p>
    <w:p w14:paraId="2A6B5A33" w14:textId="77777777" w:rsidR="004F2A26" w:rsidRDefault="004F2A26" w:rsidP="003E3F9D">
      <w:pPr>
        <w:rPr>
          <w:lang w:val="en-GB"/>
        </w:rPr>
      </w:pPr>
    </w:p>
    <w:p w14:paraId="420C86DC" w14:textId="77777777" w:rsidR="003E3F9D" w:rsidRDefault="003E3F9D" w:rsidP="00D06CBA">
      <w:pPr>
        <w:pStyle w:val="ListParagraph"/>
        <w:numPr>
          <w:ilvl w:val="0"/>
          <w:numId w:val="60"/>
        </w:numPr>
      </w:pPr>
      <w:r>
        <w:rPr>
          <w:b/>
        </w:rPr>
        <w:t>Identify the problem- what does the client need?</w:t>
      </w:r>
      <w:r>
        <w:t xml:space="preserve">  Identify and/or assess the client's problems, needs, and strengths with her/ him and/ or their caregiver (e.g. if the client is a minor or with severely impaired functioning requiring caregiver help).</w:t>
      </w:r>
    </w:p>
    <w:p w14:paraId="759E884D" w14:textId="1E71952F" w:rsidR="003E3F9D" w:rsidRDefault="003E3F9D" w:rsidP="00D06CBA">
      <w:pPr>
        <w:pStyle w:val="ListParagraph"/>
        <w:numPr>
          <w:ilvl w:val="0"/>
          <w:numId w:val="60"/>
        </w:numPr>
      </w:pPr>
      <w:r>
        <w:rPr>
          <w:b/>
        </w:rPr>
        <w:t>Identify which organi</w:t>
      </w:r>
      <w:r w:rsidR="003F4217">
        <w:rPr>
          <w:b/>
        </w:rPr>
        <w:t>s</w:t>
      </w:r>
      <w:r>
        <w:rPr>
          <w:b/>
        </w:rPr>
        <w:t>ation or agency can meet this need</w:t>
      </w:r>
      <w:r>
        <w:t xml:space="preserve">. Identify and map other service providers who may be able to assist the client and/ or the caregiver with her/ his needs. Information about other services in your geographical areas can be obtained from service guides, 4Ws mapping reports or </w:t>
      </w:r>
      <w:r w:rsidR="003F4217">
        <w:t>c</w:t>
      </w:r>
      <w:r>
        <w:t>oordination meetings.</w:t>
      </w:r>
      <w:r>
        <w:rPr>
          <w:vertAlign w:val="superscript"/>
        </w:rPr>
        <w:footnoteReference w:id="35"/>
      </w:r>
    </w:p>
    <w:p w14:paraId="5DDFDEC4" w14:textId="77777777" w:rsidR="003E3F9D" w:rsidRDefault="003E3F9D" w:rsidP="00D06CBA">
      <w:pPr>
        <w:pStyle w:val="ListParagraph"/>
        <w:numPr>
          <w:ilvl w:val="0"/>
          <w:numId w:val="60"/>
        </w:numPr>
      </w:pPr>
      <w:r>
        <w:rPr>
          <w:b/>
        </w:rPr>
        <w:t>Contact the service provider to confirm eligibility</w:t>
      </w:r>
      <w:r>
        <w:t>. Contact the other service providers in advance to find out more about their services and eligibility criteria, what their referral protocol entails and whether or not they will be able to assist the client.</w:t>
      </w:r>
    </w:p>
    <w:p w14:paraId="7071FB83" w14:textId="0674E360" w:rsidR="003E3F9D" w:rsidRDefault="003E3F9D" w:rsidP="00D06CBA">
      <w:pPr>
        <w:pStyle w:val="ListParagraph"/>
        <w:numPr>
          <w:ilvl w:val="0"/>
          <w:numId w:val="60"/>
        </w:numPr>
      </w:pPr>
      <w:r>
        <w:rPr>
          <w:b/>
        </w:rPr>
        <w:t>Explain referral to the client</w:t>
      </w:r>
      <w:r>
        <w:t>. Provide information about available services and explain the referral to the client and/ or caregivers (e.g.</w:t>
      </w:r>
      <w:r w:rsidR="003F4217">
        <w:t>,</w:t>
      </w:r>
      <w:r>
        <w:t xml:space="preserve"> </w:t>
      </w:r>
      <w:r w:rsidR="003F4217">
        <w:t>w</w:t>
      </w:r>
      <w:r>
        <w:t>hat services are provided? Where is the service provider located? How can the client get there and receive services? Why do you recommend the referral?). Keep in mind that the client can choose to not be referred.</w:t>
      </w:r>
    </w:p>
    <w:p w14:paraId="5FCAC986" w14:textId="4D438F4C" w:rsidR="003E3F9D" w:rsidRDefault="003E3F9D" w:rsidP="00D06CBA">
      <w:pPr>
        <w:pStyle w:val="ListParagraph"/>
        <w:numPr>
          <w:ilvl w:val="0"/>
          <w:numId w:val="60"/>
        </w:numPr>
      </w:pPr>
      <w:r>
        <w:rPr>
          <w:b/>
        </w:rPr>
        <w:t>Document consent</w:t>
      </w:r>
      <w:r>
        <w:t xml:space="preserve">: If the client agrees to the referral, obtain consent before the client’s information is shared with others. </w:t>
      </w:r>
      <w:r>
        <w:rPr>
          <w:u w:val="single"/>
          <w:lang w:val="en-US"/>
        </w:rPr>
        <w:t>Parental/ caregiver consent</w:t>
      </w:r>
      <w:r>
        <w:rPr>
          <w:lang w:val="en-US"/>
        </w:rPr>
        <w:t xml:space="preserve"> should be obtained if the client is a minor. </w:t>
      </w:r>
    </w:p>
    <w:p w14:paraId="01A1FA1E" w14:textId="33DD4401" w:rsidR="003E3F9D" w:rsidRDefault="003E3F9D" w:rsidP="00D06CBA">
      <w:pPr>
        <w:pStyle w:val="ListParagraph"/>
        <w:numPr>
          <w:ilvl w:val="0"/>
          <w:numId w:val="60"/>
        </w:numPr>
      </w:pPr>
      <w:r>
        <w:rPr>
          <w:b/>
        </w:rPr>
        <w:t>Make the referral</w:t>
      </w:r>
      <w:r>
        <w:t xml:space="preserve">: Fill out the inter-agency referral form in triplicate (x1 copy with referring agency, x1 copy with client/ caregiver, x1 copy to receiving agency). </w:t>
      </w:r>
      <w:r>
        <w:rPr>
          <w:lang w:val="en-US"/>
        </w:rPr>
        <w:t xml:space="preserve">Provide the referral agency’s contact information to the client </w:t>
      </w:r>
      <w:r>
        <w:t xml:space="preserve">and accompany them to the referral agency if needed.  Referrals can also be made over the phone (if in an emergency), via e-mail or through an App or a database.  </w:t>
      </w:r>
    </w:p>
    <w:p w14:paraId="3E04FB9C" w14:textId="4A86BBB2" w:rsidR="003E3F9D" w:rsidRDefault="003E3F9D" w:rsidP="00D06CBA">
      <w:pPr>
        <w:pStyle w:val="ListParagraph"/>
        <w:numPr>
          <w:ilvl w:val="0"/>
          <w:numId w:val="60"/>
        </w:numPr>
      </w:pPr>
      <w:r>
        <w:rPr>
          <w:b/>
        </w:rPr>
        <w:t>Follow</w:t>
      </w:r>
      <w:r w:rsidR="003F4217">
        <w:rPr>
          <w:b/>
        </w:rPr>
        <w:t>-</w:t>
      </w:r>
      <w:r>
        <w:rPr>
          <w:b/>
        </w:rPr>
        <w:t>up</w:t>
      </w:r>
      <w:r>
        <w:t xml:space="preserve"> with the client and the receiving agency to ensure the referral was successful and exchange information (if applicable). </w:t>
      </w:r>
      <w:r>
        <w:rPr>
          <w:bCs/>
          <w:lang w:val="en-US"/>
        </w:rPr>
        <w:t>Did the client receive the planned services? What was the outcome?</w:t>
      </w:r>
    </w:p>
    <w:p w14:paraId="603557AD" w14:textId="77777777" w:rsidR="003E3F9D" w:rsidRDefault="003E3F9D" w:rsidP="003E3F9D">
      <w:r>
        <w:rPr>
          <w:noProof/>
          <w:lang w:val="en-GB"/>
        </w:rPr>
        <w:t xml:space="preserve">                        </w:t>
      </w:r>
      <w:r>
        <w:rPr>
          <w:noProof/>
          <w:lang w:eastAsia="da-DK"/>
        </w:rPr>
        <w:drawing>
          <wp:inline distT="0" distB="0" distL="0" distR="0" wp14:anchorId="796EE2AE" wp14:editId="2DFB227A">
            <wp:extent cx="5275580" cy="375412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9718281" w14:textId="77777777" w:rsidR="003E3F9D" w:rsidRDefault="003E3F9D" w:rsidP="003E3F9D">
      <w:pPr>
        <w:rPr>
          <w:b/>
          <w:lang w:val="en-GB"/>
        </w:rPr>
      </w:pPr>
    </w:p>
    <w:p w14:paraId="12A875F8" w14:textId="77777777" w:rsidR="003E3F9D" w:rsidRDefault="003E3F9D" w:rsidP="003E3F9D">
      <w:pPr>
        <w:rPr>
          <w:b/>
          <w:lang w:val="en-GB"/>
        </w:rPr>
      </w:pPr>
      <w:r>
        <w:rPr>
          <w:b/>
          <w:lang w:val="en-GB"/>
        </w:rPr>
        <w:t>How can I work together with different agencies to coordinate referrals?</w:t>
      </w:r>
    </w:p>
    <w:p w14:paraId="63C25C2C" w14:textId="2DDB73A2" w:rsidR="003E3F9D" w:rsidRDefault="003E3F9D" w:rsidP="003E3F9D">
      <w:pPr>
        <w:rPr>
          <w:lang w:val="en-GB"/>
        </w:rPr>
      </w:pPr>
      <w:r>
        <w:rPr>
          <w:lang w:val="en-GB"/>
        </w:rPr>
        <w:t>The successful implementation of an inter-agency referral system includes participating agencies to (1) endorse uniform referral documentation (2) agree on specific referral pathways, procedures and standards for making referrals (e.g., which organisation will be best suited to serve which kind of clients), (3) train relevant staff on the use of documentation, standards and procedures, and (4) participate in coordination activities such as a 4Ws MHPSS service mapping (Who is doing What, Where and When), coordination meetings and referral workshops.</w:t>
      </w:r>
    </w:p>
    <w:p w14:paraId="3256DCDA" w14:textId="77777777" w:rsidR="003E3F9D" w:rsidRDefault="003E3F9D" w:rsidP="003E3F9D">
      <w:pPr>
        <w:rPr>
          <w:lang w:val="en-GB"/>
        </w:rPr>
      </w:pPr>
    </w:p>
    <w:p w14:paraId="49635B01" w14:textId="77777777" w:rsidR="003E3F9D" w:rsidRDefault="003E3F9D" w:rsidP="003E3F9D">
      <w:pPr>
        <w:rPr>
          <w:lang w:val="en-GB"/>
        </w:rPr>
      </w:pPr>
      <w:r>
        <w:rPr>
          <w:lang w:val="en-GB"/>
        </w:rPr>
        <w:t>These steps should be coordinated through existing mechanisms, such as inter-agency MHPSS coordination groups or through relevant clusters/ working groups.  It is recommended that this effort be cross-sectoral, including actors from sectors such as nutrition, camp coordination and camp management, education, protection, MHPSS, and health.</w:t>
      </w:r>
    </w:p>
    <w:p w14:paraId="03A71DF8" w14:textId="77777777" w:rsidR="003E3F9D" w:rsidRDefault="003E3F9D" w:rsidP="003E3F9D">
      <w:pPr>
        <w:rPr>
          <w:b/>
          <w:lang w:val="en-GB"/>
        </w:rPr>
      </w:pPr>
    </w:p>
    <w:p w14:paraId="3D355616" w14:textId="77777777" w:rsidR="003E3F9D" w:rsidRDefault="003E3F9D" w:rsidP="003E3F9D">
      <w:pPr>
        <w:rPr>
          <w:b/>
          <w:lang w:val="en-GB"/>
        </w:rPr>
      </w:pPr>
      <w:r>
        <w:rPr>
          <w:b/>
          <w:lang w:val="en-GB"/>
        </w:rPr>
        <w:t>Monitoring and evaluating referrals and functioning referral systems</w:t>
      </w:r>
    </w:p>
    <w:p w14:paraId="6DE6DF8F" w14:textId="4842B4E4" w:rsidR="003E3F9D" w:rsidRDefault="003E3F9D" w:rsidP="003E3F9D">
      <w:pPr>
        <w:rPr>
          <w:lang w:val="en-GB"/>
        </w:rPr>
      </w:pPr>
      <w:r>
        <w:rPr>
          <w:lang w:val="en-GB"/>
        </w:rPr>
        <w:t xml:space="preserve">The success of an inter-agency referral system could be tracked using a variety of indicators, depending on the agencies' data and reporting needs. For example, at a basic level, agencies could report an increase in inter-agency collaboration through agreeing on a referral form to be used by all coordinating agencies, citing the number of agencies who have endorsed the form and committed to training their staff on its use. At a higher level, agencies could track an increase in their staff capacity to make successful referrals via pre-, post-, and delayed-post tests or the number of successful referrals documented through inter-agency quality and tracking measurements. Where relevant, all indicators should be sex and age disaggregated. </w:t>
      </w:r>
    </w:p>
    <w:p w14:paraId="4D1B5FD8" w14:textId="77777777" w:rsidR="003E3F9D" w:rsidRPr="002D3C49" w:rsidRDefault="003E3F9D" w:rsidP="003E3F9D">
      <w:pPr>
        <w:rPr>
          <w:rStyle w:val="NormalBold"/>
          <w:lang w:val="en-US"/>
        </w:rPr>
      </w:pPr>
    </w:p>
    <w:p w14:paraId="2E38B4B7" w14:textId="77777777" w:rsidR="003E3F9D" w:rsidRPr="002D3C49" w:rsidRDefault="003E3F9D" w:rsidP="003E3F9D">
      <w:pPr>
        <w:rPr>
          <w:rStyle w:val="NormalBold"/>
          <w:lang w:val="en-US"/>
        </w:rPr>
      </w:pPr>
    </w:p>
    <w:p w14:paraId="1C914D0F" w14:textId="77777777" w:rsidR="00CB1997" w:rsidRDefault="00CB1997" w:rsidP="003E3F9D">
      <w:pPr>
        <w:rPr>
          <w:rStyle w:val="NormalBold"/>
          <w:lang w:val="en-GB"/>
        </w:rPr>
      </w:pPr>
    </w:p>
    <w:p w14:paraId="0D45F0E0" w14:textId="77777777" w:rsidR="00CB1997" w:rsidRDefault="00CB1997" w:rsidP="003E3F9D">
      <w:pPr>
        <w:rPr>
          <w:rStyle w:val="NormalBold"/>
          <w:lang w:val="en-GB"/>
        </w:rPr>
      </w:pPr>
    </w:p>
    <w:p w14:paraId="4F366C3C" w14:textId="77777777" w:rsidR="00CB1997" w:rsidRDefault="00CB1997" w:rsidP="003E3F9D">
      <w:pPr>
        <w:rPr>
          <w:rStyle w:val="NormalBold"/>
          <w:lang w:val="en-GB"/>
        </w:rPr>
      </w:pPr>
    </w:p>
    <w:p w14:paraId="75E30FBD" w14:textId="77777777" w:rsidR="00CB1997" w:rsidRDefault="00CB1997" w:rsidP="003E3F9D">
      <w:pPr>
        <w:rPr>
          <w:rStyle w:val="NormalBold"/>
          <w:lang w:val="en-GB"/>
        </w:rPr>
      </w:pPr>
    </w:p>
    <w:p w14:paraId="5079A2C0" w14:textId="77777777" w:rsidR="003E3F9D" w:rsidRPr="003E3F9D" w:rsidRDefault="003E3F9D" w:rsidP="003E3F9D">
      <w:pPr>
        <w:rPr>
          <w:rStyle w:val="NormalBold"/>
          <w:lang w:val="en-GB"/>
        </w:rPr>
      </w:pPr>
      <w:r w:rsidRPr="003E3F9D">
        <w:rPr>
          <w:rStyle w:val="NormalBold"/>
          <w:lang w:val="en-GB"/>
        </w:rPr>
        <w:t>Key to filling in the referral form</w:t>
      </w:r>
    </w:p>
    <w:tbl>
      <w:tblPr>
        <w:tblStyle w:val="TableGrid"/>
        <w:tblpPr w:leftFromText="180" w:rightFromText="180" w:vertAnchor="text" w:tblpY="1"/>
        <w:tblOverlap w:val="never"/>
        <w:tblW w:w="0" w:type="auto"/>
        <w:tblLook w:val="04A0" w:firstRow="1" w:lastRow="0" w:firstColumn="1" w:lastColumn="0" w:noHBand="0" w:noVBand="1"/>
      </w:tblPr>
      <w:tblGrid>
        <w:gridCol w:w="3189"/>
        <w:gridCol w:w="5541"/>
      </w:tblGrid>
      <w:tr w:rsidR="003E3F9D" w14:paraId="6217FAB8" w14:textId="77777777" w:rsidTr="004F2A26">
        <w:trPr>
          <w:cnfStyle w:val="100000000000" w:firstRow="1" w:lastRow="0" w:firstColumn="0" w:lastColumn="0" w:oddVBand="0" w:evenVBand="0" w:oddHBand="0" w:evenHBand="0" w:firstRowFirstColumn="0" w:firstRowLastColumn="0" w:lastRowFirstColumn="0" w:lastRowLastColumn="0"/>
        </w:trPr>
        <w:tc>
          <w:tcPr>
            <w:tcW w:w="3652" w:type="dxa"/>
            <w:hideMark/>
          </w:tcPr>
          <w:p w14:paraId="65658A85" w14:textId="77777777" w:rsidR="003E3F9D" w:rsidRDefault="003E3F9D" w:rsidP="002043E6">
            <w:pPr>
              <w:rPr>
                <w:sz w:val="22"/>
                <w:szCs w:val="22"/>
              </w:rPr>
            </w:pPr>
            <w:r>
              <w:t>Section on the referral form</w:t>
            </w:r>
          </w:p>
        </w:tc>
        <w:tc>
          <w:tcPr>
            <w:tcW w:w="6568" w:type="dxa"/>
            <w:hideMark/>
          </w:tcPr>
          <w:p w14:paraId="03800A4E" w14:textId="77777777" w:rsidR="003E3F9D" w:rsidRDefault="003E3F9D" w:rsidP="002043E6">
            <w:pPr>
              <w:rPr>
                <w:sz w:val="22"/>
                <w:szCs w:val="22"/>
              </w:rPr>
            </w:pPr>
            <w:r>
              <w:t>Explanation and examples</w:t>
            </w:r>
            <w:r>
              <w:rPr>
                <w:rStyle w:val="FootnoteReference"/>
              </w:rPr>
              <w:footnoteReference w:id="36"/>
            </w:r>
          </w:p>
        </w:tc>
      </w:tr>
      <w:tr w:rsidR="003E3F9D" w:rsidRPr="004F5BBF" w14:paraId="2D4B3AE7"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hideMark/>
          </w:tcPr>
          <w:p w14:paraId="4CFA6160" w14:textId="77777777" w:rsidR="003E3F9D" w:rsidRDefault="003E3F9D" w:rsidP="002043E6">
            <w:pPr>
              <w:rPr>
                <w:sz w:val="22"/>
                <w:szCs w:val="22"/>
              </w:rPr>
            </w:pPr>
            <w:r>
              <w:t>Location</w:t>
            </w:r>
          </w:p>
        </w:tc>
        <w:tc>
          <w:tcPr>
            <w:tcW w:w="6568" w:type="dxa"/>
          </w:tcPr>
          <w:p w14:paraId="3C76755E" w14:textId="42227A0D" w:rsidR="003E3F9D" w:rsidRDefault="003E3F9D" w:rsidP="002043E6">
            <w:r>
              <w:t xml:space="preserve">Examples include the name of a specific displaced person (IDP) or refugee camp, or a physical street address.  The client/ </w:t>
            </w:r>
            <w:r w:rsidR="008D49A6">
              <w:t>caregiver</w:t>
            </w:r>
            <w:r>
              <w:t xml:space="preserve"> should be able to physically locate the receiving agency from this information.</w:t>
            </w:r>
          </w:p>
          <w:p w14:paraId="27817AA8" w14:textId="77777777" w:rsidR="003E3F9D" w:rsidRDefault="003E3F9D" w:rsidP="002043E6">
            <w:pPr>
              <w:rPr>
                <w:sz w:val="22"/>
                <w:szCs w:val="22"/>
              </w:rPr>
            </w:pPr>
          </w:p>
        </w:tc>
      </w:tr>
      <w:tr w:rsidR="003E3F9D" w:rsidRPr="004F5BBF" w14:paraId="52C9C18A" w14:textId="77777777" w:rsidTr="004F2A26">
        <w:trPr>
          <w:cnfStyle w:val="000000010000" w:firstRow="0" w:lastRow="0" w:firstColumn="0" w:lastColumn="0" w:oddVBand="0" w:evenVBand="0" w:oddHBand="0" w:evenHBand="1" w:firstRowFirstColumn="0" w:firstRowLastColumn="0" w:lastRowFirstColumn="0" w:lastRowLastColumn="0"/>
        </w:trPr>
        <w:tc>
          <w:tcPr>
            <w:tcW w:w="3652" w:type="dxa"/>
          </w:tcPr>
          <w:p w14:paraId="3A1F686A" w14:textId="77777777" w:rsidR="003E3F9D" w:rsidRDefault="003E3F9D" w:rsidP="002043E6">
            <w:r>
              <w:t>Client has been informed of referral (Y/N)</w:t>
            </w:r>
          </w:p>
          <w:p w14:paraId="61F582B2" w14:textId="77777777" w:rsidR="003E3F9D" w:rsidRDefault="003E3F9D" w:rsidP="002043E6"/>
          <w:p w14:paraId="22A3DEDA" w14:textId="77777777" w:rsidR="003E3F9D" w:rsidRDefault="003E3F9D" w:rsidP="002043E6"/>
          <w:p w14:paraId="03A9122A" w14:textId="77777777" w:rsidR="003E3F9D" w:rsidRDefault="003E3F9D" w:rsidP="002043E6">
            <w:pPr>
              <w:rPr>
                <w:sz w:val="22"/>
                <w:szCs w:val="22"/>
              </w:rPr>
            </w:pPr>
          </w:p>
        </w:tc>
        <w:tc>
          <w:tcPr>
            <w:tcW w:w="6568" w:type="dxa"/>
          </w:tcPr>
          <w:p w14:paraId="082A74E2" w14:textId="77777777" w:rsidR="003E3F9D" w:rsidRDefault="003E3F9D" w:rsidP="002043E6">
            <w:r>
              <w:t>Please explain why the client or caregiver has not been informed of a referral.  The consent signature appears towards the end of the form.</w:t>
            </w:r>
          </w:p>
          <w:p w14:paraId="5FD2A83D" w14:textId="77777777" w:rsidR="003E3F9D" w:rsidRDefault="003E3F9D" w:rsidP="002043E6"/>
          <w:p w14:paraId="2F8D1775" w14:textId="77777777" w:rsidR="003E3F9D" w:rsidRDefault="003E3F9D" w:rsidP="002043E6">
            <w:pPr>
              <w:rPr>
                <w:sz w:val="22"/>
                <w:szCs w:val="22"/>
              </w:rPr>
            </w:pPr>
          </w:p>
        </w:tc>
      </w:tr>
      <w:tr w:rsidR="003E3F9D" w14:paraId="6C656834"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hideMark/>
          </w:tcPr>
          <w:p w14:paraId="2112A367" w14:textId="3FB11BCA" w:rsidR="003E3F9D" w:rsidRDefault="003E3F9D" w:rsidP="002043E6">
            <w:pPr>
              <w:rPr>
                <w:sz w:val="22"/>
                <w:szCs w:val="22"/>
              </w:rPr>
            </w:pPr>
            <w:r>
              <w:t>Has client been referred to any other organi</w:t>
            </w:r>
            <w:r w:rsidR="002043E6">
              <w:t>s</w:t>
            </w:r>
            <w:r>
              <w:t>ations (Y/N)</w:t>
            </w:r>
          </w:p>
        </w:tc>
        <w:tc>
          <w:tcPr>
            <w:tcW w:w="6568" w:type="dxa"/>
          </w:tcPr>
          <w:p w14:paraId="631358D8" w14:textId="77777777" w:rsidR="003E3F9D" w:rsidRDefault="003E3F9D" w:rsidP="002043E6">
            <w:r>
              <w:t>It is helpful for agencies to know about previous referrals to prevent one individual or family being referred several times by multiple agencies for the same service.  It also helps guide any future referrals.</w:t>
            </w:r>
          </w:p>
          <w:p w14:paraId="784439AC" w14:textId="77777777" w:rsidR="003E3F9D" w:rsidRDefault="003E3F9D" w:rsidP="002043E6">
            <w:pPr>
              <w:rPr>
                <w:sz w:val="22"/>
                <w:szCs w:val="22"/>
              </w:rPr>
            </w:pPr>
          </w:p>
        </w:tc>
      </w:tr>
      <w:tr w:rsidR="003E3F9D" w:rsidRPr="004F5BBF" w14:paraId="069F0E8E" w14:textId="77777777" w:rsidTr="004F2A26">
        <w:trPr>
          <w:cnfStyle w:val="000000010000" w:firstRow="0" w:lastRow="0" w:firstColumn="0" w:lastColumn="0" w:oddVBand="0" w:evenVBand="0" w:oddHBand="0" w:evenHBand="1" w:firstRowFirstColumn="0" w:firstRowLastColumn="0" w:lastRowFirstColumn="0" w:lastRowLastColumn="0"/>
        </w:trPr>
        <w:tc>
          <w:tcPr>
            <w:tcW w:w="3652" w:type="dxa"/>
          </w:tcPr>
          <w:p w14:paraId="095B8250" w14:textId="0883F0C6" w:rsidR="003E3F9D" w:rsidRDefault="003E3F9D" w:rsidP="002043E6">
            <w:r>
              <w:t xml:space="preserve">Physical </w:t>
            </w:r>
            <w:r w:rsidR="002043E6">
              <w:t>h</w:t>
            </w:r>
            <w:r>
              <w:t>ealth</w:t>
            </w:r>
            <w:r w:rsidR="002043E6">
              <w:t xml:space="preserve"> services</w:t>
            </w:r>
          </w:p>
          <w:p w14:paraId="16A2EE70" w14:textId="77777777" w:rsidR="003E3F9D" w:rsidRDefault="003E3F9D" w:rsidP="002043E6"/>
        </w:tc>
        <w:tc>
          <w:tcPr>
            <w:tcW w:w="6568" w:type="dxa"/>
          </w:tcPr>
          <w:p w14:paraId="03A1FB15" w14:textId="3AA22110" w:rsidR="003E3F9D" w:rsidRDefault="003E3F9D" w:rsidP="002043E6">
            <w:r>
              <w:t xml:space="preserve">Refers to physical health care by </w:t>
            </w:r>
            <w:r w:rsidR="002043E6">
              <w:t>d</w:t>
            </w:r>
            <w:r>
              <w:t xml:space="preserve">octors, </w:t>
            </w:r>
            <w:r w:rsidR="002043E6">
              <w:t>n</w:t>
            </w:r>
            <w:r>
              <w:t xml:space="preserve">urses, </w:t>
            </w:r>
            <w:r w:rsidR="002043E6">
              <w:t>m</w:t>
            </w:r>
            <w:r>
              <w:t xml:space="preserve">idwives and </w:t>
            </w:r>
            <w:r w:rsidR="002043E6">
              <w:t>c</w:t>
            </w:r>
            <w:r>
              <w:t xml:space="preserve">ommunity </w:t>
            </w:r>
            <w:r w:rsidR="002043E6">
              <w:t>h</w:t>
            </w:r>
            <w:r>
              <w:t xml:space="preserve">ealth </w:t>
            </w:r>
            <w:r w:rsidR="002043E6">
              <w:t>w</w:t>
            </w:r>
            <w:r>
              <w:t>orkers</w:t>
            </w:r>
            <w:r w:rsidR="002043E6">
              <w:t>,</w:t>
            </w:r>
            <w:r>
              <w:t xml:space="preserve"> etc.  </w:t>
            </w:r>
          </w:p>
          <w:p w14:paraId="782A1789" w14:textId="77777777" w:rsidR="003E3F9D" w:rsidRDefault="003E3F9D" w:rsidP="002043E6">
            <w:r>
              <w:t>Please specify in the narrative box whether inpatient or outpatient services are requested.</w:t>
            </w:r>
          </w:p>
          <w:p w14:paraId="01D5EAD8" w14:textId="77777777" w:rsidR="003E3F9D" w:rsidRDefault="003E3F9D" w:rsidP="002043E6">
            <w:pPr>
              <w:rPr>
                <w:sz w:val="22"/>
                <w:szCs w:val="22"/>
              </w:rPr>
            </w:pPr>
          </w:p>
        </w:tc>
      </w:tr>
      <w:tr w:rsidR="003E3F9D" w:rsidRPr="004F5BBF" w14:paraId="0AEC4526"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tcPr>
          <w:p w14:paraId="1EFE05E7" w14:textId="78DB4677" w:rsidR="003E3F9D" w:rsidRDefault="003E3F9D" w:rsidP="002043E6">
            <w:r>
              <w:t xml:space="preserve">Mental </w:t>
            </w:r>
            <w:r w:rsidR="002043E6">
              <w:t>h</w:t>
            </w:r>
            <w:r>
              <w:t>ealth services</w:t>
            </w:r>
          </w:p>
          <w:p w14:paraId="12352EC0" w14:textId="77777777" w:rsidR="003E3F9D" w:rsidRDefault="003E3F9D" w:rsidP="002043E6"/>
        </w:tc>
        <w:tc>
          <w:tcPr>
            <w:tcW w:w="6568" w:type="dxa"/>
          </w:tcPr>
          <w:p w14:paraId="1D4F3D0D" w14:textId="77777777" w:rsidR="003E3F9D" w:rsidRDefault="003E3F9D" w:rsidP="002043E6">
            <w:r>
              <w:t xml:space="preserve">Category refers to: psychological interventions; clinical management of mental, neurological and substance use (MNS) disorders by specialised and non-specialised health care providers; and support to the caregivers of persons with MNS disorders.  </w:t>
            </w:r>
          </w:p>
          <w:p w14:paraId="03E5EDE3" w14:textId="77777777" w:rsidR="003E3F9D" w:rsidRDefault="003E3F9D" w:rsidP="002043E6">
            <w:r>
              <w:t>Please specify in the narrative box whether inpatient or outpatient services are requested.</w:t>
            </w:r>
          </w:p>
          <w:p w14:paraId="26E3C43E" w14:textId="77777777" w:rsidR="003E3F9D" w:rsidRDefault="003E3F9D" w:rsidP="002043E6">
            <w:pPr>
              <w:rPr>
                <w:sz w:val="22"/>
                <w:szCs w:val="22"/>
              </w:rPr>
            </w:pPr>
          </w:p>
        </w:tc>
      </w:tr>
      <w:tr w:rsidR="003E3F9D" w:rsidRPr="004F5BBF" w14:paraId="2CCE05A4" w14:textId="77777777" w:rsidTr="004F2A26">
        <w:trPr>
          <w:cnfStyle w:val="000000010000" w:firstRow="0" w:lastRow="0" w:firstColumn="0" w:lastColumn="0" w:oddVBand="0" w:evenVBand="0" w:oddHBand="0" w:evenHBand="1" w:firstRowFirstColumn="0" w:firstRowLastColumn="0" w:lastRowFirstColumn="0" w:lastRowLastColumn="0"/>
        </w:trPr>
        <w:tc>
          <w:tcPr>
            <w:tcW w:w="3652" w:type="dxa"/>
          </w:tcPr>
          <w:p w14:paraId="25256AA2" w14:textId="77777777" w:rsidR="003E3F9D" w:rsidRDefault="003E3F9D" w:rsidP="002043E6">
            <w:r>
              <w:t>Psychosocial activities</w:t>
            </w:r>
          </w:p>
          <w:p w14:paraId="27787DF1" w14:textId="77777777" w:rsidR="003E3F9D" w:rsidRDefault="003E3F9D" w:rsidP="002043E6"/>
        </w:tc>
        <w:tc>
          <w:tcPr>
            <w:tcW w:w="6568" w:type="dxa"/>
          </w:tcPr>
          <w:p w14:paraId="54844168" w14:textId="77777777" w:rsidR="003E3F9D" w:rsidRDefault="003E3F9D" w:rsidP="002043E6">
            <w:r>
              <w:t>This includes community, group and family support activities; child, women and youth friendly spaces; assistance to vulnerable individuals and families; and psycho-education for individuals and families.</w:t>
            </w:r>
          </w:p>
          <w:p w14:paraId="70CE1379" w14:textId="77777777" w:rsidR="003E3F9D" w:rsidRDefault="003E3F9D" w:rsidP="002043E6">
            <w:pPr>
              <w:rPr>
                <w:sz w:val="22"/>
                <w:szCs w:val="22"/>
              </w:rPr>
            </w:pPr>
          </w:p>
        </w:tc>
      </w:tr>
      <w:tr w:rsidR="003E3F9D" w:rsidRPr="004F5BBF" w14:paraId="5B791724"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tcPr>
          <w:p w14:paraId="76BB21A4" w14:textId="77777777" w:rsidR="003E3F9D" w:rsidRDefault="003E3F9D" w:rsidP="002043E6">
            <w:r>
              <w:t>Nutrition</w:t>
            </w:r>
          </w:p>
          <w:p w14:paraId="04069235" w14:textId="77777777" w:rsidR="003E3F9D" w:rsidRDefault="003E3F9D" w:rsidP="002043E6"/>
        </w:tc>
        <w:tc>
          <w:tcPr>
            <w:tcW w:w="6568" w:type="dxa"/>
          </w:tcPr>
          <w:p w14:paraId="0B23B806" w14:textId="77777777" w:rsidR="003E3F9D" w:rsidRDefault="003E3F9D" w:rsidP="002043E6">
            <w:r>
              <w:t>Mother-baby groups, promotion of breastfeeding practices, therapeutic-feeding for severe and/ or acute malnutrition.</w:t>
            </w:r>
          </w:p>
          <w:p w14:paraId="74577D91" w14:textId="77777777" w:rsidR="003E3F9D" w:rsidRDefault="003E3F9D" w:rsidP="002043E6">
            <w:pPr>
              <w:rPr>
                <w:sz w:val="22"/>
                <w:szCs w:val="22"/>
              </w:rPr>
            </w:pPr>
          </w:p>
        </w:tc>
      </w:tr>
      <w:tr w:rsidR="003E3F9D" w:rsidRPr="004F5BBF" w14:paraId="7981D194" w14:textId="77777777" w:rsidTr="004F2A26">
        <w:trPr>
          <w:cnfStyle w:val="000000010000" w:firstRow="0" w:lastRow="0" w:firstColumn="0" w:lastColumn="0" w:oddVBand="0" w:evenVBand="0" w:oddHBand="0" w:evenHBand="1" w:firstRowFirstColumn="0" w:firstRowLastColumn="0" w:lastRowFirstColumn="0" w:lastRowLastColumn="0"/>
        </w:trPr>
        <w:tc>
          <w:tcPr>
            <w:tcW w:w="3652" w:type="dxa"/>
          </w:tcPr>
          <w:p w14:paraId="4F799678" w14:textId="77777777" w:rsidR="003E3F9D" w:rsidRDefault="003E3F9D" w:rsidP="002043E6">
            <w:r>
              <w:t>Protection support/ services</w:t>
            </w:r>
          </w:p>
          <w:p w14:paraId="068E63FF" w14:textId="77777777" w:rsidR="003E3F9D" w:rsidRDefault="003E3F9D" w:rsidP="002043E6">
            <w:pPr>
              <w:rPr>
                <w:sz w:val="22"/>
                <w:szCs w:val="22"/>
              </w:rPr>
            </w:pPr>
          </w:p>
        </w:tc>
        <w:tc>
          <w:tcPr>
            <w:tcW w:w="6568" w:type="dxa"/>
          </w:tcPr>
          <w:p w14:paraId="1F9EDE6B" w14:textId="77777777" w:rsidR="003E3F9D" w:rsidRDefault="003E3F9D" w:rsidP="002043E6">
            <w:r>
              <w:t>Protection includes mine action and mine risk education, child protection and sexual and gender based violence.  Protection support/ services covers protection monitoring, specific services for persons with disabilities, survivors of sexual and gender based violence, survivors of torture, targeted programmes for children associated with armed groups/ forces, child labour and case management services for children and SGBV survivors.</w:t>
            </w:r>
          </w:p>
          <w:p w14:paraId="2CC76BDD" w14:textId="77777777" w:rsidR="003E3F9D" w:rsidRDefault="003E3F9D" w:rsidP="002043E6">
            <w:pPr>
              <w:rPr>
                <w:sz w:val="22"/>
                <w:szCs w:val="22"/>
              </w:rPr>
            </w:pPr>
          </w:p>
        </w:tc>
      </w:tr>
      <w:tr w:rsidR="003E3F9D" w:rsidRPr="004F5BBF" w14:paraId="1A648E85"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hideMark/>
          </w:tcPr>
          <w:p w14:paraId="045201DF" w14:textId="77777777" w:rsidR="003E3F9D" w:rsidRDefault="003E3F9D" w:rsidP="002043E6">
            <w:pPr>
              <w:rPr>
                <w:sz w:val="22"/>
                <w:szCs w:val="22"/>
              </w:rPr>
            </w:pPr>
            <w:r>
              <w:t>Family tracing services</w:t>
            </w:r>
          </w:p>
        </w:tc>
        <w:tc>
          <w:tcPr>
            <w:tcW w:w="6568" w:type="dxa"/>
          </w:tcPr>
          <w:p w14:paraId="591E7917" w14:textId="77777777" w:rsidR="003E3F9D" w:rsidRDefault="003E3F9D" w:rsidP="002043E6">
            <w:r>
              <w:t>Restoring family links; reunification services; best interest assessment (BIA) and alternative care for unaccompanied and separated children.</w:t>
            </w:r>
          </w:p>
          <w:p w14:paraId="01184039" w14:textId="77777777" w:rsidR="003E3F9D" w:rsidRDefault="003E3F9D" w:rsidP="002043E6">
            <w:pPr>
              <w:rPr>
                <w:sz w:val="22"/>
                <w:szCs w:val="22"/>
              </w:rPr>
            </w:pPr>
          </w:p>
        </w:tc>
      </w:tr>
      <w:tr w:rsidR="003E3F9D" w:rsidRPr="004F5BBF" w14:paraId="2D56EB50" w14:textId="77777777" w:rsidTr="004F2A26">
        <w:trPr>
          <w:cnfStyle w:val="000000010000" w:firstRow="0" w:lastRow="0" w:firstColumn="0" w:lastColumn="0" w:oddVBand="0" w:evenVBand="0" w:oddHBand="0" w:evenHBand="1" w:firstRowFirstColumn="0" w:firstRowLastColumn="0" w:lastRowFirstColumn="0" w:lastRowLastColumn="0"/>
        </w:trPr>
        <w:tc>
          <w:tcPr>
            <w:tcW w:w="3652" w:type="dxa"/>
          </w:tcPr>
          <w:p w14:paraId="1EBC468E" w14:textId="77777777" w:rsidR="003E3F9D" w:rsidRDefault="003E3F9D" w:rsidP="002043E6">
            <w:r>
              <w:t>Any contact or other restrictions (Y/N)</w:t>
            </w:r>
          </w:p>
          <w:p w14:paraId="37EB8A71" w14:textId="77777777" w:rsidR="003E3F9D" w:rsidRDefault="003E3F9D" w:rsidP="002043E6">
            <w:pPr>
              <w:rPr>
                <w:sz w:val="22"/>
                <w:szCs w:val="22"/>
              </w:rPr>
            </w:pPr>
          </w:p>
        </w:tc>
        <w:tc>
          <w:tcPr>
            <w:tcW w:w="6568" w:type="dxa"/>
          </w:tcPr>
          <w:p w14:paraId="622AF2DE" w14:textId="0F2B3367" w:rsidR="003E3F9D" w:rsidRDefault="003E3F9D" w:rsidP="002043E6">
            <w:r>
              <w:t>This question relates to the protection of the client being referred and the principle of ‘Do No Harm</w:t>
            </w:r>
            <w:r w:rsidR="002043E6">
              <w:t>.</w:t>
            </w:r>
            <w:r>
              <w:t>’  In some cases, (such as persons with mental health disorders, survivors of sexual and gender based violence, or in cases of child protection), there may be certain restrictions on how to contact the client and how to provide services/ support to ensure that you are not causing additional harm.  This is important in protection-related cases when the perpetrator maybe a family or a community member, and when working with persons with mental health problems to minimise any related stigma and to ensure confidentiality.  In such situations, the client may request that she/ he be contacted through a close friend, another relative or a trusted community member, or through another medium such as via e-mail, rather than through the telephone. Please write any such concerns or restrictions in the space provided on the form.</w:t>
            </w:r>
          </w:p>
          <w:p w14:paraId="24B420B1" w14:textId="77777777" w:rsidR="003E3F9D" w:rsidRDefault="003E3F9D" w:rsidP="002043E6">
            <w:pPr>
              <w:rPr>
                <w:sz w:val="22"/>
                <w:szCs w:val="22"/>
              </w:rPr>
            </w:pPr>
          </w:p>
        </w:tc>
      </w:tr>
      <w:tr w:rsidR="003E3F9D" w:rsidRPr="004F5BBF" w14:paraId="6942E760" w14:textId="77777777" w:rsidTr="004F2A26">
        <w:trPr>
          <w:cnfStyle w:val="000000100000" w:firstRow="0" w:lastRow="0" w:firstColumn="0" w:lastColumn="0" w:oddVBand="0" w:evenVBand="0" w:oddHBand="1" w:evenHBand="0" w:firstRowFirstColumn="0" w:firstRowLastColumn="0" w:lastRowFirstColumn="0" w:lastRowLastColumn="0"/>
        </w:trPr>
        <w:tc>
          <w:tcPr>
            <w:tcW w:w="3652" w:type="dxa"/>
            <w:hideMark/>
          </w:tcPr>
          <w:p w14:paraId="7A8E1AB3" w14:textId="77777777" w:rsidR="003E3F9D" w:rsidRDefault="003E3F9D" w:rsidP="002043E6">
            <w:pPr>
              <w:rPr>
                <w:sz w:val="22"/>
                <w:szCs w:val="22"/>
              </w:rPr>
            </w:pPr>
            <w:r>
              <w:t>Information agencies agree to exchange in follow up</w:t>
            </w:r>
          </w:p>
        </w:tc>
        <w:tc>
          <w:tcPr>
            <w:tcW w:w="6568" w:type="dxa"/>
          </w:tcPr>
          <w:p w14:paraId="38A33F89" w14:textId="77777777" w:rsidR="003E3F9D" w:rsidRDefault="003E3F9D" w:rsidP="002043E6">
            <w:r>
              <w:t xml:space="preserve">In functioning referral systems, there is often a need for an exchange of information between the referring agency and the receiving agency.  In most situations this is just a confirmation receipt for a referral, but in other situations additional information exchange maybe required, whilst respecting the client’s wishes for confidentiality (e.g., if one agency is providing case management services and is responsible for coordinating a client’s referrals).  </w:t>
            </w:r>
          </w:p>
          <w:p w14:paraId="69C94402" w14:textId="77777777" w:rsidR="003E3F9D" w:rsidRDefault="003E3F9D" w:rsidP="002043E6">
            <w:pPr>
              <w:rPr>
                <w:sz w:val="22"/>
                <w:szCs w:val="22"/>
              </w:rPr>
            </w:pPr>
          </w:p>
        </w:tc>
      </w:tr>
    </w:tbl>
    <w:p w14:paraId="46B3483C" w14:textId="77777777" w:rsidR="003E3F9D" w:rsidRDefault="003E3F9D" w:rsidP="003E3F9D">
      <w:pPr>
        <w:rPr>
          <w:rFonts w:asciiTheme="minorHAnsi" w:hAnsiTheme="minorHAnsi"/>
          <w:sz w:val="22"/>
          <w:szCs w:val="22"/>
          <w:lang w:val="en-GB" w:eastAsia="da-DK"/>
        </w:rPr>
      </w:pPr>
    </w:p>
    <w:p w14:paraId="66E6F106" w14:textId="77777777" w:rsidR="003E3F9D" w:rsidRDefault="003E3F9D" w:rsidP="003E3F9D">
      <w:pPr>
        <w:rPr>
          <w:lang w:val="en-GB"/>
        </w:rPr>
      </w:pPr>
    </w:p>
    <w:p w14:paraId="44B95B1B" w14:textId="77777777" w:rsidR="003E3F9D" w:rsidRDefault="003E3F9D" w:rsidP="003E3F9D">
      <w:pPr>
        <w:rPr>
          <w:lang w:val="en-GB" w:eastAsia="da-DK"/>
        </w:rPr>
        <w:sectPr w:rsidR="003E3F9D" w:rsidSect="00BA4FF4">
          <w:pgSz w:w="11906" w:h="16838"/>
          <w:pgMar w:top="2353" w:right="1701" w:bottom="1701" w:left="1701" w:header="709" w:footer="709" w:gutter="0"/>
          <w:cols w:space="708"/>
          <w:noEndnote/>
          <w:titlePg/>
          <w:docGrid w:linePitch="272"/>
        </w:sectPr>
      </w:pPr>
    </w:p>
    <w:p w14:paraId="15E8F22E" w14:textId="77777777" w:rsidR="002E7EE2" w:rsidRPr="002E7EE2" w:rsidRDefault="002E7EE2" w:rsidP="003E3F9D">
      <w:pPr>
        <w:pStyle w:val="Heading3"/>
        <w:rPr>
          <w:rFonts w:eastAsia="Times New Roman"/>
          <w:lang w:val="en-GB" w:eastAsia="da-DK"/>
        </w:rPr>
      </w:pPr>
      <w:bookmarkStart w:id="140" w:name="_Toc476230859"/>
      <w:bookmarkStart w:id="141" w:name="_Toc513548101"/>
      <w:r w:rsidRPr="002E7EE2">
        <w:rPr>
          <w:rFonts w:eastAsia="Times New Roman"/>
          <w:lang w:val="en-GB" w:eastAsia="da-DK"/>
        </w:rPr>
        <w:t>REFERRING AGENCY COPY</w:t>
      </w:r>
      <w:bookmarkEnd w:id="140"/>
      <w:bookmarkEnd w:id="141"/>
    </w:p>
    <w:p w14:paraId="249F7A3F" w14:textId="77777777" w:rsidR="002E7EE2" w:rsidRPr="002E7EE2" w:rsidRDefault="002E7EE2" w:rsidP="002E7EE2">
      <w:pPr>
        <w:spacing w:before="120"/>
        <w:jc w:val="center"/>
        <w:rPr>
          <w:rFonts w:ascii="Calibri" w:eastAsia="Times New Roman" w:hAnsi="Calibri" w:cs="Arial"/>
          <w:szCs w:val="20"/>
          <w:lang w:val="en-GB" w:eastAsia="da-DK"/>
        </w:rPr>
      </w:pPr>
    </w:p>
    <w:p w14:paraId="15218AD2" w14:textId="77777777" w:rsidR="002E7EE2" w:rsidRPr="002E7EE2" w:rsidRDefault="002E7EE2" w:rsidP="002E7EE2">
      <w:pPr>
        <w:spacing w:after="60"/>
        <w:jc w:val="center"/>
        <w:rPr>
          <w:rFonts w:ascii="Calibri" w:eastAsia="Times New Roman" w:hAnsi="Calibri" w:cs="Arial"/>
          <w:szCs w:val="20"/>
          <w:lang w:val="en-GB" w:eastAsia="da-DK"/>
        </w:rPr>
      </w:pP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Routine </w:t>
      </w:r>
      <w:r w:rsidRPr="002E7EE2">
        <w:rPr>
          <w:rFonts w:ascii="Calibri" w:eastAsia="Times New Roman" w:hAnsi="Calibri" w:cs="Arial"/>
          <w:szCs w:val="20"/>
          <w:lang w:val="en-GB" w:eastAsia="da-DK"/>
        </w:rPr>
        <w:tab/>
      </w: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Urgent     </w:t>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t xml:space="preserve">  Date of Referral (DD/MM/YY): __________________</w:t>
      </w: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115" w:type="dxa"/>
          <w:right w:w="115" w:type="dxa"/>
        </w:tblCellMar>
        <w:tblLook w:val="04A0" w:firstRow="1" w:lastRow="0" w:firstColumn="1" w:lastColumn="0" w:noHBand="0" w:noVBand="1"/>
      </w:tblPr>
      <w:tblGrid>
        <w:gridCol w:w="5461"/>
        <w:gridCol w:w="5461"/>
      </w:tblGrid>
      <w:tr w:rsidR="002E7EE2" w:rsidRPr="002E7EE2" w14:paraId="5355BAC5" w14:textId="77777777" w:rsidTr="002E7EE2">
        <w:trPr>
          <w:trHeight w:val="121"/>
        </w:trPr>
        <w:tc>
          <w:tcPr>
            <w:tcW w:w="5461" w:type="dxa"/>
            <w:shd w:val="clear" w:color="auto" w:fill="D9D9D9" w:themeFill="background1" w:themeFillShade="D9"/>
          </w:tcPr>
          <w:p w14:paraId="42D75C27" w14:textId="77777777" w:rsidR="002E7EE2" w:rsidRPr="002E7EE2" w:rsidRDefault="002E7EE2" w:rsidP="002E7EE2">
            <w:pPr>
              <w:jc w:val="center"/>
              <w:rPr>
                <w:rFonts w:ascii="Calibri" w:hAnsi="Calibri" w:cs="Arial"/>
                <w:szCs w:val="20"/>
              </w:rPr>
            </w:pPr>
            <w:r w:rsidRPr="002E7EE2">
              <w:rPr>
                <w:rFonts w:ascii="Calibri" w:hAnsi="Calibri" w:cs="Arial"/>
                <w:szCs w:val="20"/>
              </w:rPr>
              <w:t>Referring Agency</w:t>
            </w:r>
          </w:p>
        </w:tc>
        <w:tc>
          <w:tcPr>
            <w:tcW w:w="5461" w:type="dxa"/>
            <w:shd w:val="clear" w:color="auto" w:fill="D9D9D9" w:themeFill="background1" w:themeFillShade="D9"/>
          </w:tcPr>
          <w:p w14:paraId="5AF7110B" w14:textId="77777777" w:rsidR="002E7EE2" w:rsidRPr="002E7EE2" w:rsidRDefault="002E7EE2" w:rsidP="002E7EE2">
            <w:pPr>
              <w:jc w:val="center"/>
              <w:rPr>
                <w:rFonts w:ascii="Calibri" w:hAnsi="Calibri" w:cs="Arial"/>
                <w:szCs w:val="20"/>
              </w:rPr>
            </w:pPr>
            <w:r w:rsidRPr="002E7EE2">
              <w:rPr>
                <w:rFonts w:ascii="Calibri" w:hAnsi="Calibri" w:cs="Arial"/>
                <w:szCs w:val="20"/>
              </w:rPr>
              <w:t>Receiving Agency</w:t>
            </w:r>
          </w:p>
        </w:tc>
      </w:tr>
      <w:tr w:rsidR="002E7EE2" w:rsidRPr="002E7EE2" w14:paraId="75AAE55D" w14:textId="77777777" w:rsidTr="002E7EE2">
        <w:trPr>
          <w:trHeight w:val="1363"/>
        </w:trPr>
        <w:tc>
          <w:tcPr>
            <w:tcW w:w="5461" w:type="dxa"/>
          </w:tcPr>
          <w:p w14:paraId="1AEB075D"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45862E9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____________________________________________</w:t>
            </w:r>
          </w:p>
          <w:p w14:paraId="47B5117F"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086CFE0C"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585ABBB8"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Location:_____________________________________________</w:t>
            </w:r>
          </w:p>
        </w:tc>
        <w:tc>
          <w:tcPr>
            <w:tcW w:w="5461" w:type="dxa"/>
          </w:tcPr>
          <w:p w14:paraId="2BE065E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5AB108A8"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(if known): ____________________________________</w:t>
            </w:r>
          </w:p>
          <w:p w14:paraId="54A5FD68"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7EF75997"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7234FBC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Location: ____________________________________________</w:t>
            </w:r>
          </w:p>
        </w:tc>
      </w:tr>
    </w:tbl>
    <w:p w14:paraId="382E214A" w14:textId="77777777" w:rsidR="002E7EE2" w:rsidRPr="002E7EE2" w:rsidRDefault="002E7EE2" w:rsidP="002E7EE2">
      <w:pPr>
        <w:rPr>
          <w:rFonts w:ascii="Calibri" w:eastAsia="Times New Roman" w:hAnsi="Calibri" w:cs="Arial"/>
          <w:szCs w:val="20"/>
          <w:lang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CellMar>
          <w:left w:w="115" w:type="dxa"/>
          <w:right w:w="115" w:type="dxa"/>
        </w:tblCellMar>
        <w:tblLook w:val="04A0" w:firstRow="1" w:lastRow="0" w:firstColumn="1" w:lastColumn="0" w:noHBand="0" w:noVBand="1"/>
      </w:tblPr>
      <w:tblGrid>
        <w:gridCol w:w="7"/>
        <w:gridCol w:w="5404"/>
        <w:gridCol w:w="50"/>
        <w:gridCol w:w="2214"/>
        <w:gridCol w:w="3236"/>
        <w:gridCol w:w="12"/>
      </w:tblGrid>
      <w:tr w:rsidR="002E7EE2" w:rsidRPr="002E7EE2" w14:paraId="4746C3F4" w14:textId="77777777" w:rsidTr="002E7EE2">
        <w:trPr>
          <w:trHeight w:val="157"/>
        </w:trPr>
        <w:tc>
          <w:tcPr>
            <w:tcW w:w="10923" w:type="dxa"/>
            <w:gridSpan w:val="6"/>
            <w:shd w:val="clear" w:color="auto" w:fill="D9D9D9" w:themeFill="background1" w:themeFillShade="D9"/>
          </w:tcPr>
          <w:p w14:paraId="5CBFDB23" w14:textId="77777777" w:rsidR="002E7EE2" w:rsidRPr="002E7EE2" w:rsidRDefault="002E7EE2" w:rsidP="002E7EE2">
            <w:pPr>
              <w:jc w:val="center"/>
              <w:rPr>
                <w:rFonts w:ascii="Calibri" w:hAnsi="Calibri" w:cs="Arial"/>
                <w:szCs w:val="20"/>
              </w:rPr>
            </w:pPr>
            <w:r w:rsidRPr="002E7EE2">
              <w:rPr>
                <w:rFonts w:ascii="Calibri" w:hAnsi="Calibri" w:cs="Arial"/>
                <w:szCs w:val="20"/>
              </w:rPr>
              <w:t>Client Information</w:t>
            </w:r>
          </w:p>
        </w:tc>
      </w:tr>
      <w:tr w:rsidR="002E7EE2" w:rsidRPr="002E7EE2" w14:paraId="67AE8EEE" w14:textId="77777777" w:rsidTr="002E7EE2">
        <w:trPr>
          <w:trHeight w:val="778"/>
        </w:trPr>
        <w:tc>
          <w:tcPr>
            <w:tcW w:w="5461" w:type="dxa"/>
            <w:gridSpan w:val="3"/>
          </w:tcPr>
          <w:p w14:paraId="00D8333F"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Name: _____________________________________________</w:t>
            </w:r>
          </w:p>
          <w:p w14:paraId="0132B5EE"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Address: ____________________________________________</w:t>
            </w:r>
          </w:p>
          <w:p w14:paraId="117A2E3A"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Phone: _____________________________________________</w:t>
            </w:r>
          </w:p>
        </w:tc>
        <w:tc>
          <w:tcPr>
            <w:tcW w:w="2214" w:type="dxa"/>
          </w:tcPr>
          <w:p w14:paraId="174C1FFB"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DOB: _______________</w:t>
            </w:r>
          </w:p>
          <w:p w14:paraId="5E738E27"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Sex: ________________</w:t>
            </w:r>
          </w:p>
        </w:tc>
        <w:tc>
          <w:tcPr>
            <w:tcW w:w="3248" w:type="dxa"/>
            <w:gridSpan w:val="2"/>
          </w:tcPr>
          <w:p w14:paraId="12214593"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Nationality: ____________________</w:t>
            </w:r>
          </w:p>
          <w:p w14:paraId="2176DAA4"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 xml:space="preserve">Language: _____________________ </w:t>
            </w:r>
            <w:r w:rsidRPr="002E7EE2">
              <w:rPr>
                <w:rFonts w:ascii="Calibri" w:hAnsi="Calibri" w:cs="Arial"/>
                <w:szCs w:val="20"/>
                <w:lang w:val="en-GB"/>
              </w:rPr>
              <w:t>ID Number: ____________________</w:t>
            </w:r>
          </w:p>
        </w:tc>
      </w:tr>
      <w:tr w:rsidR="002E7EE2" w:rsidRPr="002E7EE2" w14:paraId="157CB691"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546"/>
        </w:trPr>
        <w:tc>
          <w:tcPr>
            <w:tcW w:w="5404" w:type="dxa"/>
            <w:tcBorders>
              <w:top w:val="single" w:sz="2" w:space="0" w:color="808080" w:themeColor="background1" w:themeShade="80"/>
            </w:tcBorders>
          </w:tcPr>
          <w:p w14:paraId="2EAE39FF"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i/>
                <w:szCs w:val="20"/>
                <w:lang w:val="en-GB"/>
              </w:rPr>
              <w:t>If Client Is a Minor (under 18 years)</w:t>
            </w:r>
          </w:p>
          <w:p w14:paraId="6CF3B6F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Name of primary caregiver:____________________________</w:t>
            </w:r>
          </w:p>
          <w:p w14:paraId="5CBE0414"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Relationship to child: _________________________________</w:t>
            </w:r>
          </w:p>
        </w:tc>
        <w:tc>
          <w:tcPr>
            <w:tcW w:w="5500" w:type="dxa"/>
            <w:gridSpan w:val="3"/>
            <w:tcBorders>
              <w:top w:val="single" w:sz="2" w:space="0" w:color="808080" w:themeColor="background1" w:themeShade="80"/>
            </w:tcBorders>
          </w:tcPr>
          <w:p w14:paraId="00AF6CE1" w14:textId="77777777" w:rsidR="002E7EE2" w:rsidRPr="002E7EE2" w:rsidRDefault="002E7EE2" w:rsidP="002E7EE2">
            <w:pPr>
              <w:spacing w:line="276" w:lineRule="auto"/>
              <w:rPr>
                <w:rFonts w:ascii="Calibri" w:hAnsi="Calibri" w:cs="Arial"/>
                <w:szCs w:val="20"/>
                <w:lang w:val="en-GB"/>
              </w:rPr>
            </w:pPr>
          </w:p>
          <w:p w14:paraId="64F09FA5"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Contact information for caregiver: ________________________</w:t>
            </w:r>
          </w:p>
          <w:p w14:paraId="7E2967B6" w14:textId="77777777" w:rsidR="002E7EE2" w:rsidRPr="002E7EE2" w:rsidRDefault="002E7EE2" w:rsidP="002E7EE2">
            <w:pPr>
              <w:spacing w:line="276" w:lineRule="auto"/>
              <w:rPr>
                <w:rFonts w:ascii="Calibri" w:hAnsi="Calibri" w:cs="Arial"/>
                <w:szCs w:val="20"/>
              </w:rPr>
            </w:pPr>
          </w:p>
        </w:tc>
      </w:tr>
      <w:tr w:rsidR="002E7EE2" w:rsidRPr="004F5BBF" w14:paraId="51172479"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273"/>
        </w:trPr>
        <w:tc>
          <w:tcPr>
            <w:tcW w:w="10904" w:type="dxa"/>
            <w:gridSpan w:val="4"/>
          </w:tcPr>
          <w:p w14:paraId="6C749F7B"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 xml:space="preserve">Caregiver is informed of referral?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explain)________________________________________________________</w:t>
            </w:r>
          </w:p>
        </w:tc>
      </w:tr>
    </w:tbl>
    <w:p w14:paraId="7FDF1A48" w14:textId="77777777" w:rsidR="002E7EE2" w:rsidRPr="002E7EE2" w:rsidRDefault="002E7EE2" w:rsidP="002E7EE2">
      <w:pPr>
        <w:rPr>
          <w:rFonts w:ascii="Calibri" w:eastAsia="Times New Roman" w:hAnsi="Calibri" w:cs="Arial"/>
          <w:szCs w:val="20"/>
          <w:lang w:val="en-GB" w:eastAsia="da-DK"/>
        </w:rPr>
      </w:pPr>
    </w:p>
    <w:tbl>
      <w:tblPr>
        <w:tblStyle w:val="TableGrid6"/>
        <w:tblpPr w:leftFromText="141" w:rightFromText="141" w:vertAnchor="text" w:horzAnchor="margin" w:tblpY="72"/>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5454"/>
        <w:gridCol w:w="5454"/>
      </w:tblGrid>
      <w:tr w:rsidR="002E7EE2" w:rsidRPr="004F5BBF" w14:paraId="7E5778E3" w14:textId="77777777" w:rsidTr="002E7EE2">
        <w:trPr>
          <w:trHeight w:val="95"/>
        </w:trPr>
        <w:tc>
          <w:tcPr>
            <w:tcW w:w="10908" w:type="dxa"/>
            <w:gridSpan w:val="2"/>
            <w:shd w:val="clear" w:color="auto" w:fill="D9D9D9" w:themeFill="background1" w:themeFillShade="D9"/>
          </w:tcPr>
          <w:p w14:paraId="2D0044AD"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Background Information/Reason for Referral: (problem description, duration, frequency, etc.) and Services Already Provided</w:t>
            </w:r>
          </w:p>
        </w:tc>
      </w:tr>
      <w:tr w:rsidR="002E7EE2" w:rsidRPr="004F5BBF" w14:paraId="515A8E7C" w14:textId="77777777" w:rsidTr="002E7EE2">
        <w:trPr>
          <w:trHeight w:val="449"/>
        </w:trPr>
        <w:tc>
          <w:tcPr>
            <w:tcW w:w="5454" w:type="dxa"/>
            <w:shd w:val="clear" w:color="auto" w:fill="auto"/>
          </w:tcPr>
          <w:p w14:paraId="7CC586B6"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informed of the referral?  </w:t>
            </w:r>
          </w:p>
          <w:p w14:paraId="40CDE3D6"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 below)</w:t>
            </w:r>
          </w:p>
        </w:tc>
        <w:tc>
          <w:tcPr>
            <w:tcW w:w="5454" w:type="dxa"/>
            <w:shd w:val="clear" w:color="auto" w:fill="auto"/>
          </w:tcPr>
          <w:p w14:paraId="35AA5BFD" w14:textId="096D6E7D"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referred to any other organizations?  </w:t>
            </w:r>
          </w:p>
          <w:p w14:paraId="6397CB2E"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 below)</w:t>
            </w:r>
          </w:p>
        </w:tc>
      </w:tr>
      <w:tr w:rsidR="002E7EE2" w:rsidRPr="004F5BBF" w14:paraId="2F72CD66" w14:textId="77777777" w:rsidTr="002E7EE2">
        <w:trPr>
          <w:trHeight w:val="634"/>
        </w:trPr>
        <w:tc>
          <w:tcPr>
            <w:tcW w:w="10908" w:type="dxa"/>
            <w:gridSpan w:val="2"/>
          </w:tcPr>
          <w:p w14:paraId="1A18FEAB" w14:textId="77777777" w:rsidR="002E7EE2" w:rsidRPr="002E7EE2" w:rsidRDefault="002E7EE2" w:rsidP="002E7EE2">
            <w:pPr>
              <w:rPr>
                <w:rFonts w:ascii="Calibri" w:hAnsi="Calibri" w:cs="Arial"/>
                <w:szCs w:val="20"/>
                <w:lang w:val="en-GB"/>
              </w:rPr>
            </w:pPr>
          </w:p>
          <w:p w14:paraId="4BEEB4DF" w14:textId="77777777" w:rsidR="002E7EE2" w:rsidRPr="002E7EE2" w:rsidRDefault="002E7EE2" w:rsidP="002E7EE2">
            <w:pPr>
              <w:rPr>
                <w:rFonts w:ascii="Calibri" w:hAnsi="Calibri" w:cs="Arial"/>
                <w:szCs w:val="20"/>
                <w:lang w:val="en-GB"/>
              </w:rPr>
            </w:pPr>
          </w:p>
          <w:p w14:paraId="1F9DA52E" w14:textId="77777777" w:rsidR="002E7EE2" w:rsidRPr="002E7EE2" w:rsidRDefault="002E7EE2" w:rsidP="002E7EE2">
            <w:pPr>
              <w:rPr>
                <w:rFonts w:ascii="Calibri" w:hAnsi="Calibri" w:cs="Arial"/>
                <w:szCs w:val="20"/>
                <w:lang w:val="en-GB"/>
              </w:rPr>
            </w:pPr>
          </w:p>
          <w:p w14:paraId="7DD6AB33" w14:textId="77777777" w:rsidR="002E7EE2" w:rsidRPr="002E7EE2" w:rsidRDefault="002E7EE2" w:rsidP="002E7EE2">
            <w:pPr>
              <w:rPr>
                <w:rFonts w:ascii="Calibri" w:hAnsi="Calibri" w:cs="Arial"/>
                <w:szCs w:val="20"/>
                <w:lang w:val="en-GB"/>
              </w:rPr>
            </w:pPr>
          </w:p>
        </w:tc>
      </w:tr>
    </w:tbl>
    <w:p w14:paraId="623E7DEC" w14:textId="77777777" w:rsidR="002E7EE2" w:rsidRPr="002E7EE2" w:rsidRDefault="002E7EE2" w:rsidP="002E7EE2">
      <w:pPr>
        <w:rPr>
          <w:rFonts w:ascii="Calibri" w:eastAsia="Times New Roman" w:hAnsi="Calibri" w:cs="Arial"/>
          <w:szCs w:val="20"/>
          <w:lang w:val="en-GB" w:eastAsia="da-DK"/>
        </w:rPr>
      </w:pPr>
    </w:p>
    <w:tbl>
      <w:tblPr>
        <w:tblW w:w="10888" w:type="dxa"/>
        <w:tblBorders>
          <w:top w:val="single" w:sz="2" w:space="0" w:color="808080"/>
          <w:left w:val="single" w:sz="2" w:space="0" w:color="808080"/>
          <w:bottom w:val="single" w:sz="2" w:space="0" w:color="808080"/>
          <w:right w:val="single" w:sz="2" w:space="0" w:color="808080"/>
          <w:insideH w:val="single" w:sz="2" w:space="0" w:color="808080"/>
        </w:tblBorders>
        <w:tblCellMar>
          <w:left w:w="115" w:type="dxa"/>
          <w:right w:w="115" w:type="dxa"/>
        </w:tblCellMar>
        <w:tblLook w:val="00A0" w:firstRow="1" w:lastRow="0" w:firstColumn="1" w:lastColumn="0" w:noHBand="0" w:noVBand="0"/>
      </w:tblPr>
      <w:tblGrid>
        <w:gridCol w:w="3485"/>
        <w:gridCol w:w="3485"/>
        <w:gridCol w:w="3918"/>
      </w:tblGrid>
      <w:tr w:rsidR="002E7EE2" w:rsidRPr="002E7EE2" w14:paraId="2CEA9069" w14:textId="77777777" w:rsidTr="002E7EE2">
        <w:trPr>
          <w:trHeight w:val="95"/>
        </w:trPr>
        <w:tc>
          <w:tcPr>
            <w:tcW w:w="10888" w:type="dxa"/>
            <w:gridSpan w:val="3"/>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14:paraId="1271A599"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Services Requested:</w:t>
            </w:r>
          </w:p>
        </w:tc>
      </w:tr>
      <w:tr w:rsidR="002E7EE2" w:rsidRPr="00CB1997" w14:paraId="1942A065" w14:textId="77777777" w:rsidTr="002E7EE2">
        <w:trPr>
          <w:trHeight w:val="1082"/>
        </w:trPr>
        <w:tc>
          <w:tcPr>
            <w:tcW w:w="3485" w:type="dxa"/>
            <w:tcBorders>
              <w:top w:val="single" w:sz="2" w:space="0" w:color="808080"/>
              <w:left w:val="single" w:sz="2" w:space="0" w:color="808080"/>
              <w:bottom w:val="single" w:sz="2" w:space="0" w:color="808080"/>
              <w:right w:val="single" w:sz="2" w:space="0" w:color="808080"/>
            </w:tcBorders>
          </w:tcPr>
          <w:p w14:paraId="3DB2DDF7"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Health care</w:t>
            </w:r>
          </w:p>
          <w:p w14:paraId="11FA340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Mental Health services</w:t>
            </w:r>
          </w:p>
          <w:p w14:paraId="46ABE96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Psychosocial activities</w:t>
            </w:r>
          </w:p>
          <w:p w14:paraId="4C2713D3"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Rehabilitation</w:t>
            </w:r>
          </w:p>
          <w:p w14:paraId="123070F4"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rtl/>
                <w:lang w:val="en-GB" w:eastAsia="da-DK"/>
              </w:rPr>
            </w:pPr>
          </w:p>
        </w:tc>
        <w:tc>
          <w:tcPr>
            <w:tcW w:w="3485" w:type="dxa"/>
            <w:tcBorders>
              <w:top w:val="single" w:sz="2" w:space="0" w:color="808080"/>
              <w:left w:val="single" w:sz="2" w:space="0" w:color="808080"/>
              <w:bottom w:val="single" w:sz="2" w:space="0" w:color="808080"/>
              <w:right w:val="single" w:sz="2" w:space="0" w:color="808080"/>
            </w:tcBorders>
          </w:tcPr>
          <w:p w14:paraId="6769F84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Education</w:t>
            </w:r>
          </w:p>
          <w:p w14:paraId="6767ED53"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Shelter</w:t>
            </w:r>
          </w:p>
          <w:p w14:paraId="1908884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Material Assistance</w:t>
            </w:r>
          </w:p>
          <w:p w14:paraId="7761FB8A"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Nutrition</w:t>
            </w:r>
          </w:p>
          <w:p w14:paraId="04FBC9DC"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Financial Assistance</w:t>
            </w:r>
          </w:p>
        </w:tc>
        <w:tc>
          <w:tcPr>
            <w:tcW w:w="3918" w:type="dxa"/>
            <w:tcBorders>
              <w:top w:val="single" w:sz="2" w:space="0" w:color="808080"/>
              <w:left w:val="single" w:sz="2" w:space="0" w:color="808080"/>
              <w:bottom w:val="single" w:sz="2" w:space="0" w:color="808080"/>
              <w:right w:val="single" w:sz="2" w:space="0" w:color="808080"/>
            </w:tcBorders>
          </w:tcPr>
          <w:p w14:paraId="4A7B9F9D"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Protection support/ services</w:t>
            </w:r>
          </w:p>
          <w:p w14:paraId="03A727B3"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Community Centre/ Social Services</w:t>
            </w:r>
          </w:p>
          <w:p w14:paraId="3EAAB374"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Family Tracing services</w:t>
            </w:r>
          </w:p>
          <w:p w14:paraId="35B3302C"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Legal Assistance</w:t>
            </w:r>
          </w:p>
          <w:p w14:paraId="364BE951"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p>
        </w:tc>
      </w:tr>
      <w:tr w:rsidR="002E7EE2" w:rsidRPr="004F5BBF" w14:paraId="33CF1C11" w14:textId="77777777" w:rsidTr="002E7EE2">
        <w:trPr>
          <w:trHeight w:val="559"/>
        </w:trPr>
        <w:tc>
          <w:tcPr>
            <w:tcW w:w="10888" w:type="dxa"/>
            <w:gridSpan w:val="3"/>
            <w:tcBorders>
              <w:top w:val="single" w:sz="2" w:space="0" w:color="808080"/>
              <w:left w:val="single" w:sz="2" w:space="0" w:color="808080"/>
              <w:bottom w:val="single" w:sz="2" w:space="0" w:color="808080"/>
              <w:right w:val="single" w:sz="2" w:space="0" w:color="808080"/>
            </w:tcBorders>
          </w:tcPr>
          <w:p w14:paraId="2C0FFF9C"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Please explain any requested services</w:t>
            </w:r>
            <w:r w:rsidRPr="002E7EE2">
              <w:rPr>
                <w:rFonts w:ascii="Calibri" w:eastAsia="Times New Roman" w:hAnsi="Calibri" w:cs="Arial"/>
                <w:bCs/>
                <w:szCs w:val="20"/>
                <w:rtl/>
                <w:lang w:eastAsia="da-DK"/>
              </w:rPr>
              <w:t>:</w:t>
            </w:r>
          </w:p>
          <w:p w14:paraId="7CCDD0FF" w14:textId="77777777" w:rsidR="002E7EE2" w:rsidRPr="002E7EE2" w:rsidRDefault="002E7EE2" w:rsidP="002E7EE2">
            <w:pPr>
              <w:rPr>
                <w:rFonts w:ascii="Calibri" w:eastAsia="Times New Roman" w:hAnsi="Calibri" w:cs="Arial"/>
                <w:b/>
                <w:bCs/>
                <w:szCs w:val="20"/>
                <w:lang w:val="en-GB" w:eastAsia="da-DK"/>
              </w:rPr>
            </w:pPr>
          </w:p>
          <w:p w14:paraId="7ED7B1DB" w14:textId="77777777" w:rsidR="002E7EE2" w:rsidRPr="002E7EE2" w:rsidRDefault="002E7EE2" w:rsidP="002E7EE2">
            <w:pPr>
              <w:rPr>
                <w:rFonts w:ascii="Calibri" w:eastAsia="Times New Roman" w:hAnsi="Calibri" w:cs="Arial"/>
                <w:b/>
                <w:bCs/>
                <w:szCs w:val="20"/>
                <w:lang w:val="en-GB" w:eastAsia="da-DK"/>
              </w:rPr>
            </w:pPr>
          </w:p>
        </w:tc>
      </w:tr>
    </w:tbl>
    <w:p w14:paraId="2B74753E"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Look w:val="04A0" w:firstRow="1" w:lastRow="0" w:firstColumn="1" w:lastColumn="0" w:noHBand="0" w:noVBand="1"/>
      </w:tblPr>
      <w:tblGrid>
        <w:gridCol w:w="10881"/>
      </w:tblGrid>
      <w:tr w:rsidR="002E7EE2" w:rsidRPr="004F5BBF" w14:paraId="1F855001" w14:textId="77777777" w:rsidTr="002E7EE2">
        <w:tc>
          <w:tcPr>
            <w:tcW w:w="10881" w:type="dxa"/>
            <w:shd w:val="clear" w:color="auto" w:fill="D9D9D9" w:themeFill="background1" w:themeFillShade="D9"/>
          </w:tcPr>
          <w:p w14:paraId="2DC2A6CA"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Consent to Release Information (Read with client/ caregiver and answer any questions before s/he signs below)</w:t>
            </w:r>
          </w:p>
        </w:tc>
      </w:tr>
      <w:tr w:rsidR="002E7EE2" w:rsidRPr="004F5BBF" w14:paraId="5CD5B6A2" w14:textId="77777777" w:rsidTr="002E7EE2">
        <w:trPr>
          <w:trHeight w:val="1444"/>
        </w:trPr>
        <w:tc>
          <w:tcPr>
            <w:tcW w:w="10881" w:type="dxa"/>
          </w:tcPr>
          <w:p w14:paraId="585AE7D1" w14:textId="0662D2E9" w:rsidR="002E7EE2" w:rsidRPr="002E7EE2" w:rsidRDefault="002E7EE2" w:rsidP="002E7EE2">
            <w:pPr>
              <w:spacing w:before="120" w:after="120"/>
              <w:jc w:val="both"/>
              <w:rPr>
                <w:rFonts w:ascii="Calibri" w:hAnsi="Calibri" w:cs="Arial"/>
                <w:szCs w:val="20"/>
                <w:lang w:val="en-GB"/>
              </w:rPr>
            </w:pPr>
            <w:r w:rsidRPr="002E7EE2">
              <w:rPr>
                <w:rFonts w:ascii="Calibri" w:hAnsi="Calibri" w:cs="Arial"/>
                <w:szCs w:val="20"/>
                <w:lang w:val="en-GB"/>
              </w:rPr>
              <w:t>I, ___________________(client name), understand that the purpose of the referral and of disclosing this information to ___________________(receiving agency) is to ensure the safety and continuity of care among service providers seeking to serve the client. The service provider, ___________________(referring agency),</w:t>
            </w:r>
            <w:r w:rsidR="008D49A6">
              <w:rPr>
                <w:rFonts w:ascii="Calibri" w:hAnsi="Calibri" w:cs="Arial"/>
                <w:szCs w:val="20"/>
                <w:lang w:val="en-GB"/>
              </w:rPr>
              <w:t xml:space="preserve"> </w:t>
            </w:r>
            <w:r w:rsidRPr="002E7EE2">
              <w:rPr>
                <w:rFonts w:ascii="Calibri" w:hAnsi="Calibri" w:cs="Arial"/>
                <w:szCs w:val="20"/>
                <w:lang w:val="en-GB"/>
              </w:rPr>
              <w:t>has clearly explained the procedure of the referral to me and has listed the exact information that is to be disclosed. By signing this form, I authorize this exchange of information.</w:t>
            </w:r>
          </w:p>
          <w:p w14:paraId="327C1245" w14:textId="26827E25" w:rsidR="002E7EE2" w:rsidRPr="002E7EE2" w:rsidRDefault="002E7EE2" w:rsidP="002E7EE2">
            <w:pPr>
              <w:rPr>
                <w:rFonts w:ascii="Calibri" w:hAnsi="Calibri" w:cs="Arial"/>
                <w:szCs w:val="20"/>
                <w:lang w:val="en-GB"/>
              </w:rPr>
            </w:pPr>
            <w:r w:rsidRPr="002E7EE2">
              <w:rPr>
                <w:rFonts w:ascii="Calibri" w:hAnsi="Calibri" w:cs="Arial"/>
                <w:szCs w:val="20"/>
                <w:lang w:val="en-GB"/>
              </w:rPr>
              <w:t>Signature of Responsible Party: ________________________(Client or Caregiver if a minor</w:t>
            </w:r>
            <w:r w:rsidR="008D49A6" w:rsidRPr="002E7EE2">
              <w:rPr>
                <w:rFonts w:ascii="Calibri" w:hAnsi="Calibri" w:cs="Arial"/>
                <w:szCs w:val="20"/>
                <w:lang w:val="en-GB"/>
              </w:rPr>
              <w:t>) Date</w:t>
            </w:r>
            <w:r w:rsidRPr="002E7EE2">
              <w:rPr>
                <w:rFonts w:ascii="Calibri" w:hAnsi="Calibri" w:cs="Arial"/>
                <w:szCs w:val="20"/>
                <w:lang w:val="en-GB"/>
              </w:rPr>
              <w:t xml:space="preserve"> (DD/MM/YY): _______________</w:t>
            </w:r>
          </w:p>
        </w:tc>
      </w:tr>
    </w:tbl>
    <w:p w14:paraId="0DCC4F54"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one" w:sz="0" w:space="0" w:color="auto"/>
          <w:insideV w:val="none" w:sz="0" w:space="0" w:color="auto"/>
        </w:tblBorders>
        <w:tblCellMar>
          <w:left w:w="115" w:type="dxa"/>
          <w:right w:w="115" w:type="dxa"/>
        </w:tblCellMar>
        <w:tblLook w:val="04A0" w:firstRow="1" w:lastRow="0" w:firstColumn="1" w:lastColumn="0" w:noHBand="0" w:noVBand="1"/>
      </w:tblPr>
      <w:tblGrid>
        <w:gridCol w:w="10915"/>
      </w:tblGrid>
      <w:tr w:rsidR="002E7EE2" w:rsidRPr="002E7EE2" w14:paraId="51994693" w14:textId="77777777" w:rsidTr="002E7EE2">
        <w:tc>
          <w:tcPr>
            <w:tcW w:w="10915" w:type="dxa"/>
            <w:tcBorders>
              <w:bottom w:val="single" w:sz="2" w:space="0" w:color="808080" w:themeColor="background1" w:themeShade="80"/>
            </w:tcBorders>
            <w:shd w:val="clear" w:color="auto" w:fill="D9D9D9" w:themeFill="background1" w:themeFillShade="D9"/>
          </w:tcPr>
          <w:p w14:paraId="720C0142" w14:textId="77777777" w:rsidR="002E7EE2" w:rsidRPr="002E7EE2" w:rsidRDefault="002E7EE2" w:rsidP="002E7EE2">
            <w:pPr>
              <w:jc w:val="center"/>
              <w:rPr>
                <w:rFonts w:ascii="Calibri" w:hAnsi="Calibri" w:cs="Arial"/>
                <w:szCs w:val="20"/>
              </w:rPr>
            </w:pPr>
            <w:r w:rsidRPr="002E7EE2">
              <w:rPr>
                <w:rFonts w:ascii="Calibri" w:hAnsi="Calibri" w:cs="Arial"/>
                <w:szCs w:val="20"/>
              </w:rPr>
              <w:t>Details of Referral</w:t>
            </w:r>
          </w:p>
        </w:tc>
      </w:tr>
      <w:tr w:rsidR="002E7EE2" w:rsidRPr="004F5BBF" w14:paraId="54E9EC71" w14:textId="77777777" w:rsidTr="002E7EE2">
        <w:trPr>
          <w:trHeight w:val="1217"/>
        </w:trPr>
        <w:tc>
          <w:tcPr>
            <w:tcW w:w="10915" w:type="dxa"/>
            <w:tcBorders>
              <w:top w:val="single" w:sz="2" w:space="0" w:color="808080" w:themeColor="background1" w:themeShade="80"/>
            </w:tcBorders>
          </w:tcPr>
          <w:p w14:paraId="00354A27"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Any contact or other restrictions?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explain)_______________________________________________________</w:t>
            </w:r>
          </w:p>
          <w:p w14:paraId="176A57FE"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Referral delivered via:  </w:t>
            </w:r>
            <w:r w:rsidRPr="002E7EE2">
              <w:rPr>
                <w:rFonts w:ascii="Calibri" w:hAnsi="Calibri" w:cs="Arial"/>
                <w:szCs w:val="20"/>
              </w:rPr>
              <w:sym w:font="Wingdings" w:char="F06F"/>
            </w:r>
            <w:r w:rsidRPr="002E7EE2">
              <w:rPr>
                <w:rFonts w:ascii="Calibri" w:hAnsi="Calibri" w:cs="Arial"/>
                <w:szCs w:val="20"/>
                <w:lang w:val="en-GB"/>
              </w:rPr>
              <w:t xml:space="preserve"> Phone (emergency only)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Electronically (e.g., App or database)  </w:t>
            </w:r>
            <w:r w:rsidRPr="002E7EE2">
              <w:rPr>
                <w:rFonts w:ascii="Calibri" w:hAnsi="Calibri" w:cs="Arial"/>
                <w:szCs w:val="20"/>
              </w:rPr>
              <w:sym w:font="Wingdings" w:char="F06F"/>
            </w:r>
            <w:r w:rsidRPr="002E7EE2">
              <w:rPr>
                <w:rFonts w:ascii="Calibri" w:hAnsi="Calibri" w:cs="Arial"/>
                <w:szCs w:val="20"/>
                <w:lang w:val="en-GB"/>
              </w:rPr>
              <w:t xml:space="preserve"> In Person </w:t>
            </w:r>
          </w:p>
          <w:p w14:paraId="65BE69FD"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Follow-up expected via:  </w:t>
            </w:r>
            <w:r w:rsidRPr="002E7EE2">
              <w:rPr>
                <w:rFonts w:ascii="Calibri" w:hAnsi="Calibri" w:cs="Arial"/>
                <w:szCs w:val="20"/>
              </w:rPr>
              <w:sym w:font="Wingdings" w:char="F06F"/>
            </w:r>
            <w:r w:rsidRPr="002E7EE2">
              <w:rPr>
                <w:rFonts w:ascii="Calibri" w:hAnsi="Calibri" w:cs="Arial"/>
                <w:szCs w:val="20"/>
                <w:lang w:val="en-GB"/>
              </w:rPr>
              <w:t xml:space="preserve"> Phone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In Person               By date (DD/MM/YY): ________________</w:t>
            </w:r>
          </w:p>
          <w:p w14:paraId="54F4F864"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Information agencies agree to exchange in follow up: ______________________________________________________________</w:t>
            </w:r>
          </w:p>
        </w:tc>
      </w:tr>
    </w:tbl>
    <w:p w14:paraId="2D209C45" w14:textId="77777777" w:rsidR="002E7EE2" w:rsidRPr="002E7EE2" w:rsidRDefault="002E7EE2" w:rsidP="002E7EE2">
      <w:pPr>
        <w:spacing w:before="120"/>
        <w:rPr>
          <w:rFonts w:ascii="Calibri" w:eastAsia="Times New Roman" w:hAnsi="Calibri" w:cs="Arial"/>
          <w:szCs w:val="20"/>
          <w:lang w:val="en-GB" w:eastAsia="da-DK"/>
        </w:rPr>
      </w:pPr>
      <w:r w:rsidRPr="002E7EE2">
        <w:rPr>
          <w:rFonts w:ascii="Calibri" w:eastAsia="Times New Roman" w:hAnsi="Calibri" w:cs="Arial"/>
          <w:szCs w:val="20"/>
          <w:lang w:val="en-GB" w:eastAsia="da-DK"/>
        </w:rPr>
        <w:t>Name and signature of recipient: ___________________________________</w:t>
      </w:r>
      <w:r w:rsidRPr="002E7EE2">
        <w:rPr>
          <w:rFonts w:ascii="Calibri" w:eastAsia="Times New Roman" w:hAnsi="Calibri" w:cs="Arial"/>
          <w:szCs w:val="20"/>
          <w:lang w:val="en-GB" w:eastAsia="da-DK"/>
        </w:rPr>
        <w:tab/>
        <w:t xml:space="preserve">        Date received (DD/MM/YY):________________</w:t>
      </w:r>
    </w:p>
    <w:p w14:paraId="5717C826" w14:textId="77777777" w:rsidR="002E7EE2" w:rsidRDefault="002E7EE2">
      <w:pPr>
        <w:rPr>
          <w:lang w:val="en-GB"/>
        </w:rPr>
      </w:pPr>
    </w:p>
    <w:p w14:paraId="466645C7" w14:textId="77777777" w:rsidR="002E7EE2" w:rsidRPr="002E7EE2" w:rsidRDefault="002E7EE2" w:rsidP="002E7EE2">
      <w:pPr>
        <w:pStyle w:val="Heading3"/>
        <w:rPr>
          <w:rFonts w:eastAsia="Times New Roman"/>
          <w:lang w:val="en-GB" w:eastAsia="da-DK"/>
        </w:rPr>
      </w:pPr>
      <w:bookmarkStart w:id="142" w:name="_Toc476230860"/>
      <w:bookmarkStart w:id="143" w:name="_Toc513548102"/>
      <w:r>
        <w:rPr>
          <w:rFonts w:eastAsia="Times New Roman"/>
          <w:lang w:val="en-GB" w:eastAsia="da-DK"/>
        </w:rPr>
        <w:t>CLIENT/CAREGIVER</w:t>
      </w:r>
      <w:r w:rsidRPr="002E7EE2">
        <w:rPr>
          <w:rFonts w:eastAsia="Times New Roman"/>
          <w:lang w:val="en-GB" w:eastAsia="da-DK"/>
        </w:rPr>
        <w:t xml:space="preserve"> COPY</w:t>
      </w:r>
      <w:bookmarkEnd w:id="142"/>
      <w:bookmarkEnd w:id="143"/>
    </w:p>
    <w:p w14:paraId="5C8FB351" w14:textId="77777777" w:rsidR="002E7EE2" w:rsidRPr="002E7EE2" w:rsidRDefault="002E7EE2" w:rsidP="002E7EE2">
      <w:pPr>
        <w:spacing w:before="120"/>
        <w:jc w:val="center"/>
        <w:rPr>
          <w:rFonts w:ascii="Calibri" w:eastAsia="Times New Roman" w:hAnsi="Calibri" w:cs="Arial"/>
          <w:szCs w:val="20"/>
          <w:lang w:val="en-GB" w:eastAsia="da-DK"/>
        </w:rPr>
      </w:pPr>
    </w:p>
    <w:p w14:paraId="0FDF03F8" w14:textId="77777777" w:rsidR="002E7EE2" w:rsidRPr="002E7EE2" w:rsidRDefault="002E7EE2" w:rsidP="002E7EE2">
      <w:pPr>
        <w:spacing w:after="60"/>
        <w:jc w:val="center"/>
        <w:rPr>
          <w:rFonts w:ascii="Calibri" w:eastAsia="Times New Roman" w:hAnsi="Calibri" w:cs="Arial"/>
          <w:szCs w:val="20"/>
          <w:lang w:val="en-GB" w:eastAsia="da-DK"/>
        </w:rPr>
      </w:pP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Routine </w:t>
      </w:r>
      <w:r w:rsidRPr="002E7EE2">
        <w:rPr>
          <w:rFonts w:ascii="Calibri" w:eastAsia="Times New Roman" w:hAnsi="Calibri" w:cs="Arial"/>
          <w:szCs w:val="20"/>
          <w:lang w:val="en-GB" w:eastAsia="da-DK"/>
        </w:rPr>
        <w:tab/>
      </w: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Urgent     </w:t>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t xml:space="preserve">  Date of Referral (DD/MM/YY): __________________</w:t>
      </w: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115" w:type="dxa"/>
          <w:right w:w="115" w:type="dxa"/>
        </w:tblCellMar>
        <w:tblLook w:val="04A0" w:firstRow="1" w:lastRow="0" w:firstColumn="1" w:lastColumn="0" w:noHBand="0" w:noVBand="1"/>
      </w:tblPr>
      <w:tblGrid>
        <w:gridCol w:w="5461"/>
        <w:gridCol w:w="5461"/>
      </w:tblGrid>
      <w:tr w:rsidR="002E7EE2" w:rsidRPr="002E7EE2" w14:paraId="07B83032" w14:textId="77777777" w:rsidTr="002E7EE2">
        <w:trPr>
          <w:trHeight w:val="121"/>
        </w:trPr>
        <w:tc>
          <w:tcPr>
            <w:tcW w:w="5461" w:type="dxa"/>
            <w:shd w:val="clear" w:color="auto" w:fill="D9D9D9" w:themeFill="background1" w:themeFillShade="D9"/>
          </w:tcPr>
          <w:p w14:paraId="79A7F6E4" w14:textId="77777777" w:rsidR="002E7EE2" w:rsidRPr="002E7EE2" w:rsidRDefault="002E7EE2" w:rsidP="002E7EE2">
            <w:pPr>
              <w:jc w:val="center"/>
              <w:rPr>
                <w:rFonts w:ascii="Calibri" w:hAnsi="Calibri" w:cs="Arial"/>
                <w:szCs w:val="20"/>
              </w:rPr>
            </w:pPr>
            <w:r w:rsidRPr="002E7EE2">
              <w:rPr>
                <w:rFonts w:ascii="Calibri" w:hAnsi="Calibri" w:cs="Arial"/>
                <w:szCs w:val="20"/>
              </w:rPr>
              <w:t>Referring Agency</w:t>
            </w:r>
          </w:p>
        </w:tc>
        <w:tc>
          <w:tcPr>
            <w:tcW w:w="5461" w:type="dxa"/>
            <w:shd w:val="clear" w:color="auto" w:fill="D9D9D9" w:themeFill="background1" w:themeFillShade="D9"/>
          </w:tcPr>
          <w:p w14:paraId="3BB772B4" w14:textId="77777777" w:rsidR="002E7EE2" w:rsidRPr="002E7EE2" w:rsidRDefault="002E7EE2" w:rsidP="002E7EE2">
            <w:pPr>
              <w:jc w:val="center"/>
              <w:rPr>
                <w:rFonts w:ascii="Calibri" w:hAnsi="Calibri" w:cs="Arial"/>
                <w:szCs w:val="20"/>
              </w:rPr>
            </w:pPr>
            <w:r w:rsidRPr="002E7EE2">
              <w:rPr>
                <w:rFonts w:ascii="Calibri" w:hAnsi="Calibri" w:cs="Arial"/>
                <w:szCs w:val="20"/>
              </w:rPr>
              <w:t>Receiving Agency</w:t>
            </w:r>
          </w:p>
        </w:tc>
      </w:tr>
      <w:tr w:rsidR="002E7EE2" w:rsidRPr="002E7EE2" w14:paraId="3C4098AD" w14:textId="77777777" w:rsidTr="002E7EE2">
        <w:trPr>
          <w:trHeight w:val="1363"/>
        </w:trPr>
        <w:tc>
          <w:tcPr>
            <w:tcW w:w="5461" w:type="dxa"/>
          </w:tcPr>
          <w:p w14:paraId="401DA89C"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4CDA3639"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____________________________________________</w:t>
            </w:r>
          </w:p>
          <w:p w14:paraId="6A5F0278"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59EEA6A9"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337C7EE8"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Location:_____________________________________________</w:t>
            </w:r>
          </w:p>
        </w:tc>
        <w:tc>
          <w:tcPr>
            <w:tcW w:w="5461" w:type="dxa"/>
          </w:tcPr>
          <w:p w14:paraId="4A1D5822"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62CADFA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(if known): ____________________________________</w:t>
            </w:r>
          </w:p>
          <w:p w14:paraId="1BF1DDB6"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28D347C4"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4C74E9F7"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Location: ____________________________________________</w:t>
            </w:r>
          </w:p>
        </w:tc>
      </w:tr>
    </w:tbl>
    <w:p w14:paraId="152DE690" w14:textId="77777777" w:rsidR="002E7EE2" w:rsidRPr="002E7EE2" w:rsidRDefault="002E7EE2" w:rsidP="002E7EE2">
      <w:pPr>
        <w:rPr>
          <w:rFonts w:ascii="Calibri" w:eastAsia="Times New Roman" w:hAnsi="Calibri" w:cs="Arial"/>
          <w:szCs w:val="20"/>
          <w:lang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CellMar>
          <w:left w:w="115" w:type="dxa"/>
          <w:right w:w="115" w:type="dxa"/>
        </w:tblCellMar>
        <w:tblLook w:val="04A0" w:firstRow="1" w:lastRow="0" w:firstColumn="1" w:lastColumn="0" w:noHBand="0" w:noVBand="1"/>
      </w:tblPr>
      <w:tblGrid>
        <w:gridCol w:w="7"/>
        <w:gridCol w:w="5404"/>
        <w:gridCol w:w="50"/>
        <w:gridCol w:w="2214"/>
        <w:gridCol w:w="3236"/>
        <w:gridCol w:w="12"/>
      </w:tblGrid>
      <w:tr w:rsidR="002E7EE2" w:rsidRPr="002E7EE2" w14:paraId="2CB84445" w14:textId="77777777" w:rsidTr="002E7EE2">
        <w:trPr>
          <w:trHeight w:val="157"/>
        </w:trPr>
        <w:tc>
          <w:tcPr>
            <w:tcW w:w="10923" w:type="dxa"/>
            <w:gridSpan w:val="6"/>
            <w:shd w:val="clear" w:color="auto" w:fill="D9D9D9" w:themeFill="background1" w:themeFillShade="D9"/>
          </w:tcPr>
          <w:p w14:paraId="1CF2E141" w14:textId="77777777" w:rsidR="002E7EE2" w:rsidRPr="002E7EE2" w:rsidRDefault="002E7EE2" w:rsidP="002E7EE2">
            <w:pPr>
              <w:jc w:val="center"/>
              <w:rPr>
                <w:rFonts w:ascii="Calibri" w:hAnsi="Calibri" w:cs="Arial"/>
                <w:szCs w:val="20"/>
              </w:rPr>
            </w:pPr>
            <w:r w:rsidRPr="002E7EE2">
              <w:rPr>
                <w:rFonts w:ascii="Calibri" w:hAnsi="Calibri" w:cs="Arial"/>
                <w:szCs w:val="20"/>
              </w:rPr>
              <w:t>Client Information</w:t>
            </w:r>
          </w:p>
        </w:tc>
      </w:tr>
      <w:tr w:rsidR="002E7EE2" w:rsidRPr="002E7EE2" w14:paraId="72782D3F" w14:textId="77777777" w:rsidTr="002E7EE2">
        <w:trPr>
          <w:trHeight w:val="778"/>
        </w:trPr>
        <w:tc>
          <w:tcPr>
            <w:tcW w:w="5461" w:type="dxa"/>
            <w:gridSpan w:val="3"/>
          </w:tcPr>
          <w:p w14:paraId="341FD3BF"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Name: _____________________________________________</w:t>
            </w:r>
          </w:p>
          <w:p w14:paraId="440B2792"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Address: ____________________________________________</w:t>
            </w:r>
          </w:p>
          <w:p w14:paraId="7AF9D611"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Phone: _____________________________________________</w:t>
            </w:r>
          </w:p>
        </w:tc>
        <w:tc>
          <w:tcPr>
            <w:tcW w:w="2214" w:type="dxa"/>
          </w:tcPr>
          <w:p w14:paraId="5D9635B2"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DOB: _______________</w:t>
            </w:r>
          </w:p>
          <w:p w14:paraId="6696E0AD"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Sex: ________________</w:t>
            </w:r>
          </w:p>
        </w:tc>
        <w:tc>
          <w:tcPr>
            <w:tcW w:w="3248" w:type="dxa"/>
            <w:gridSpan w:val="2"/>
          </w:tcPr>
          <w:p w14:paraId="45364615"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Nationality: ____________________</w:t>
            </w:r>
          </w:p>
          <w:p w14:paraId="4E2B696C"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 xml:space="preserve">Language: _____________________ </w:t>
            </w:r>
            <w:r w:rsidRPr="002E7EE2">
              <w:rPr>
                <w:rFonts w:ascii="Calibri" w:hAnsi="Calibri" w:cs="Arial"/>
                <w:szCs w:val="20"/>
                <w:lang w:val="en-GB"/>
              </w:rPr>
              <w:t>ID Number: ____________________</w:t>
            </w:r>
          </w:p>
        </w:tc>
      </w:tr>
      <w:tr w:rsidR="002E7EE2" w:rsidRPr="002E7EE2" w14:paraId="7DD6471E"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546"/>
        </w:trPr>
        <w:tc>
          <w:tcPr>
            <w:tcW w:w="5404" w:type="dxa"/>
            <w:tcBorders>
              <w:top w:val="single" w:sz="2" w:space="0" w:color="808080" w:themeColor="background1" w:themeShade="80"/>
            </w:tcBorders>
          </w:tcPr>
          <w:p w14:paraId="076CC20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i/>
                <w:szCs w:val="20"/>
                <w:lang w:val="en-GB"/>
              </w:rPr>
              <w:t>If Client Is a Minor (under 18 years)</w:t>
            </w:r>
          </w:p>
          <w:p w14:paraId="725B3411"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Name of primary caregiver:____________________________</w:t>
            </w:r>
          </w:p>
          <w:p w14:paraId="2FE9679D"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Relationship to child: _________________________________</w:t>
            </w:r>
          </w:p>
        </w:tc>
        <w:tc>
          <w:tcPr>
            <w:tcW w:w="5500" w:type="dxa"/>
            <w:gridSpan w:val="3"/>
            <w:tcBorders>
              <w:top w:val="single" w:sz="2" w:space="0" w:color="808080" w:themeColor="background1" w:themeShade="80"/>
            </w:tcBorders>
          </w:tcPr>
          <w:p w14:paraId="2838BA31" w14:textId="77777777" w:rsidR="002E7EE2" w:rsidRPr="002E7EE2" w:rsidRDefault="002E7EE2" w:rsidP="002E7EE2">
            <w:pPr>
              <w:spacing w:line="276" w:lineRule="auto"/>
              <w:rPr>
                <w:rFonts w:ascii="Calibri" w:hAnsi="Calibri" w:cs="Arial"/>
                <w:szCs w:val="20"/>
                <w:lang w:val="en-GB"/>
              </w:rPr>
            </w:pPr>
          </w:p>
          <w:p w14:paraId="234BC092"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Contact information for caregiver: ________________________</w:t>
            </w:r>
          </w:p>
          <w:p w14:paraId="2C27618E" w14:textId="77777777" w:rsidR="002E7EE2" w:rsidRPr="002E7EE2" w:rsidRDefault="002E7EE2" w:rsidP="002E7EE2">
            <w:pPr>
              <w:spacing w:line="276" w:lineRule="auto"/>
              <w:rPr>
                <w:rFonts w:ascii="Calibri" w:hAnsi="Calibri" w:cs="Arial"/>
                <w:szCs w:val="20"/>
              </w:rPr>
            </w:pPr>
          </w:p>
        </w:tc>
      </w:tr>
      <w:tr w:rsidR="002E7EE2" w:rsidRPr="004F5BBF" w14:paraId="03A3858A"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273"/>
        </w:trPr>
        <w:tc>
          <w:tcPr>
            <w:tcW w:w="10904" w:type="dxa"/>
            <w:gridSpan w:val="4"/>
          </w:tcPr>
          <w:p w14:paraId="2073557E"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 xml:space="preserve">Caregiver is informed of referral?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explain)________________________________________________________</w:t>
            </w:r>
          </w:p>
        </w:tc>
      </w:tr>
    </w:tbl>
    <w:p w14:paraId="3346AC8A" w14:textId="77777777" w:rsidR="002E7EE2" w:rsidRPr="002E7EE2" w:rsidRDefault="002E7EE2" w:rsidP="002E7EE2">
      <w:pPr>
        <w:rPr>
          <w:rFonts w:ascii="Calibri" w:eastAsia="Times New Roman" w:hAnsi="Calibri" w:cs="Arial"/>
          <w:szCs w:val="20"/>
          <w:lang w:val="en-GB" w:eastAsia="da-DK"/>
        </w:rPr>
      </w:pPr>
    </w:p>
    <w:tbl>
      <w:tblPr>
        <w:tblStyle w:val="TableGrid6"/>
        <w:tblpPr w:leftFromText="141" w:rightFromText="141" w:vertAnchor="text" w:horzAnchor="margin" w:tblpY="72"/>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5454"/>
        <w:gridCol w:w="5454"/>
      </w:tblGrid>
      <w:tr w:rsidR="002E7EE2" w:rsidRPr="004F5BBF" w14:paraId="34507437" w14:textId="77777777" w:rsidTr="002E7EE2">
        <w:trPr>
          <w:trHeight w:val="95"/>
        </w:trPr>
        <w:tc>
          <w:tcPr>
            <w:tcW w:w="10908" w:type="dxa"/>
            <w:gridSpan w:val="2"/>
            <w:shd w:val="clear" w:color="auto" w:fill="D9D9D9" w:themeFill="background1" w:themeFillShade="D9"/>
          </w:tcPr>
          <w:p w14:paraId="395606D2"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Background Information/Reason for Referral: (problem description, duration, frequency, etc.) and Services Already Provided</w:t>
            </w:r>
          </w:p>
        </w:tc>
      </w:tr>
      <w:tr w:rsidR="002E7EE2" w:rsidRPr="004F5BBF" w14:paraId="69E5416E" w14:textId="77777777" w:rsidTr="002E7EE2">
        <w:trPr>
          <w:trHeight w:val="449"/>
        </w:trPr>
        <w:tc>
          <w:tcPr>
            <w:tcW w:w="5454" w:type="dxa"/>
            <w:shd w:val="clear" w:color="auto" w:fill="auto"/>
          </w:tcPr>
          <w:p w14:paraId="0D87383A"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informed of the referral?  </w:t>
            </w:r>
          </w:p>
          <w:p w14:paraId="1784BF2C"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 below)</w:t>
            </w:r>
          </w:p>
        </w:tc>
        <w:tc>
          <w:tcPr>
            <w:tcW w:w="5454" w:type="dxa"/>
            <w:shd w:val="clear" w:color="auto" w:fill="auto"/>
          </w:tcPr>
          <w:p w14:paraId="5AA6B401" w14:textId="1EB0AFC7"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referred to any other organizations?  </w:t>
            </w:r>
          </w:p>
          <w:p w14:paraId="48546CF8"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 below)</w:t>
            </w:r>
          </w:p>
        </w:tc>
      </w:tr>
      <w:tr w:rsidR="002E7EE2" w:rsidRPr="004F5BBF" w14:paraId="0CFAE366" w14:textId="77777777" w:rsidTr="002E7EE2">
        <w:trPr>
          <w:trHeight w:val="634"/>
        </w:trPr>
        <w:tc>
          <w:tcPr>
            <w:tcW w:w="10908" w:type="dxa"/>
            <w:gridSpan w:val="2"/>
          </w:tcPr>
          <w:p w14:paraId="1B0C02EA" w14:textId="77777777" w:rsidR="002E7EE2" w:rsidRPr="002E7EE2" w:rsidRDefault="002E7EE2" w:rsidP="002E7EE2">
            <w:pPr>
              <w:rPr>
                <w:rFonts w:ascii="Calibri" w:hAnsi="Calibri" w:cs="Arial"/>
                <w:szCs w:val="20"/>
                <w:lang w:val="en-GB"/>
              </w:rPr>
            </w:pPr>
          </w:p>
          <w:p w14:paraId="36D87857" w14:textId="77777777" w:rsidR="002E7EE2" w:rsidRPr="002E7EE2" w:rsidRDefault="002E7EE2" w:rsidP="002E7EE2">
            <w:pPr>
              <w:rPr>
                <w:rFonts w:ascii="Calibri" w:hAnsi="Calibri" w:cs="Arial"/>
                <w:szCs w:val="20"/>
                <w:lang w:val="en-GB"/>
              </w:rPr>
            </w:pPr>
          </w:p>
          <w:p w14:paraId="298D7753" w14:textId="77777777" w:rsidR="002E7EE2" w:rsidRPr="002E7EE2" w:rsidRDefault="002E7EE2" w:rsidP="002E7EE2">
            <w:pPr>
              <w:rPr>
                <w:rFonts w:ascii="Calibri" w:hAnsi="Calibri" w:cs="Arial"/>
                <w:szCs w:val="20"/>
                <w:lang w:val="en-GB"/>
              </w:rPr>
            </w:pPr>
          </w:p>
          <w:p w14:paraId="33277D33" w14:textId="77777777" w:rsidR="002E7EE2" w:rsidRPr="002E7EE2" w:rsidRDefault="002E7EE2" w:rsidP="002E7EE2">
            <w:pPr>
              <w:rPr>
                <w:rFonts w:ascii="Calibri" w:hAnsi="Calibri" w:cs="Arial"/>
                <w:szCs w:val="20"/>
                <w:lang w:val="en-GB"/>
              </w:rPr>
            </w:pPr>
          </w:p>
        </w:tc>
      </w:tr>
    </w:tbl>
    <w:p w14:paraId="0FF279AE" w14:textId="77777777" w:rsidR="002E7EE2" w:rsidRPr="002E7EE2" w:rsidRDefault="002E7EE2" w:rsidP="002E7EE2">
      <w:pPr>
        <w:rPr>
          <w:rFonts w:ascii="Calibri" w:eastAsia="Times New Roman" w:hAnsi="Calibri" w:cs="Arial"/>
          <w:szCs w:val="20"/>
          <w:lang w:val="en-GB" w:eastAsia="da-DK"/>
        </w:rPr>
      </w:pPr>
    </w:p>
    <w:tbl>
      <w:tblPr>
        <w:tblW w:w="10888" w:type="dxa"/>
        <w:tblBorders>
          <w:top w:val="single" w:sz="2" w:space="0" w:color="808080"/>
          <w:left w:val="single" w:sz="2" w:space="0" w:color="808080"/>
          <w:bottom w:val="single" w:sz="2" w:space="0" w:color="808080"/>
          <w:right w:val="single" w:sz="2" w:space="0" w:color="808080"/>
          <w:insideH w:val="single" w:sz="2" w:space="0" w:color="808080"/>
        </w:tblBorders>
        <w:tblCellMar>
          <w:left w:w="115" w:type="dxa"/>
          <w:right w:w="115" w:type="dxa"/>
        </w:tblCellMar>
        <w:tblLook w:val="00A0" w:firstRow="1" w:lastRow="0" w:firstColumn="1" w:lastColumn="0" w:noHBand="0" w:noVBand="0"/>
      </w:tblPr>
      <w:tblGrid>
        <w:gridCol w:w="3485"/>
        <w:gridCol w:w="3485"/>
        <w:gridCol w:w="3918"/>
      </w:tblGrid>
      <w:tr w:rsidR="002E7EE2" w:rsidRPr="002E7EE2" w14:paraId="078295B1" w14:textId="77777777" w:rsidTr="002E7EE2">
        <w:trPr>
          <w:trHeight w:val="95"/>
        </w:trPr>
        <w:tc>
          <w:tcPr>
            <w:tcW w:w="10888" w:type="dxa"/>
            <w:gridSpan w:val="3"/>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14:paraId="6432AF79"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Services Requested:</w:t>
            </w:r>
          </w:p>
        </w:tc>
      </w:tr>
      <w:tr w:rsidR="002E7EE2" w:rsidRPr="00CB1997" w14:paraId="1A1AFA90" w14:textId="77777777" w:rsidTr="002E7EE2">
        <w:trPr>
          <w:trHeight w:val="1082"/>
        </w:trPr>
        <w:tc>
          <w:tcPr>
            <w:tcW w:w="3485" w:type="dxa"/>
            <w:tcBorders>
              <w:top w:val="single" w:sz="2" w:space="0" w:color="808080"/>
              <w:left w:val="single" w:sz="2" w:space="0" w:color="808080"/>
              <w:bottom w:val="single" w:sz="2" w:space="0" w:color="808080"/>
              <w:right w:val="single" w:sz="2" w:space="0" w:color="808080"/>
            </w:tcBorders>
          </w:tcPr>
          <w:p w14:paraId="37B56DE2"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Health care</w:t>
            </w:r>
          </w:p>
          <w:p w14:paraId="464554FD"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Mental Health services</w:t>
            </w:r>
          </w:p>
          <w:p w14:paraId="6CDA383D"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Psychosocial activities</w:t>
            </w:r>
          </w:p>
          <w:p w14:paraId="0AAC5D32"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Rehabilitation</w:t>
            </w:r>
          </w:p>
          <w:p w14:paraId="11800356"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rtl/>
                <w:lang w:val="en-GB" w:eastAsia="da-DK"/>
              </w:rPr>
            </w:pPr>
          </w:p>
        </w:tc>
        <w:tc>
          <w:tcPr>
            <w:tcW w:w="3485" w:type="dxa"/>
            <w:tcBorders>
              <w:top w:val="single" w:sz="2" w:space="0" w:color="808080"/>
              <w:left w:val="single" w:sz="2" w:space="0" w:color="808080"/>
              <w:bottom w:val="single" w:sz="2" w:space="0" w:color="808080"/>
              <w:right w:val="single" w:sz="2" w:space="0" w:color="808080"/>
            </w:tcBorders>
          </w:tcPr>
          <w:p w14:paraId="770CA83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Education</w:t>
            </w:r>
          </w:p>
          <w:p w14:paraId="3B9F66F5"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Shelter</w:t>
            </w:r>
          </w:p>
          <w:p w14:paraId="6D3D9866"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Material Assistance</w:t>
            </w:r>
          </w:p>
          <w:p w14:paraId="6F0C6143"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Nutrition</w:t>
            </w:r>
          </w:p>
          <w:p w14:paraId="48FC29DF"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Financial Assistance</w:t>
            </w:r>
          </w:p>
        </w:tc>
        <w:tc>
          <w:tcPr>
            <w:tcW w:w="3918" w:type="dxa"/>
            <w:tcBorders>
              <w:top w:val="single" w:sz="2" w:space="0" w:color="808080"/>
              <w:left w:val="single" w:sz="2" w:space="0" w:color="808080"/>
              <w:bottom w:val="single" w:sz="2" w:space="0" w:color="808080"/>
              <w:right w:val="single" w:sz="2" w:space="0" w:color="808080"/>
            </w:tcBorders>
          </w:tcPr>
          <w:p w14:paraId="0CDF2476"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Protection support/ services</w:t>
            </w:r>
          </w:p>
          <w:p w14:paraId="67866B2D"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Community Centre/ Social Services</w:t>
            </w:r>
          </w:p>
          <w:p w14:paraId="2ACA92E9"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Family Tracing services</w:t>
            </w:r>
          </w:p>
          <w:p w14:paraId="3872CE42"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Legal Assistance</w:t>
            </w:r>
          </w:p>
          <w:p w14:paraId="275F9D1C"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p>
        </w:tc>
      </w:tr>
      <w:tr w:rsidR="002E7EE2" w:rsidRPr="004F5BBF" w14:paraId="1BFBB1E5" w14:textId="77777777" w:rsidTr="002E7EE2">
        <w:trPr>
          <w:trHeight w:val="559"/>
        </w:trPr>
        <w:tc>
          <w:tcPr>
            <w:tcW w:w="10888" w:type="dxa"/>
            <w:gridSpan w:val="3"/>
            <w:tcBorders>
              <w:top w:val="single" w:sz="2" w:space="0" w:color="808080"/>
              <w:left w:val="single" w:sz="2" w:space="0" w:color="808080"/>
              <w:bottom w:val="single" w:sz="2" w:space="0" w:color="808080"/>
              <w:right w:val="single" w:sz="2" w:space="0" w:color="808080"/>
            </w:tcBorders>
          </w:tcPr>
          <w:p w14:paraId="180B336B"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Please explain any requested services</w:t>
            </w:r>
            <w:r w:rsidRPr="002E7EE2">
              <w:rPr>
                <w:rFonts w:ascii="Calibri" w:eastAsia="Times New Roman" w:hAnsi="Calibri" w:cs="Arial"/>
                <w:bCs/>
                <w:szCs w:val="20"/>
                <w:rtl/>
                <w:lang w:eastAsia="da-DK"/>
              </w:rPr>
              <w:t>:</w:t>
            </w:r>
          </w:p>
          <w:p w14:paraId="00C03FD4" w14:textId="77777777" w:rsidR="002E7EE2" w:rsidRPr="002E7EE2" w:rsidRDefault="002E7EE2" w:rsidP="002E7EE2">
            <w:pPr>
              <w:rPr>
                <w:rFonts w:ascii="Calibri" w:eastAsia="Times New Roman" w:hAnsi="Calibri" w:cs="Arial"/>
                <w:b/>
                <w:bCs/>
                <w:szCs w:val="20"/>
                <w:lang w:val="en-GB" w:eastAsia="da-DK"/>
              </w:rPr>
            </w:pPr>
          </w:p>
          <w:p w14:paraId="6A5D6514" w14:textId="77777777" w:rsidR="002E7EE2" w:rsidRPr="002E7EE2" w:rsidRDefault="002E7EE2" w:rsidP="002E7EE2">
            <w:pPr>
              <w:rPr>
                <w:rFonts w:ascii="Calibri" w:eastAsia="Times New Roman" w:hAnsi="Calibri" w:cs="Arial"/>
                <w:b/>
                <w:bCs/>
                <w:szCs w:val="20"/>
                <w:lang w:val="en-GB" w:eastAsia="da-DK"/>
              </w:rPr>
            </w:pPr>
          </w:p>
        </w:tc>
      </w:tr>
    </w:tbl>
    <w:p w14:paraId="21E46646"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Look w:val="04A0" w:firstRow="1" w:lastRow="0" w:firstColumn="1" w:lastColumn="0" w:noHBand="0" w:noVBand="1"/>
      </w:tblPr>
      <w:tblGrid>
        <w:gridCol w:w="10881"/>
      </w:tblGrid>
      <w:tr w:rsidR="002E7EE2" w:rsidRPr="004F5BBF" w14:paraId="3D9CAB12" w14:textId="77777777" w:rsidTr="002E7EE2">
        <w:tc>
          <w:tcPr>
            <w:tcW w:w="10881" w:type="dxa"/>
            <w:shd w:val="clear" w:color="auto" w:fill="D9D9D9" w:themeFill="background1" w:themeFillShade="D9"/>
          </w:tcPr>
          <w:p w14:paraId="52345B3A"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Consent to Release Information (Read with client/ caregiver and answer any questions before s/he signs below)</w:t>
            </w:r>
          </w:p>
        </w:tc>
      </w:tr>
      <w:tr w:rsidR="002E7EE2" w:rsidRPr="004F5BBF" w14:paraId="1CC90396" w14:textId="77777777" w:rsidTr="002E7EE2">
        <w:trPr>
          <w:trHeight w:val="1444"/>
        </w:trPr>
        <w:tc>
          <w:tcPr>
            <w:tcW w:w="10881" w:type="dxa"/>
          </w:tcPr>
          <w:p w14:paraId="3E5B93B4" w14:textId="075FA6C0" w:rsidR="002E7EE2" w:rsidRPr="002E7EE2" w:rsidRDefault="002E7EE2" w:rsidP="002E7EE2">
            <w:pPr>
              <w:spacing w:before="120" w:after="120"/>
              <w:jc w:val="both"/>
              <w:rPr>
                <w:rFonts w:ascii="Calibri" w:hAnsi="Calibri" w:cs="Arial"/>
                <w:szCs w:val="20"/>
                <w:lang w:val="en-GB"/>
              </w:rPr>
            </w:pPr>
            <w:r w:rsidRPr="002E7EE2">
              <w:rPr>
                <w:rFonts w:ascii="Calibri" w:hAnsi="Calibri" w:cs="Arial"/>
                <w:szCs w:val="20"/>
                <w:lang w:val="en-GB"/>
              </w:rPr>
              <w:t>I, ___________________(client name), understand that the purpose of the referral and of disclosing this information to ___________________(receiving agency) is to ensure the safety and continuity of care among service providers seeking to serve the client. The service provider, ___________________(referring agency)</w:t>
            </w:r>
            <w:r w:rsidR="008D49A6" w:rsidRPr="002E7EE2">
              <w:rPr>
                <w:rFonts w:ascii="Calibri" w:hAnsi="Calibri" w:cs="Arial"/>
                <w:szCs w:val="20"/>
                <w:lang w:val="en-GB"/>
              </w:rPr>
              <w:t>, has</w:t>
            </w:r>
            <w:r w:rsidRPr="002E7EE2">
              <w:rPr>
                <w:rFonts w:ascii="Calibri" w:hAnsi="Calibri" w:cs="Arial"/>
                <w:szCs w:val="20"/>
                <w:lang w:val="en-GB"/>
              </w:rPr>
              <w:t xml:space="preserve"> clearly explained the procedure of the referral to me and has listed the exact information that is to be disclosed. By signing this form, I authorize this exchange of information.</w:t>
            </w:r>
          </w:p>
          <w:p w14:paraId="5A3E22C7" w14:textId="7B8CCD4B" w:rsidR="002E7EE2" w:rsidRPr="002E7EE2" w:rsidRDefault="002E7EE2" w:rsidP="002E7EE2">
            <w:pPr>
              <w:rPr>
                <w:rFonts w:ascii="Calibri" w:hAnsi="Calibri" w:cs="Arial"/>
                <w:szCs w:val="20"/>
                <w:lang w:val="en-GB"/>
              </w:rPr>
            </w:pPr>
            <w:r w:rsidRPr="002E7EE2">
              <w:rPr>
                <w:rFonts w:ascii="Calibri" w:hAnsi="Calibri" w:cs="Arial"/>
                <w:szCs w:val="20"/>
                <w:lang w:val="en-GB"/>
              </w:rPr>
              <w:t>Signature of Responsible Party: ________________________(Client or Caregiver if a minor</w:t>
            </w:r>
            <w:r w:rsidR="008D49A6" w:rsidRPr="002E7EE2">
              <w:rPr>
                <w:rFonts w:ascii="Calibri" w:hAnsi="Calibri" w:cs="Arial"/>
                <w:szCs w:val="20"/>
                <w:lang w:val="en-GB"/>
              </w:rPr>
              <w:t>) Date</w:t>
            </w:r>
            <w:r w:rsidRPr="002E7EE2">
              <w:rPr>
                <w:rFonts w:ascii="Calibri" w:hAnsi="Calibri" w:cs="Arial"/>
                <w:szCs w:val="20"/>
                <w:lang w:val="en-GB"/>
              </w:rPr>
              <w:t xml:space="preserve"> (DD/MM/YY): _______________</w:t>
            </w:r>
          </w:p>
        </w:tc>
      </w:tr>
    </w:tbl>
    <w:p w14:paraId="669B5C6B"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one" w:sz="0" w:space="0" w:color="auto"/>
          <w:insideV w:val="none" w:sz="0" w:space="0" w:color="auto"/>
        </w:tblBorders>
        <w:tblCellMar>
          <w:left w:w="115" w:type="dxa"/>
          <w:right w:w="115" w:type="dxa"/>
        </w:tblCellMar>
        <w:tblLook w:val="04A0" w:firstRow="1" w:lastRow="0" w:firstColumn="1" w:lastColumn="0" w:noHBand="0" w:noVBand="1"/>
      </w:tblPr>
      <w:tblGrid>
        <w:gridCol w:w="10915"/>
      </w:tblGrid>
      <w:tr w:rsidR="002E7EE2" w:rsidRPr="002E7EE2" w14:paraId="28C8435F" w14:textId="77777777" w:rsidTr="002E7EE2">
        <w:tc>
          <w:tcPr>
            <w:tcW w:w="10915" w:type="dxa"/>
            <w:tcBorders>
              <w:bottom w:val="single" w:sz="2" w:space="0" w:color="808080" w:themeColor="background1" w:themeShade="80"/>
            </w:tcBorders>
            <w:shd w:val="clear" w:color="auto" w:fill="D9D9D9" w:themeFill="background1" w:themeFillShade="D9"/>
          </w:tcPr>
          <w:p w14:paraId="71356749" w14:textId="77777777" w:rsidR="002E7EE2" w:rsidRPr="002E7EE2" w:rsidRDefault="002E7EE2" w:rsidP="002E7EE2">
            <w:pPr>
              <w:jc w:val="center"/>
              <w:rPr>
                <w:rFonts w:ascii="Calibri" w:hAnsi="Calibri" w:cs="Arial"/>
                <w:szCs w:val="20"/>
              </w:rPr>
            </w:pPr>
            <w:r w:rsidRPr="002E7EE2">
              <w:rPr>
                <w:rFonts w:ascii="Calibri" w:hAnsi="Calibri" w:cs="Arial"/>
                <w:szCs w:val="20"/>
              </w:rPr>
              <w:t>Details of Referral</w:t>
            </w:r>
          </w:p>
        </w:tc>
      </w:tr>
      <w:tr w:rsidR="002E7EE2" w:rsidRPr="004F5BBF" w14:paraId="3661796B" w14:textId="77777777" w:rsidTr="002E7EE2">
        <w:trPr>
          <w:trHeight w:val="1217"/>
        </w:trPr>
        <w:tc>
          <w:tcPr>
            <w:tcW w:w="10915" w:type="dxa"/>
            <w:tcBorders>
              <w:top w:val="single" w:sz="2" w:space="0" w:color="808080" w:themeColor="background1" w:themeShade="80"/>
            </w:tcBorders>
          </w:tcPr>
          <w:p w14:paraId="25CD6410"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Any contact or other restrictions?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explain)_______________________________________________________</w:t>
            </w:r>
          </w:p>
          <w:p w14:paraId="53847767"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Referral delivered via:  </w:t>
            </w:r>
            <w:r w:rsidRPr="002E7EE2">
              <w:rPr>
                <w:rFonts w:ascii="Calibri" w:hAnsi="Calibri" w:cs="Arial"/>
                <w:szCs w:val="20"/>
              </w:rPr>
              <w:sym w:font="Wingdings" w:char="F06F"/>
            </w:r>
            <w:r w:rsidRPr="002E7EE2">
              <w:rPr>
                <w:rFonts w:ascii="Calibri" w:hAnsi="Calibri" w:cs="Arial"/>
                <w:szCs w:val="20"/>
                <w:lang w:val="en-GB"/>
              </w:rPr>
              <w:t xml:space="preserve"> Phone (emergency only)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Electronically (e.g., App or database)  </w:t>
            </w:r>
            <w:r w:rsidRPr="002E7EE2">
              <w:rPr>
                <w:rFonts w:ascii="Calibri" w:hAnsi="Calibri" w:cs="Arial"/>
                <w:szCs w:val="20"/>
              </w:rPr>
              <w:sym w:font="Wingdings" w:char="F06F"/>
            </w:r>
            <w:r w:rsidRPr="002E7EE2">
              <w:rPr>
                <w:rFonts w:ascii="Calibri" w:hAnsi="Calibri" w:cs="Arial"/>
                <w:szCs w:val="20"/>
                <w:lang w:val="en-GB"/>
              </w:rPr>
              <w:t xml:space="preserve"> In Person </w:t>
            </w:r>
          </w:p>
          <w:p w14:paraId="1BE59019"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Follow-up expected via:  </w:t>
            </w:r>
            <w:r w:rsidRPr="002E7EE2">
              <w:rPr>
                <w:rFonts w:ascii="Calibri" w:hAnsi="Calibri" w:cs="Arial"/>
                <w:szCs w:val="20"/>
              </w:rPr>
              <w:sym w:font="Wingdings" w:char="F06F"/>
            </w:r>
            <w:r w:rsidRPr="002E7EE2">
              <w:rPr>
                <w:rFonts w:ascii="Calibri" w:hAnsi="Calibri" w:cs="Arial"/>
                <w:szCs w:val="20"/>
                <w:lang w:val="en-GB"/>
              </w:rPr>
              <w:t xml:space="preserve"> Phone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In Person               By date (DD/MM/YY): ________________</w:t>
            </w:r>
          </w:p>
          <w:p w14:paraId="50D5D537"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Information agencies agree to exchange in follow up: ______________________________________________________________</w:t>
            </w:r>
          </w:p>
        </w:tc>
      </w:tr>
    </w:tbl>
    <w:p w14:paraId="547BE0ED" w14:textId="77777777" w:rsidR="002E7EE2" w:rsidRPr="002E7EE2" w:rsidRDefault="002E7EE2" w:rsidP="002E7EE2">
      <w:pPr>
        <w:spacing w:before="120"/>
        <w:rPr>
          <w:rFonts w:ascii="Calibri" w:eastAsia="Times New Roman" w:hAnsi="Calibri" w:cs="Arial"/>
          <w:szCs w:val="20"/>
          <w:lang w:val="en-GB" w:eastAsia="da-DK"/>
        </w:rPr>
      </w:pPr>
      <w:r w:rsidRPr="002E7EE2">
        <w:rPr>
          <w:rFonts w:ascii="Calibri" w:eastAsia="Times New Roman" w:hAnsi="Calibri" w:cs="Arial"/>
          <w:szCs w:val="20"/>
          <w:lang w:val="en-GB" w:eastAsia="da-DK"/>
        </w:rPr>
        <w:t>Name and signature of recipient: ___________________________________</w:t>
      </w:r>
      <w:r w:rsidRPr="002E7EE2">
        <w:rPr>
          <w:rFonts w:ascii="Calibri" w:eastAsia="Times New Roman" w:hAnsi="Calibri" w:cs="Arial"/>
          <w:szCs w:val="20"/>
          <w:lang w:val="en-GB" w:eastAsia="da-DK"/>
        </w:rPr>
        <w:tab/>
        <w:t xml:space="preserve">        Date received (DD/MM/YY):________________</w:t>
      </w:r>
    </w:p>
    <w:p w14:paraId="2F70C2E2" w14:textId="77777777" w:rsidR="002E7EE2" w:rsidRPr="002E7EE2" w:rsidRDefault="002E7EE2" w:rsidP="002E7EE2">
      <w:pPr>
        <w:pStyle w:val="Heading3"/>
        <w:rPr>
          <w:rFonts w:eastAsia="Times New Roman"/>
          <w:lang w:val="en-GB" w:eastAsia="da-DK"/>
        </w:rPr>
      </w:pPr>
      <w:bookmarkStart w:id="144" w:name="_Toc476230861"/>
      <w:bookmarkStart w:id="145" w:name="_Toc513548103"/>
      <w:r>
        <w:rPr>
          <w:rFonts w:eastAsia="Times New Roman"/>
          <w:lang w:val="en-GB" w:eastAsia="da-DK"/>
        </w:rPr>
        <w:t>RECEIVING</w:t>
      </w:r>
      <w:r w:rsidRPr="002E7EE2">
        <w:rPr>
          <w:rFonts w:eastAsia="Times New Roman"/>
          <w:lang w:val="en-GB" w:eastAsia="da-DK"/>
        </w:rPr>
        <w:t xml:space="preserve"> AGENCY COPY</w:t>
      </w:r>
      <w:bookmarkEnd w:id="144"/>
      <w:bookmarkEnd w:id="145"/>
    </w:p>
    <w:p w14:paraId="13F12954" w14:textId="77777777" w:rsidR="002E7EE2" w:rsidRPr="002E7EE2" w:rsidRDefault="002E7EE2" w:rsidP="002E7EE2">
      <w:pPr>
        <w:spacing w:before="120"/>
        <w:jc w:val="center"/>
        <w:rPr>
          <w:rFonts w:ascii="Calibri" w:eastAsia="Times New Roman" w:hAnsi="Calibri" w:cs="Arial"/>
          <w:szCs w:val="20"/>
          <w:lang w:val="en-GB" w:eastAsia="da-DK"/>
        </w:rPr>
      </w:pPr>
    </w:p>
    <w:p w14:paraId="25CB2B19" w14:textId="77777777" w:rsidR="002E7EE2" w:rsidRPr="002E7EE2" w:rsidRDefault="002E7EE2" w:rsidP="002E7EE2">
      <w:pPr>
        <w:spacing w:after="60"/>
        <w:jc w:val="center"/>
        <w:rPr>
          <w:rFonts w:ascii="Calibri" w:eastAsia="Times New Roman" w:hAnsi="Calibri" w:cs="Arial"/>
          <w:szCs w:val="20"/>
          <w:lang w:val="en-GB" w:eastAsia="da-DK"/>
        </w:rPr>
      </w:pP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Routine </w:t>
      </w:r>
      <w:r w:rsidRPr="002E7EE2">
        <w:rPr>
          <w:rFonts w:ascii="Calibri" w:eastAsia="Times New Roman" w:hAnsi="Calibri" w:cs="Arial"/>
          <w:szCs w:val="20"/>
          <w:lang w:val="en-GB" w:eastAsia="da-DK"/>
        </w:rPr>
        <w:tab/>
      </w:r>
      <w:r w:rsidRPr="002E7EE2">
        <w:rPr>
          <w:rFonts w:ascii="Calibri" w:eastAsia="Times New Roman" w:hAnsi="Calibri" w:cs="Arial"/>
          <w:szCs w:val="20"/>
          <w:lang w:eastAsia="da-DK"/>
        </w:rPr>
        <w:sym w:font="Wingdings" w:char="F06F"/>
      </w:r>
      <w:r w:rsidRPr="002E7EE2">
        <w:rPr>
          <w:rFonts w:ascii="Calibri" w:eastAsia="Times New Roman" w:hAnsi="Calibri" w:cs="Arial"/>
          <w:szCs w:val="20"/>
          <w:lang w:val="en-GB" w:eastAsia="da-DK"/>
        </w:rPr>
        <w:t xml:space="preserve"> Urgent     </w:t>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r>
      <w:r w:rsidRPr="002E7EE2">
        <w:rPr>
          <w:rFonts w:ascii="Calibri" w:eastAsia="Times New Roman" w:hAnsi="Calibri" w:cs="Arial"/>
          <w:szCs w:val="20"/>
          <w:lang w:val="en-GB" w:eastAsia="da-DK"/>
        </w:rPr>
        <w:tab/>
        <w:t xml:space="preserve">  Date of Referral (DD/MM/YY): __________________</w:t>
      </w: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115" w:type="dxa"/>
          <w:right w:w="115" w:type="dxa"/>
        </w:tblCellMar>
        <w:tblLook w:val="04A0" w:firstRow="1" w:lastRow="0" w:firstColumn="1" w:lastColumn="0" w:noHBand="0" w:noVBand="1"/>
      </w:tblPr>
      <w:tblGrid>
        <w:gridCol w:w="5461"/>
        <w:gridCol w:w="5461"/>
      </w:tblGrid>
      <w:tr w:rsidR="002E7EE2" w:rsidRPr="002E7EE2" w14:paraId="47B54C18" w14:textId="77777777" w:rsidTr="002E7EE2">
        <w:trPr>
          <w:trHeight w:val="121"/>
        </w:trPr>
        <w:tc>
          <w:tcPr>
            <w:tcW w:w="5461" w:type="dxa"/>
            <w:shd w:val="clear" w:color="auto" w:fill="D9D9D9" w:themeFill="background1" w:themeFillShade="D9"/>
          </w:tcPr>
          <w:p w14:paraId="7E411EAB" w14:textId="77777777" w:rsidR="002E7EE2" w:rsidRPr="002E7EE2" w:rsidRDefault="002E7EE2" w:rsidP="002E7EE2">
            <w:pPr>
              <w:jc w:val="center"/>
              <w:rPr>
                <w:rFonts w:ascii="Calibri" w:hAnsi="Calibri" w:cs="Arial"/>
                <w:szCs w:val="20"/>
              </w:rPr>
            </w:pPr>
            <w:r w:rsidRPr="002E7EE2">
              <w:rPr>
                <w:rFonts w:ascii="Calibri" w:hAnsi="Calibri" w:cs="Arial"/>
                <w:szCs w:val="20"/>
              </w:rPr>
              <w:t>Referring Agency</w:t>
            </w:r>
          </w:p>
        </w:tc>
        <w:tc>
          <w:tcPr>
            <w:tcW w:w="5461" w:type="dxa"/>
            <w:shd w:val="clear" w:color="auto" w:fill="D9D9D9" w:themeFill="background1" w:themeFillShade="D9"/>
          </w:tcPr>
          <w:p w14:paraId="234275FE" w14:textId="77777777" w:rsidR="002E7EE2" w:rsidRPr="002E7EE2" w:rsidRDefault="002E7EE2" w:rsidP="002E7EE2">
            <w:pPr>
              <w:jc w:val="center"/>
              <w:rPr>
                <w:rFonts w:ascii="Calibri" w:hAnsi="Calibri" w:cs="Arial"/>
                <w:szCs w:val="20"/>
              </w:rPr>
            </w:pPr>
            <w:r w:rsidRPr="002E7EE2">
              <w:rPr>
                <w:rFonts w:ascii="Calibri" w:hAnsi="Calibri" w:cs="Arial"/>
                <w:szCs w:val="20"/>
              </w:rPr>
              <w:t>Receiving Agency</w:t>
            </w:r>
          </w:p>
        </w:tc>
      </w:tr>
      <w:tr w:rsidR="002E7EE2" w:rsidRPr="002E7EE2" w14:paraId="56CDA431" w14:textId="77777777" w:rsidTr="002E7EE2">
        <w:trPr>
          <w:trHeight w:val="1363"/>
        </w:trPr>
        <w:tc>
          <w:tcPr>
            <w:tcW w:w="5461" w:type="dxa"/>
          </w:tcPr>
          <w:p w14:paraId="1134FEC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391DD0E9"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____________________________________________</w:t>
            </w:r>
          </w:p>
          <w:p w14:paraId="47E44739"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1B8D219D"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104F3797"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Location:_____________________________________________</w:t>
            </w:r>
          </w:p>
        </w:tc>
        <w:tc>
          <w:tcPr>
            <w:tcW w:w="5461" w:type="dxa"/>
          </w:tcPr>
          <w:p w14:paraId="4A144E22"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Agency/ Org ________________________________________</w:t>
            </w:r>
          </w:p>
          <w:p w14:paraId="080643A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Contact (if known): ____________________________________</w:t>
            </w:r>
          </w:p>
          <w:p w14:paraId="735CF95C"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Phone: _____________________________________________</w:t>
            </w:r>
          </w:p>
          <w:p w14:paraId="50D72D04"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E-mail: ______________________________________________</w:t>
            </w:r>
          </w:p>
          <w:p w14:paraId="69E6D030"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Location: ____________________________________________</w:t>
            </w:r>
          </w:p>
        </w:tc>
      </w:tr>
    </w:tbl>
    <w:p w14:paraId="2A20D514" w14:textId="77777777" w:rsidR="002E7EE2" w:rsidRPr="002E7EE2" w:rsidRDefault="002E7EE2" w:rsidP="002E7EE2">
      <w:pPr>
        <w:rPr>
          <w:rFonts w:ascii="Calibri" w:eastAsia="Times New Roman" w:hAnsi="Calibri" w:cs="Arial"/>
          <w:szCs w:val="20"/>
          <w:lang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CellMar>
          <w:left w:w="115" w:type="dxa"/>
          <w:right w:w="115" w:type="dxa"/>
        </w:tblCellMar>
        <w:tblLook w:val="04A0" w:firstRow="1" w:lastRow="0" w:firstColumn="1" w:lastColumn="0" w:noHBand="0" w:noVBand="1"/>
      </w:tblPr>
      <w:tblGrid>
        <w:gridCol w:w="7"/>
        <w:gridCol w:w="5404"/>
        <w:gridCol w:w="50"/>
        <w:gridCol w:w="2214"/>
        <w:gridCol w:w="3236"/>
        <w:gridCol w:w="12"/>
      </w:tblGrid>
      <w:tr w:rsidR="002E7EE2" w:rsidRPr="002E7EE2" w14:paraId="017F041F" w14:textId="77777777" w:rsidTr="002E7EE2">
        <w:trPr>
          <w:trHeight w:val="157"/>
        </w:trPr>
        <w:tc>
          <w:tcPr>
            <w:tcW w:w="10923" w:type="dxa"/>
            <w:gridSpan w:val="6"/>
            <w:shd w:val="clear" w:color="auto" w:fill="D9D9D9" w:themeFill="background1" w:themeFillShade="D9"/>
          </w:tcPr>
          <w:p w14:paraId="489B1B9C" w14:textId="77777777" w:rsidR="002E7EE2" w:rsidRPr="002E7EE2" w:rsidRDefault="002E7EE2" w:rsidP="002E7EE2">
            <w:pPr>
              <w:jc w:val="center"/>
              <w:rPr>
                <w:rFonts w:ascii="Calibri" w:hAnsi="Calibri" w:cs="Arial"/>
                <w:szCs w:val="20"/>
              </w:rPr>
            </w:pPr>
            <w:r w:rsidRPr="002E7EE2">
              <w:rPr>
                <w:rFonts w:ascii="Calibri" w:hAnsi="Calibri" w:cs="Arial"/>
                <w:szCs w:val="20"/>
              </w:rPr>
              <w:t>Client Information</w:t>
            </w:r>
          </w:p>
        </w:tc>
      </w:tr>
      <w:tr w:rsidR="002E7EE2" w:rsidRPr="002E7EE2" w14:paraId="60C0C147" w14:textId="77777777" w:rsidTr="002E7EE2">
        <w:trPr>
          <w:trHeight w:val="778"/>
        </w:trPr>
        <w:tc>
          <w:tcPr>
            <w:tcW w:w="5461" w:type="dxa"/>
            <w:gridSpan w:val="3"/>
          </w:tcPr>
          <w:p w14:paraId="00CDC194"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Name: _____________________________________________</w:t>
            </w:r>
          </w:p>
          <w:p w14:paraId="7087F39A"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Address: ____________________________________________</w:t>
            </w:r>
          </w:p>
          <w:p w14:paraId="2A99400F"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Phone: _____________________________________________</w:t>
            </w:r>
          </w:p>
        </w:tc>
        <w:tc>
          <w:tcPr>
            <w:tcW w:w="2214" w:type="dxa"/>
          </w:tcPr>
          <w:p w14:paraId="543B5A56"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DOB: _______________</w:t>
            </w:r>
          </w:p>
          <w:p w14:paraId="04057BC0"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Sex: ________________</w:t>
            </w:r>
          </w:p>
        </w:tc>
        <w:tc>
          <w:tcPr>
            <w:tcW w:w="3248" w:type="dxa"/>
            <w:gridSpan w:val="2"/>
          </w:tcPr>
          <w:p w14:paraId="61691471"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Nationality: ____________________</w:t>
            </w:r>
          </w:p>
          <w:p w14:paraId="17422CE3" w14:textId="77777777" w:rsidR="002E7EE2" w:rsidRPr="002E7EE2" w:rsidRDefault="002E7EE2" w:rsidP="002E7EE2">
            <w:pPr>
              <w:tabs>
                <w:tab w:val="center" w:pos="5060"/>
              </w:tabs>
              <w:spacing w:line="276" w:lineRule="auto"/>
              <w:rPr>
                <w:rFonts w:ascii="Calibri" w:hAnsi="Calibri" w:cs="Arial"/>
                <w:szCs w:val="20"/>
              </w:rPr>
            </w:pPr>
            <w:r w:rsidRPr="002E7EE2">
              <w:rPr>
                <w:rFonts w:ascii="Calibri" w:hAnsi="Calibri" w:cs="Arial"/>
                <w:szCs w:val="20"/>
              </w:rPr>
              <w:t xml:space="preserve">Language: _____________________ </w:t>
            </w:r>
            <w:r w:rsidRPr="002E7EE2">
              <w:rPr>
                <w:rFonts w:ascii="Calibri" w:hAnsi="Calibri" w:cs="Arial"/>
                <w:szCs w:val="20"/>
                <w:lang w:val="en-GB"/>
              </w:rPr>
              <w:t>ID Number: ____________________</w:t>
            </w:r>
          </w:p>
        </w:tc>
      </w:tr>
      <w:tr w:rsidR="002E7EE2" w:rsidRPr="002E7EE2" w14:paraId="03AC8B7E"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546"/>
        </w:trPr>
        <w:tc>
          <w:tcPr>
            <w:tcW w:w="5404" w:type="dxa"/>
            <w:tcBorders>
              <w:top w:val="single" w:sz="2" w:space="0" w:color="808080" w:themeColor="background1" w:themeShade="80"/>
            </w:tcBorders>
          </w:tcPr>
          <w:p w14:paraId="5DC39F33"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i/>
                <w:szCs w:val="20"/>
                <w:lang w:val="en-GB"/>
              </w:rPr>
              <w:t>If Client Is a Minor (under 18 years)</w:t>
            </w:r>
          </w:p>
          <w:p w14:paraId="34BF62A3"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Name of primary caregiver:____________________________</w:t>
            </w:r>
          </w:p>
          <w:p w14:paraId="2D37CB67"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Relationship to child: _________________________________</w:t>
            </w:r>
          </w:p>
        </w:tc>
        <w:tc>
          <w:tcPr>
            <w:tcW w:w="5500" w:type="dxa"/>
            <w:gridSpan w:val="3"/>
            <w:tcBorders>
              <w:top w:val="single" w:sz="2" w:space="0" w:color="808080" w:themeColor="background1" w:themeShade="80"/>
            </w:tcBorders>
          </w:tcPr>
          <w:p w14:paraId="5082ED22" w14:textId="77777777" w:rsidR="002E7EE2" w:rsidRPr="002E7EE2" w:rsidRDefault="002E7EE2" w:rsidP="002E7EE2">
            <w:pPr>
              <w:spacing w:line="276" w:lineRule="auto"/>
              <w:rPr>
                <w:rFonts w:ascii="Calibri" w:hAnsi="Calibri" w:cs="Arial"/>
                <w:szCs w:val="20"/>
                <w:lang w:val="en-GB"/>
              </w:rPr>
            </w:pPr>
          </w:p>
          <w:p w14:paraId="49D00C77" w14:textId="77777777" w:rsidR="002E7EE2" w:rsidRPr="002E7EE2" w:rsidRDefault="002E7EE2" w:rsidP="002E7EE2">
            <w:pPr>
              <w:spacing w:line="276" w:lineRule="auto"/>
              <w:rPr>
                <w:rFonts w:ascii="Calibri" w:hAnsi="Calibri" w:cs="Arial"/>
                <w:szCs w:val="20"/>
              </w:rPr>
            </w:pPr>
            <w:r w:rsidRPr="002E7EE2">
              <w:rPr>
                <w:rFonts w:ascii="Calibri" w:hAnsi="Calibri" w:cs="Arial"/>
                <w:szCs w:val="20"/>
              </w:rPr>
              <w:t>Contact information for caregiver: ________________________</w:t>
            </w:r>
          </w:p>
          <w:p w14:paraId="4D7B0646" w14:textId="77777777" w:rsidR="002E7EE2" w:rsidRPr="002E7EE2" w:rsidRDefault="002E7EE2" w:rsidP="002E7EE2">
            <w:pPr>
              <w:spacing w:line="276" w:lineRule="auto"/>
              <w:rPr>
                <w:rFonts w:ascii="Calibri" w:hAnsi="Calibri" w:cs="Arial"/>
                <w:szCs w:val="20"/>
              </w:rPr>
            </w:pPr>
          </w:p>
        </w:tc>
      </w:tr>
      <w:tr w:rsidR="002E7EE2" w:rsidRPr="004F5BBF" w14:paraId="1EFC75FA" w14:textId="77777777" w:rsidTr="002E7EE2">
        <w:tblPrEx>
          <w:tblBorders>
            <w:insideH w:val="none" w:sz="0" w:space="0" w:color="auto"/>
          </w:tblBorders>
          <w:tblCellMar>
            <w:left w:w="108" w:type="dxa"/>
            <w:right w:w="108" w:type="dxa"/>
          </w:tblCellMar>
        </w:tblPrEx>
        <w:trPr>
          <w:gridBefore w:val="1"/>
          <w:gridAfter w:val="1"/>
          <w:wBefore w:w="7" w:type="dxa"/>
          <w:wAfter w:w="12" w:type="dxa"/>
          <w:trHeight w:val="273"/>
        </w:trPr>
        <w:tc>
          <w:tcPr>
            <w:tcW w:w="10904" w:type="dxa"/>
            <w:gridSpan w:val="4"/>
          </w:tcPr>
          <w:p w14:paraId="0D700F02" w14:textId="77777777" w:rsidR="002E7EE2" w:rsidRPr="002E7EE2" w:rsidRDefault="002E7EE2" w:rsidP="002E7EE2">
            <w:pPr>
              <w:spacing w:line="276" w:lineRule="auto"/>
              <w:rPr>
                <w:rFonts w:ascii="Calibri" w:hAnsi="Calibri" w:cs="Arial"/>
                <w:szCs w:val="20"/>
                <w:lang w:val="en-GB"/>
              </w:rPr>
            </w:pPr>
            <w:r w:rsidRPr="002E7EE2">
              <w:rPr>
                <w:rFonts w:ascii="Calibri" w:hAnsi="Calibri" w:cs="Arial"/>
                <w:szCs w:val="20"/>
                <w:lang w:val="en-GB"/>
              </w:rPr>
              <w:t xml:space="preserve">Caregiver is informed of referral?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explain)________________________________________________________</w:t>
            </w:r>
          </w:p>
        </w:tc>
      </w:tr>
    </w:tbl>
    <w:p w14:paraId="5646BEC7" w14:textId="77777777" w:rsidR="002E7EE2" w:rsidRPr="002E7EE2" w:rsidRDefault="002E7EE2" w:rsidP="002E7EE2">
      <w:pPr>
        <w:rPr>
          <w:rFonts w:ascii="Calibri" w:eastAsia="Times New Roman" w:hAnsi="Calibri" w:cs="Arial"/>
          <w:szCs w:val="20"/>
          <w:lang w:val="en-GB" w:eastAsia="da-DK"/>
        </w:rPr>
      </w:pPr>
    </w:p>
    <w:tbl>
      <w:tblPr>
        <w:tblStyle w:val="TableGrid6"/>
        <w:tblpPr w:leftFromText="141" w:rightFromText="141" w:vertAnchor="text" w:horzAnchor="margin" w:tblpY="72"/>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5454"/>
        <w:gridCol w:w="5454"/>
      </w:tblGrid>
      <w:tr w:rsidR="002E7EE2" w:rsidRPr="004F5BBF" w14:paraId="08FFB31F" w14:textId="77777777" w:rsidTr="002E7EE2">
        <w:trPr>
          <w:trHeight w:val="95"/>
        </w:trPr>
        <w:tc>
          <w:tcPr>
            <w:tcW w:w="10908" w:type="dxa"/>
            <w:gridSpan w:val="2"/>
            <w:shd w:val="clear" w:color="auto" w:fill="D9D9D9" w:themeFill="background1" w:themeFillShade="D9"/>
          </w:tcPr>
          <w:p w14:paraId="7311B2A7"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Background Information/Reason for Referral: (problem description, duration, frequency, etc.) and Services Already Provided</w:t>
            </w:r>
          </w:p>
        </w:tc>
      </w:tr>
      <w:tr w:rsidR="002E7EE2" w:rsidRPr="004F5BBF" w14:paraId="51252604" w14:textId="77777777" w:rsidTr="002E7EE2">
        <w:trPr>
          <w:trHeight w:val="449"/>
        </w:trPr>
        <w:tc>
          <w:tcPr>
            <w:tcW w:w="5454" w:type="dxa"/>
            <w:shd w:val="clear" w:color="auto" w:fill="auto"/>
          </w:tcPr>
          <w:p w14:paraId="548768E1"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informed of the referral?  </w:t>
            </w:r>
          </w:p>
          <w:p w14:paraId="69CF578D"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no, explain below)</w:t>
            </w:r>
          </w:p>
        </w:tc>
        <w:tc>
          <w:tcPr>
            <w:tcW w:w="5454" w:type="dxa"/>
            <w:shd w:val="clear" w:color="auto" w:fill="auto"/>
          </w:tcPr>
          <w:p w14:paraId="525EB7EE" w14:textId="5FA118A9" w:rsidR="002E7EE2" w:rsidRPr="002E7EE2" w:rsidRDefault="002E7EE2" w:rsidP="002E7EE2">
            <w:pPr>
              <w:spacing w:before="60" w:after="60"/>
              <w:rPr>
                <w:rFonts w:ascii="Calibri" w:hAnsi="Calibri" w:cs="Arial"/>
                <w:szCs w:val="20"/>
                <w:lang w:val="en-GB"/>
              </w:rPr>
            </w:pPr>
            <w:r w:rsidRPr="002E7EE2">
              <w:rPr>
                <w:rFonts w:ascii="Calibri" w:hAnsi="Calibri" w:cs="Arial"/>
                <w:szCs w:val="20"/>
                <w:lang w:val="en-GB"/>
              </w:rPr>
              <w:t xml:space="preserve">Has the client been referred to any other organizations?  </w:t>
            </w:r>
          </w:p>
          <w:p w14:paraId="16C2FB08" w14:textId="77777777" w:rsidR="002E7EE2" w:rsidRPr="002E7EE2" w:rsidRDefault="002E7EE2" w:rsidP="002E7EE2">
            <w:pPr>
              <w:spacing w:before="60" w:after="60"/>
              <w:rPr>
                <w:rFonts w:ascii="Calibri" w:hAnsi="Calibri" w:cs="Arial"/>
                <w:szCs w:val="20"/>
                <w:lang w:val="en-GB"/>
              </w:rPr>
            </w:pP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 below)</w:t>
            </w:r>
          </w:p>
        </w:tc>
      </w:tr>
      <w:tr w:rsidR="002E7EE2" w:rsidRPr="004F5BBF" w14:paraId="6BB47DC6" w14:textId="77777777" w:rsidTr="002E7EE2">
        <w:trPr>
          <w:trHeight w:val="634"/>
        </w:trPr>
        <w:tc>
          <w:tcPr>
            <w:tcW w:w="10908" w:type="dxa"/>
            <w:gridSpan w:val="2"/>
          </w:tcPr>
          <w:p w14:paraId="19304591" w14:textId="77777777" w:rsidR="002E7EE2" w:rsidRPr="002E7EE2" w:rsidRDefault="002E7EE2" w:rsidP="002E7EE2">
            <w:pPr>
              <w:rPr>
                <w:rFonts w:ascii="Calibri" w:hAnsi="Calibri" w:cs="Arial"/>
                <w:szCs w:val="20"/>
                <w:lang w:val="en-GB"/>
              </w:rPr>
            </w:pPr>
          </w:p>
          <w:p w14:paraId="6BE9848B" w14:textId="77777777" w:rsidR="002E7EE2" w:rsidRPr="002E7EE2" w:rsidRDefault="002E7EE2" w:rsidP="002E7EE2">
            <w:pPr>
              <w:rPr>
                <w:rFonts w:ascii="Calibri" w:hAnsi="Calibri" w:cs="Arial"/>
                <w:szCs w:val="20"/>
                <w:lang w:val="en-GB"/>
              </w:rPr>
            </w:pPr>
          </w:p>
          <w:p w14:paraId="788EC386" w14:textId="77777777" w:rsidR="002E7EE2" w:rsidRPr="002E7EE2" w:rsidRDefault="002E7EE2" w:rsidP="002E7EE2">
            <w:pPr>
              <w:rPr>
                <w:rFonts w:ascii="Calibri" w:hAnsi="Calibri" w:cs="Arial"/>
                <w:szCs w:val="20"/>
                <w:lang w:val="en-GB"/>
              </w:rPr>
            </w:pPr>
          </w:p>
          <w:p w14:paraId="17EFF5C6" w14:textId="77777777" w:rsidR="002E7EE2" w:rsidRPr="002E7EE2" w:rsidRDefault="002E7EE2" w:rsidP="002E7EE2">
            <w:pPr>
              <w:rPr>
                <w:rFonts w:ascii="Calibri" w:hAnsi="Calibri" w:cs="Arial"/>
                <w:szCs w:val="20"/>
                <w:lang w:val="en-GB"/>
              </w:rPr>
            </w:pPr>
          </w:p>
        </w:tc>
      </w:tr>
    </w:tbl>
    <w:p w14:paraId="064A14C3" w14:textId="77777777" w:rsidR="002E7EE2" w:rsidRPr="002E7EE2" w:rsidRDefault="002E7EE2" w:rsidP="002E7EE2">
      <w:pPr>
        <w:rPr>
          <w:rFonts w:ascii="Calibri" w:eastAsia="Times New Roman" w:hAnsi="Calibri" w:cs="Arial"/>
          <w:szCs w:val="20"/>
          <w:lang w:val="en-GB" w:eastAsia="da-DK"/>
        </w:rPr>
      </w:pPr>
    </w:p>
    <w:tbl>
      <w:tblPr>
        <w:tblW w:w="10888" w:type="dxa"/>
        <w:tblBorders>
          <w:top w:val="single" w:sz="2" w:space="0" w:color="808080"/>
          <w:left w:val="single" w:sz="2" w:space="0" w:color="808080"/>
          <w:bottom w:val="single" w:sz="2" w:space="0" w:color="808080"/>
          <w:right w:val="single" w:sz="2" w:space="0" w:color="808080"/>
          <w:insideH w:val="single" w:sz="2" w:space="0" w:color="808080"/>
        </w:tblBorders>
        <w:tblCellMar>
          <w:left w:w="115" w:type="dxa"/>
          <w:right w:w="115" w:type="dxa"/>
        </w:tblCellMar>
        <w:tblLook w:val="00A0" w:firstRow="1" w:lastRow="0" w:firstColumn="1" w:lastColumn="0" w:noHBand="0" w:noVBand="0"/>
      </w:tblPr>
      <w:tblGrid>
        <w:gridCol w:w="3485"/>
        <w:gridCol w:w="3485"/>
        <w:gridCol w:w="3918"/>
      </w:tblGrid>
      <w:tr w:rsidR="002E7EE2" w:rsidRPr="002E7EE2" w14:paraId="3E9CECDC" w14:textId="77777777" w:rsidTr="002E7EE2">
        <w:trPr>
          <w:trHeight w:val="95"/>
        </w:trPr>
        <w:tc>
          <w:tcPr>
            <w:tcW w:w="10888" w:type="dxa"/>
            <w:gridSpan w:val="3"/>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14:paraId="630B2BD1"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Services Requested:</w:t>
            </w:r>
          </w:p>
        </w:tc>
      </w:tr>
      <w:tr w:rsidR="002E7EE2" w:rsidRPr="00CB1997" w14:paraId="4A4B0A68" w14:textId="77777777" w:rsidTr="002E7EE2">
        <w:trPr>
          <w:trHeight w:val="1082"/>
        </w:trPr>
        <w:tc>
          <w:tcPr>
            <w:tcW w:w="3485" w:type="dxa"/>
            <w:tcBorders>
              <w:top w:val="single" w:sz="2" w:space="0" w:color="808080"/>
              <w:left w:val="single" w:sz="2" w:space="0" w:color="808080"/>
              <w:bottom w:val="single" w:sz="2" w:space="0" w:color="808080"/>
              <w:right w:val="single" w:sz="2" w:space="0" w:color="808080"/>
            </w:tcBorders>
          </w:tcPr>
          <w:p w14:paraId="25377809"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Health care</w:t>
            </w:r>
          </w:p>
          <w:p w14:paraId="5C04A904"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Mental Health services</w:t>
            </w:r>
          </w:p>
          <w:p w14:paraId="39D4DDB0"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Psychosocial activities</w:t>
            </w:r>
          </w:p>
          <w:p w14:paraId="36497D9B"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Physical Rehabilitation</w:t>
            </w:r>
          </w:p>
          <w:p w14:paraId="3C6486E4"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rtl/>
                <w:lang w:val="en-GB" w:eastAsia="da-DK"/>
              </w:rPr>
            </w:pPr>
          </w:p>
        </w:tc>
        <w:tc>
          <w:tcPr>
            <w:tcW w:w="3485" w:type="dxa"/>
            <w:tcBorders>
              <w:top w:val="single" w:sz="2" w:space="0" w:color="808080"/>
              <w:left w:val="single" w:sz="2" w:space="0" w:color="808080"/>
              <w:bottom w:val="single" w:sz="2" w:space="0" w:color="808080"/>
              <w:right w:val="single" w:sz="2" w:space="0" w:color="808080"/>
            </w:tcBorders>
          </w:tcPr>
          <w:p w14:paraId="77979BA9"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Education</w:t>
            </w:r>
          </w:p>
          <w:p w14:paraId="0E3BA380"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Shelter</w:t>
            </w:r>
          </w:p>
          <w:p w14:paraId="20FC17C7"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Material Assistance</w:t>
            </w:r>
          </w:p>
          <w:p w14:paraId="02290291"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Nutrition</w:t>
            </w:r>
          </w:p>
          <w:p w14:paraId="7A541CE9" w14:textId="77777777" w:rsidR="002E7EE2" w:rsidRPr="002E7EE2" w:rsidRDefault="002E7EE2" w:rsidP="002E7EE2">
            <w:pPr>
              <w:tabs>
                <w:tab w:val="left" w:pos="2200"/>
                <w:tab w:val="left" w:pos="4180"/>
                <w:tab w:val="left" w:pos="5610"/>
                <w:tab w:val="left" w:pos="715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Financial Assistance</w:t>
            </w:r>
          </w:p>
        </w:tc>
        <w:tc>
          <w:tcPr>
            <w:tcW w:w="3918" w:type="dxa"/>
            <w:tcBorders>
              <w:top w:val="single" w:sz="2" w:space="0" w:color="808080"/>
              <w:left w:val="single" w:sz="2" w:space="0" w:color="808080"/>
              <w:bottom w:val="single" w:sz="2" w:space="0" w:color="808080"/>
              <w:right w:val="single" w:sz="2" w:space="0" w:color="808080"/>
            </w:tcBorders>
          </w:tcPr>
          <w:p w14:paraId="07E6053F"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Protection support/ services</w:t>
            </w:r>
          </w:p>
          <w:p w14:paraId="1E63E9FA"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Community Centre/ Social Services</w:t>
            </w:r>
          </w:p>
          <w:p w14:paraId="7A13D61C"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Family Tracing services</w:t>
            </w:r>
          </w:p>
          <w:p w14:paraId="6609FC83"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r w:rsidRPr="002E7EE2">
              <w:rPr>
                <w:rFonts w:ascii="Calibri" w:eastAsia="Times New Roman" w:hAnsi="Calibri" w:cs="Arial"/>
                <w:szCs w:val="20"/>
                <w:lang w:eastAsia="da-DK"/>
              </w:rPr>
              <w:fldChar w:fldCharType="begin">
                <w:ffData>
                  <w:name w:val="ffIndIfMale00"/>
                  <w:enabled w:val="0"/>
                  <w:calcOnExit w:val="0"/>
                  <w:checkBox>
                    <w:sizeAuto/>
                    <w:default w:val="0"/>
                  </w:checkBox>
                </w:ffData>
              </w:fldChar>
            </w:r>
            <w:r w:rsidRPr="002E7EE2">
              <w:rPr>
                <w:rFonts w:ascii="Calibri" w:eastAsia="Times New Roman" w:hAnsi="Calibri" w:cs="Arial"/>
                <w:szCs w:val="20"/>
                <w:lang w:val="en-GB" w:eastAsia="da-DK"/>
              </w:rPr>
              <w:instrText xml:space="preserve"> FORMCHECKBOX </w:instrText>
            </w:r>
            <w:r w:rsidR="004F5BBF">
              <w:rPr>
                <w:rFonts w:ascii="Calibri" w:eastAsia="Times New Roman" w:hAnsi="Calibri" w:cs="Arial"/>
                <w:szCs w:val="20"/>
                <w:lang w:eastAsia="da-DK"/>
              </w:rPr>
            </w:r>
            <w:r w:rsidR="004F5BBF">
              <w:rPr>
                <w:rFonts w:ascii="Calibri" w:eastAsia="Times New Roman" w:hAnsi="Calibri" w:cs="Arial"/>
                <w:szCs w:val="20"/>
                <w:lang w:eastAsia="da-DK"/>
              </w:rPr>
              <w:fldChar w:fldCharType="separate"/>
            </w:r>
            <w:r w:rsidRPr="002E7EE2">
              <w:rPr>
                <w:rFonts w:ascii="Calibri" w:eastAsia="Times New Roman" w:hAnsi="Calibri" w:cs="Arial"/>
                <w:szCs w:val="20"/>
                <w:lang w:eastAsia="da-DK"/>
              </w:rPr>
              <w:fldChar w:fldCharType="end"/>
            </w:r>
            <w:r w:rsidRPr="002E7EE2">
              <w:rPr>
                <w:rFonts w:ascii="Calibri" w:eastAsia="Times New Roman" w:hAnsi="Calibri" w:cs="Arial"/>
                <w:szCs w:val="20"/>
                <w:lang w:val="en-GB" w:eastAsia="da-DK"/>
              </w:rPr>
              <w:t xml:space="preserve"> Legal Assistance</w:t>
            </w:r>
          </w:p>
          <w:p w14:paraId="28290FAC" w14:textId="77777777" w:rsidR="002E7EE2" w:rsidRPr="002E7EE2" w:rsidRDefault="002E7EE2" w:rsidP="002E7EE2">
            <w:pPr>
              <w:tabs>
                <w:tab w:val="left" w:pos="2310"/>
                <w:tab w:val="left" w:pos="4180"/>
                <w:tab w:val="left" w:pos="5610"/>
                <w:tab w:val="left" w:pos="7140"/>
              </w:tabs>
              <w:rPr>
                <w:rFonts w:ascii="Calibri" w:eastAsia="Times New Roman" w:hAnsi="Calibri" w:cs="Arial"/>
                <w:szCs w:val="20"/>
                <w:lang w:val="en-GB" w:eastAsia="da-DK"/>
              </w:rPr>
            </w:pPr>
          </w:p>
        </w:tc>
      </w:tr>
      <w:tr w:rsidR="002E7EE2" w:rsidRPr="004F5BBF" w14:paraId="43815D8D" w14:textId="77777777" w:rsidTr="002E7EE2">
        <w:trPr>
          <w:trHeight w:val="559"/>
        </w:trPr>
        <w:tc>
          <w:tcPr>
            <w:tcW w:w="10888" w:type="dxa"/>
            <w:gridSpan w:val="3"/>
            <w:tcBorders>
              <w:top w:val="single" w:sz="2" w:space="0" w:color="808080"/>
              <w:left w:val="single" w:sz="2" w:space="0" w:color="808080"/>
              <w:bottom w:val="single" w:sz="2" w:space="0" w:color="808080"/>
              <w:right w:val="single" w:sz="2" w:space="0" w:color="808080"/>
            </w:tcBorders>
          </w:tcPr>
          <w:p w14:paraId="3BDB1837" w14:textId="77777777" w:rsidR="002E7EE2" w:rsidRPr="002E7EE2" w:rsidRDefault="002E7EE2" w:rsidP="002E7EE2">
            <w:pPr>
              <w:rPr>
                <w:rFonts w:ascii="Calibri" w:eastAsia="Times New Roman" w:hAnsi="Calibri" w:cs="Arial"/>
                <w:bCs/>
                <w:szCs w:val="20"/>
                <w:lang w:val="en-GB" w:eastAsia="da-DK"/>
              </w:rPr>
            </w:pPr>
            <w:r w:rsidRPr="002E7EE2">
              <w:rPr>
                <w:rFonts w:ascii="Calibri" w:eastAsia="Times New Roman" w:hAnsi="Calibri" w:cs="Arial"/>
                <w:bCs/>
                <w:szCs w:val="20"/>
                <w:lang w:val="en-GB" w:eastAsia="da-DK"/>
              </w:rPr>
              <w:t>Please explain any requested services</w:t>
            </w:r>
            <w:r w:rsidRPr="002E7EE2">
              <w:rPr>
                <w:rFonts w:ascii="Calibri" w:eastAsia="Times New Roman" w:hAnsi="Calibri" w:cs="Arial"/>
                <w:bCs/>
                <w:szCs w:val="20"/>
                <w:rtl/>
                <w:lang w:eastAsia="da-DK"/>
              </w:rPr>
              <w:t>:</w:t>
            </w:r>
          </w:p>
          <w:p w14:paraId="5F3CC70D" w14:textId="77777777" w:rsidR="002E7EE2" w:rsidRPr="002E7EE2" w:rsidRDefault="002E7EE2" w:rsidP="002E7EE2">
            <w:pPr>
              <w:rPr>
                <w:rFonts w:ascii="Calibri" w:eastAsia="Times New Roman" w:hAnsi="Calibri" w:cs="Arial"/>
                <w:b/>
                <w:bCs/>
                <w:szCs w:val="20"/>
                <w:lang w:val="en-GB" w:eastAsia="da-DK"/>
              </w:rPr>
            </w:pPr>
          </w:p>
          <w:p w14:paraId="39AD2C18" w14:textId="77777777" w:rsidR="002E7EE2" w:rsidRPr="002E7EE2" w:rsidRDefault="002E7EE2" w:rsidP="002E7EE2">
            <w:pPr>
              <w:rPr>
                <w:rFonts w:ascii="Calibri" w:eastAsia="Times New Roman" w:hAnsi="Calibri" w:cs="Arial"/>
                <w:b/>
                <w:bCs/>
                <w:szCs w:val="20"/>
                <w:lang w:val="en-GB" w:eastAsia="da-DK"/>
              </w:rPr>
            </w:pPr>
          </w:p>
        </w:tc>
      </w:tr>
    </w:tbl>
    <w:p w14:paraId="54EEB2FA"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none" w:sz="0" w:space="0" w:color="auto"/>
        </w:tblBorders>
        <w:tblLook w:val="04A0" w:firstRow="1" w:lastRow="0" w:firstColumn="1" w:lastColumn="0" w:noHBand="0" w:noVBand="1"/>
      </w:tblPr>
      <w:tblGrid>
        <w:gridCol w:w="10881"/>
      </w:tblGrid>
      <w:tr w:rsidR="002E7EE2" w:rsidRPr="004F5BBF" w14:paraId="2D45FE5E" w14:textId="77777777" w:rsidTr="002E7EE2">
        <w:tc>
          <w:tcPr>
            <w:tcW w:w="10881" w:type="dxa"/>
            <w:shd w:val="clear" w:color="auto" w:fill="D9D9D9" w:themeFill="background1" w:themeFillShade="D9"/>
          </w:tcPr>
          <w:p w14:paraId="645508F8" w14:textId="77777777" w:rsidR="002E7EE2" w:rsidRPr="002E7EE2" w:rsidRDefault="002E7EE2" w:rsidP="002E7EE2">
            <w:pPr>
              <w:jc w:val="center"/>
              <w:rPr>
                <w:rFonts w:ascii="Calibri" w:hAnsi="Calibri" w:cs="Arial"/>
                <w:szCs w:val="20"/>
                <w:lang w:val="en-GB"/>
              </w:rPr>
            </w:pPr>
            <w:r w:rsidRPr="002E7EE2">
              <w:rPr>
                <w:rFonts w:ascii="Calibri" w:hAnsi="Calibri" w:cs="Arial"/>
                <w:szCs w:val="20"/>
                <w:lang w:val="en-GB"/>
              </w:rPr>
              <w:t>Consent to Release Information (Read with client/ caregiver and answer any questions before s/he signs below)</w:t>
            </w:r>
          </w:p>
        </w:tc>
      </w:tr>
      <w:tr w:rsidR="002E7EE2" w:rsidRPr="004F5BBF" w14:paraId="2E2FA13A" w14:textId="77777777" w:rsidTr="002E7EE2">
        <w:trPr>
          <w:trHeight w:val="1444"/>
        </w:trPr>
        <w:tc>
          <w:tcPr>
            <w:tcW w:w="10881" w:type="dxa"/>
          </w:tcPr>
          <w:p w14:paraId="713C21AE" w14:textId="63ACA344" w:rsidR="002E7EE2" w:rsidRPr="002E7EE2" w:rsidRDefault="002E7EE2" w:rsidP="002E7EE2">
            <w:pPr>
              <w:spacing w:before="120" w:after="120"/>
              <w:jc w:val="both"/>
              <w:rPr>
                <w:rFonts w:ascii="Calibri" w:hAnsi="Calibri" w:cs="Arial"/>
                <w:szCs w:val="20"/>
                <w:lang w:val="en-GB"/>
              </w:rPr>
            </w:pPr>
            <w:r w:rsidRPr="002E7EE2">
              <w:rPr>
                <w:rFonts w:ascii="Calibri" w:hAnsi="Calibri" w:cs="Arial"/>
                <w:szCs w:val="20"/>
                <w:lang w:val="en-GB"/>
              </w:rPr>
              <w:t>I, ___________________(client name), understand that the purpose of the referral and of disclosing this information to ___________________(receiving agency) is to ensure the safety and continuity of care among service providers seeking to serve the client. The service provider, ___________________(referring agency)</w:t>
            </w:r>
            <w:r w:rsidR="008D49A6" w:rsidRPr="002E7EE2">
              <w:rPr>
                <w:rFonts w:ascii="Calibri" w:hAnsi="Calibri" w:cs="Arial"/>
                <w:szCs w:val="20"/>
                <w:lang w:val="en-GB"/>
              </w:rPr>
              <w:t>, has</w:t>
            </w:r>
            <w:r w:rsidRPr="002E7EE2">
              <w:rPr>
                <w:rFonts w:ascii="Calibri" w:hAnsi="Calibri" w:cs="Arial"/>
                <w:szCs w:val="20"/>
                <w:lang w:val="en-GB"/>
              </w:rPr>
              <w:t xml:space="preserve"> clearly explained the procedure of the referral to me and has listed the exact information that is to be disclosed. By signing this form, I authorize this exchange of information.</w:t>
            </w:r>
          </w:p>
          <w:p w14:paraId="2AE4FFA2" w14:textId="71004CA1" w:rsidR="002E7EE2" w:rsidRPr="002E7EE2" w:rsidRDefault="002E7EE2" w:rsidP="002E7EE2">
            <w:pPr>
              <w:rPr>
                <w:rFonts w:ascii="Calibri" w:hAnsi="Calibri" w:cs="Arial"/>
                <w:szCs w:val="20"/>
                <w:lang w:val="en-GB"/>
              </w:rPr>
            </w:pPr>
            <w:r w:rsidRPr="002E7EE2">
              <w:rPr>
                <w:rFonts w:ascii="Calibri" w:hAnsi="Calibri" w:cs="Arial"/>
                <w:szCs w:val="20"/>
                <w:lang w:val="en-GB"/>
              </w:rPr>
              <w:t>Signature of Responsible Party: ________________________(Client or Caregiver if a minor</w:t>
            </w:r>
            <w:r w:rsidR="008D49A6" w:rsidRPr="002E7EE2">
              <w:rPr>
                <w:rFonts w:ascii="Calibri" w:hAnsi="Calibri" w:cs="Arial"/>
                <w:szCs w:val="20"/>
                <w:lang w:val="en-GB"/>
              </w:rPr>
              <w:t>) Date</w:t>
            </w:r>
            <w:r w:rsidRPr="002E7EE2">
              <w:rPr>
                <w:rFonts w:ascii="Calibri" w:hAnsi="Calibri" w:cs="Arial"/>
                <w:szCs w:val="20"/>
                <w:lang w:val="en-GB"/>
              </w:rPr>
              <w:t xml:space="preserve"> (DD/MM/YY): _______________</w:t>
            </w:r>
          </w:p>
        </w:tc>
      </w:tr>
    </w:tbl>
    <w:p w14:paraId="7448EA76" w14:textId="77777777" w:rsidR="002E7EE2" w:rsidRPr="002E7EE2" w:rsidRDefault="002E7EE2" w:rsidP="002E7EE2">
      <w:pPr>
        <w:rPr>
          <w:rFonts w:ascii="Calibri" w:eastAsia="Times New Roman" w:hAnsi="Calibri" w:cs="Arial"/>
          <w:szCs w:val="20"/>
          <w:lang w:val="en-GB" w:eastAsia="da-DK"/>
        </w:rPr>
      </w:pPr>
    </w:p>
    <w:tbl>
      <w:tblPr>
        <w:tblStyle w:val="TableGrid6"/>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one" w:sz="0" w:space="0" w:color="auto"/>
          <w:insideV w:val="none" w:sz="0" w:space="0" w:color="auto"/>
        </w:tblBorders>
        <w:tblCellMar>
          <w:left w:w="115" w:type="dxa"/>
          <w:right w:w="115" w:type="dxa"/>
        </w:tblCellMar>
        <w:tblLook w:val="04A0" w:firstRow="1" w:lastRow="0" w:firstColumn="1" w:lastColumn="0" w:noHBand="0" w:noVBand="1"/>
      </w:tblPr>
      <w:tblGrid>
        <w:gridCol w:w="10915"/>
      </w:tblGrid>
      <w:tr w:rsidR="002E7EE2" w:rsidRPr="002E7EE2" w14:paraId="37C138DC" w14:textId="77777777" w:rsidTr="002E7EE2">
        <w:tc>
          <w:tcPr>
            <w:tcW w:w="10915" w:type="dxa"/>
            <w:tcBorders>
              <w:bottom w:val="single" w:sz="2" w:space="0" w:color="808080" w:themeColor="background1" w:themeShade="80"/>
            </w:tcBorders>
            <w:shd w:val="clear" w:color="auto" w:fill="D9D9D9" w:themeFill="background1" w:themeFillShade="D9"/>
          </w:tcPr>
          <w:p w14:paraId="2C579A25" w14:textId="77777777" w:rsidR="002E7EE2" w:rsidRPr="002E7EE2" w:rsidRDefault="002E7EE2" w:rsidP="002E7EE2">
            <w:pPr>
              <w:jc w:val="center"/>
              <w:rPr>
                <w:rFonts w:ascii="Calibri" w:hAnsi="Calibri" w:cs="Arial"/>
                <w:szCs w:val="20"/>
              </w:rPr>
            </w:pPr>
            <w:r w:rsidRPr="002E7EE2">
              <w:rPr>
                <w:rFonts w:ascii="Calibri" w:hAnsi="Calibri" w:cs="Arial"/>
                <w:szCs w:val="20"/>
              </w:rPr>
              <w:t>Details of Referral</w:t>
            </w:r>
          </w:p>
        </w:tc>
      </w:tr>
      <w:tr w:rsidR="002E7EE2" w:rsidRPr="004F5BBF" w14:paraId="403A4663" w14:textId="77777777" w:rsidTr="002E7EE2">
        <w:trPr>
          <w:trHeight w:val="1217"/>
        </w:trPr>
        <w:tc>
          <w:tcPr>
            <w:tcW w:w="10915" w:type="dxa"/>
            <w:tcBorders>
              <w:top w:val="single" w:sz="2" w:space="0" w:color="808080" w:themeColor="background1" w:themeShade="80"/>
            </w:tcBorders>
          </w:tcPr>
          <w:p w14:paraId="0AAF2B57"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Any contact or other restrictions?  </w:t>
            </w:r>
            <w:r w:rsidRPr="002E7EE2">
              <w:rPr>
                <w:rFonts w:ascii="Calibri" w:hAnsi="Calibri" w:cs="Arial"/>
                <w:szCs w:val="20"/>
              </w:rPr>
              <w:sym w:font="Wingdings" w:char="F06F"/>
            </w:r>
            <w:r w:rsidRPr="002E7EE2">
              <w:rPr>
                <w:rFonts w:ascii="Calibri" w:hAnsi="Calibri" w:cs="Arial"/>
                <w:szCs w:val="20"/>
                <w:lang w:val="en-GB"/>
              </w:rPr>
              <w:t xml:space="preserve"> Yes  </w:t>
            </w:r>
            <w:r w:rsidRPr="002E7EE2">
              <w:rPr>
                <w:rFonts w:ascii="Calibri" w:hAnsi="Calibri" w:cs="Arial"/>
                <w:szCs w:val="20"/>
              </w:rPr>
              <w:sym w:font="Wingdings" w:char="F06F"/>
            </w:r>
            <w:r w:rsidRPr="002E7EE2">
              <w:rPr>
                <w:rFonts w:ascii="Calibri" w:hAnsi="Calibri" w:cs="Arial"/>
                <w:szCs w:val="20"/>
                <w:lang w:val="en-GB"/>
              </w:rPr>
              <w:t xml:space="preserve"> No  (If yes, explain)_______________________________________________________</w:t>
            </w:r>
          </w:p>
          <w:p w14:paraId="7D1E4CCB"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Referral delivered via:  </w:t>
            </w:r>
            <w:r w:rsidRPr="002E7EE2">
              <w:rPr>
                <w:rFonts w:ascii="Calibri" w:hAnsi="Calibri" w:cs="Arial"/>
                <w:szCs w:val="20"/>
              </w:rPr>
              <w:sym w:font="Wingdings" w:char="F06F"/>
            </w:r>
            <w:r w:rsidRPr="002E7EE2">
              <w:rPr>
                <w:rFonts w:ascii="Calibri" w:hAnsi="Calibri" w:cs="Arial"/>
                <w:szCs w:val="20"/>
                <w:lang w:val="en-GB"/>
              </w:rPr>
              <w:t xml:space="preserve"> Phone (emergency only)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Electronically (e.g., App or database)  </w:t>
            </w:r>
            <w:r w:rsidRPr="002E7EE2">
              <w:rPr>
                <w:rFonts w:ascii="Calibri" w:hAnsi="Calibri" w:cs="Arial"/>
                <w:szCs w:val="20"/>
              </w:rPr>
              <w:sym w:font="Wingdings" w:char="F06F"/>
            </w:r>
            <w:r w:rsidRPr="002E7EE2">
              <w:rPr>
                <w:rFonts w:ascii="Calibri" w:hAnsi="Calibri" w:cs="Arial"/>
                <w:szCs w:val="20"/>
                <w:lang w:val="en-GB"/>
              </w:rPr>
              <w:t xml:space="preserve"> In Person </w:t>
            </w:r>
          </w:p>
          <w:p w14:paraId="0E74FDB0"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 xml:space="preserve">Follow-up expected via:  </w:t>
            </w:r>
            <w:r w:rsidRPr="002E7EE2">
              <w:rPr>
                <w:rFonts w:ascii="Calibri" w:hAnsi="Calibri" w:cs="Arial"/>
                <w:szCs w:val="20"/>
              </w:rPr>
              <w:sym w:font="Wingdings" w:char="F06F"/>
            </w:r>
            <w:r w:rsidRPr="002E7EE2">
              <w:rPr>
                <w:rFonts w:ascii="Calibri" w:hAnsi="Calibri" w:cs="Arial"/>
                <w:szCs w:val="20"/>
                <w:lang w:val="en-GB"/>
              </w:rPr>
              <w:t xml:space="preserve"> Phone   </w:t>
            </w:r>
            <w:r w:rsidRPr="002E7EE2">
              <w:rPr>
                <w:rFonts w:ascii="Calibri" w:hAnsi="Calibri" w:cs="Arial"/>
                <w:szCs w:val="20"/>
              </w:rPr>
              <w:sym w:font="Wingdings" w:char="F06F"/>
            </w:r>
            <w:r w:rsidRPr="002E7EE2">
              <w:rPr>
                <w:rFonts w:ascii="Calibri" w:hAnsi="Calibri" w:cs="Arial"/>
                <w:szCs w:val="20"/>
                <w:lang w:val="en-GB"/>
              </w:rPr>
              <w:t xml:space="preserve"> E-mail   </w:t>
            </w:r>
            <w:r w:rsidRPr="002E7EE2">
              <w:rPr>
                <w:rFonts w:ascii="Calibri" w:hAnsi="Calibri" w:cs="Arial"/>
                <w:szCs w:val="20"/>
              </w:rPr>
              <w:sym w:font="Wingdings" w:char="F06F"/>
            </w:r>
            <w:r w:rsidRPr="002E7EE2">
              <w:rPr>
                <w:rFonts w:ascii="Calibri" w:hAnsi="Calibri" w:cs="Arial"/>
                <w:szCs w:val="20"/>
                <w:lang w:val="en-GB"/>
              </w:rPr>
              <w:t xml:space="preserve"> In Person               By date (DD/MM/YY): ________________</w:t>
            </w:r>
          </w:p>
          <w:p w14:paraId="3934F8D1" w14:textId="77777777" w:rsidR="002E7EE2" w:rsidRPr="002E7EE2" w:rsidRDefault="002E7EE2" w:rsidP="002E7EE2">
            <w:pPr>
              <w:spacing w:after="60"/>
              <w:rPr>
                <w:rFonts w:ascii="Calibri" w:hAnsi="Calibri" w:cs="Arial"/>
                <w:szCs w:val="20"/>
                <w:lang w:val="en-GB"/>
              </w:rPr>
            </w:pPr>
            <w:r w:rsidRPr="002E7EE2">
              <w:rPr>
                <w:rFonts w:ascii="Calibri" w:hAnsi="Calibri" w:cs="Arial"/>
                <w:szCs w:val="20"/>
                <w:lang w:val="en-GB"/>
              </w:rPr>
              <w:t>Information agencies agree to exchange in follow up: ______________________________________________________________</w:t>
            </w:r>
          </w:p>
        </w:tc>
      </w:tr>
    </w:tbl>
    <w:p w14:paraId="16AB235A" w14:textId="77777777" w:rsidR="002E7EE2" w:rsidRPr="002E7EE2" w:rsidRDefault="002E7EE2" w:rsidP="002E7EE2">
      <w:pPr>
        <w:spacing w:before="120"/>
        <w:rPr>
          <w:rFonts w:ascii="Calibri" w:eastAsia="Times New Roman" w:hAnsi="Calibri" w:cs="Arial"/>
          <w:szCs w:val="20"/>
          <w:lang w:val="en-GB" w:eastAsia="da-DK"/>
        </w:rPr>
      </w:pPr>
      <w:r w:rsidRPr="002E7EE2">
        <w:rPr>
          <w:rFonts w:ascii="Calibri" w:eastAsia="Times New Roman" w:hAnsi="Calibri" w:cs="Arial"/>
          <w:szCs w:val="20"/>
          <w:lang w:val="en-GB" w:eastAsia="da-DK"/>
        </w:rPr>
        <w:t>Name and signature of recipient: ___________________________________</w:t>
      </w:r>
      <w:r w:rsidRPr="002E7EE2">
        <w:rPr>
          <w:rFonts w:ascii="Calibri" w:eastAsia="Times New Roman" w:hAnsi="Calibri" w:cs="Arial"/>
          <w:szCs w:val="20"/>
          <w:lang w:val="en-GB" w:eastAsia="da-DK"/>
        </w:rPr>
        <w:tab/>
        <w:t xml:space="preserve">        Date received (DD/MM/YY):________________</w:t>
      </w:r>
    </w:p>
    <w:p w14:paraId="3E77EFF0" w14:textId="77777777" w:rsidR="003E3F9D" w:rsidRDefault="00F61914" w:rsidP="00F61914">
      <w:pPr>
        <w:rPr>
          <w:lang w:val="en-GB"/>
        </w:rPr>
        <w:sectPr w:rsidR="003E3F9D" w:rsidSect="002E7EE2">
          <w:pgSz w:w="11906" w:h="16838"/>
          <w:pgMar w:top="1135" w:right="282" w:bottom="1701" w:left="284" w:header="709" w:footer="709" w:gutter="0"/>
          <w:cols w:space="708"/>
          <w:noEndnote/>
          <w:titlePg/>
          <w:docGrid w:linePitch="272"/>
        </w:sectPr>
      </w:pPr>
      <w:r w:rsidRPr="00367F5C">
        <w:rPr>
          <w:lang w:val="en-GB"/>
        </w:rPr>
        <w:br w:type="page"/>
      </w:r>
    </w:p>
    <w:p w14:paraId="1A3CA587" w14:textId="77777777" w:rsidR="00F61914" w:rsidRPr="00367F5C" w:rsidRDefault="00F61914" w:rsidP="00F61914">
      <w:pPr>
        <w:rPr>
          <w:lang w:val="en-GB"/>
        </w:rPr>
      </w:pPr>
    </w:p>
    <w:p w14:paraId="23A6EFA1" w14:textId="77777777" w:rsidR="00F61914" w:rsidRPr="00367F5C" w:rsidRDefault="00F61914" w:rsidP="00715549">
      <w:pPr>
        <w:pStyle w:val="Heading1"/>
        <w:rPr>
          <w:lang w:val="en-GB"/>
        </w:rPr>
      </w:pPr>
      <w:bookmarkStart w:id="146" w:name="_Toc476230862"/>
      <w:bookmarkStart w:id="147" w:name="_Toc513548104"/>
      <w:r w:rsidRPr="00367F5C">
        <w:rPr>
          <w:lang w:val="en-GB"/>
        </w:rPr>
        <w:t>Caring for volunteers tools</w:t>
      </w:r>
      <w:bookmarkEnd w:id="146"/>
      <w:bookmarkEnd w:id="147"/>
    </w:p>
    <w:p w14:paraId="5643C72F" w14:textId="4FC540CA" w:rsidR="00F61914" w:rsidRPr="00367F5C" w:rsidRDefault="00F61914" w:rsidP="00F61914">
      <w:pPr>
        <w:rPr>
          <w:lang w:val="en-GB"/>
        </w:rPr>
      </w:pPr>
      <w:r w:rsidRPr="00367F5C">
        <w:rPr>
          <w:lang w:val="en-GB"/>
        </w:rPr>
        <w:t>Caring for volunteers and staff is essential to ensuring effective, quality PS programmes.</w:t>
      </w:r>
      <w:r w:rsidR="00137770" w:rsidRPr="00367F5C">
        <w:rPr>
          <w:lang w:val="en-GB"/>
        </w:rPr>
        <w:t xml:space="preserve"> </w:t>
      </w:r>
      <w:r w:rsidRPr="00367F5C">
        <w:rPr>
          <w:lang w:val="en-GB"/>
        </w:rPr>
        <w:t xml:space="preserve">The tools in this section are drawn from </w:t>
      </w:r>
      <w:r w:rsidRPr="00367F5C">
        <w:rPr>
          <w:i/>
          <w:lang w:val="en-GB"/>
        </w:rPr>
        <w:t>Caring for Volunteers: A Psychosocial Support Toolkit</w:t>
      </w:r>
      <w:r w:rsidR="000C1842">
        <w:rPr>
          <w:i/>
          <w:lang w:val="en-GB"/>
        </w:rPr>
        <w:t xml:space="preserve">, </w:t>
      </w:r>
      <w:r w:rsidR="000C1842">
        <w:rPr>
          <w:lang w:val="en-GB"/>
        </w:rPr>
        <w:t>published</w:t>
      </w:r>
      <w:r w:rsidRPr="00367F5C">
        <w:rPr>
          <w:lang w:val="en-GB"/>
        </w:rPr>
        <w:t xml:space="preserve"> </w:t>
      </w:r>
      <w:r w:rsidR="000C1842">
        <w:rPr>
          <w:lang w:val="en-GB"/>
        </w:rPr>
        <w:t xml:space="preserve">by the </w:t>
      </w:r>
      <w:r w:rsidRPr="00367F5C">
        <w:rPr>
          <w:lang w:val="en-GB"/>
        </w:rPr>
        <w:t>IFRC Reference Centre for Psychosocial Support.</w:t>
      </w:r>
      <w:r w:rsidR="00137770" w:rsidRPr="00367F5C">
        <w:rPr>
          <w:lang w:val="en-GB"/>
        </w:rPr>
        <w:t xml:space="preserve"> </w:t>
      </w:r>
      <w:r w:rsidRPr="00367F5C">
        <w:rPr>
          <w:lang w:val="en-GB"/>
        </w:rPr>
        <w:t xml:space="preserve">See the following for more information about the </w:t>
      </w:r>
      <w:r w:rsidR="002043E6">
        <w:rPr>
          <w:lang w:val="en-GB"/>
        </w:rPr>
        <w:t>t</w:t>
      </w:r>
      <w:r w:rsidRPr="00367F5C">
        <w:rPr>
          <w:lang w:val="en-GB"/>
        </w:rPr>
        <w:t>oolkit</w:t>
      </w:r>
      <w:r w:rsidR="002043E6">
        <w:rPr>
          <w:lang w:val="en-GB"/>
        </w:rPr>
        <w:t xml:space="preserve"> which is available</w:t>
      </w:r>
      <w:r w:rsidRPr="00367F5C">
        <w:rPr>
          <w:lang w:val="en-GB"/>
        </w:rPr>
        <w:t xml:space="preserve"> in several languages and</w:t>
      </w:r>
      <w:r w:rsidR="002043E6">
        <w:rPr>
          <w:lang w:val="en-GB"/>
        </w:rPr>
        <w:t xml:space="preserve"> has</w:t>
      </w:r>
      <w:r w:rsidRPr="00367F5C">
        <w:rPr>
          <w:lang w:val="en-GB"/>
        </w:rPr>
        <w:t xml:space="preserve"> accompanying training materials: </w:t>
      </w:r>
      <w:hyperlink r:id="rId22" w:history="1">
        <w:r w:rsidRPr="00367F5C">
          <w:rPr>
            <w:rStyle w:val="Hyperlink"/>
            <w:lang w:val="en-GB"/>
          </w:rPr>
          <w:t>http://pscentre.org/library/training-materials/caring/</w:t>
        </w:r>
      </w:hyperlink>
    </w:p>
    <w:p w14:paraId="013D2BCC" w14:textId="77777777" w:rsidR="00F61914" w:rsidRPr="00367F5C" w:rsidRDefault="00F61914" w:rsidP="00F61914">
      <w:pPr>
        <w:rPr>
          <w:lang w:val="en-GB"/>
        </w:rPr>
      </w:pPr>
    </w:p>
    <w:p w14:paraId="22C5DCCB" w14:textId="7A06F065" w:rsidR="00F61914" w:rsidRPr="00367F5C" w:rsidRDefault="00F61914" w:rsidP="00F61914">
      <w:pPr>
        <w:rPr>
          <w:lang w:val="en-GB"/>
        </w:rPr>
      </w:pPr>
      <w:r w:rsidRPr="00367F5C">
        <w:rPr>
          <w:lang w:val="en-GB"/>
        </w:rPr>
        <w:t>NSs can create conditions that foster resilience for volunteers and staff</w:t>
      </w:r>
      <w:r w:rsidR="002043E6">
        <w:rPr>
          <w:lang w:val="en-GB"/>
        </w:rPr>
        <w:t xml:space="preserve"> by:</w:t>
      </w:r>
      <w:r w:rsidR="002043E6">
        <w:rPr>
          <w:rStyle w:val="FootnoteReference"/>
          <w:lang w:val="en-GB"/>
        </w:rPr>
        <w:footnoteReference w:id="37"/>
      </w:r>
    </w:p>
    <w:p w14:paraId="1BB42D9E" w14:textId="1CDA1230" w:rsidR="00F61914" w:rsidRPr="00367F5C" w:rsidRDefault="002043E6" w:rsidP="00D06CBA">
      <w:pPr>
        <w:pStyle w:val="ListParagraph"/>
        <w:numPr>
          <w:ilvl w:val="0"/>
          <w:numId w:val="50"/>
        </w:numPr>
      </w:pPr>
      <w:r>
        <w:t>e</w:t>
      </w:r>
      <w:r w:rsidR="00F61914" w:rsidRPr="00367F5C">
        <w:t>ncourag</w:t>
      </w:r>
      <w:r>
        <w:t>ing</w:t>
      </w:r>
      <w:r w:rsidR="00F61914" w:rsidRPr="00367F5C">
        <w:t xml:space="preserve"> reasonable working conditions through policies and strategies.</w:t>
      </w:r>
    </w:p>
    <w:p w14:paraId="6A46CB84" w14:textId="7A64D16F" w:rsidR="00F61914" w:rsidRPr="00367F5C" w:rsidRDefault="002043E6" w:rsidP="00D06CBA">
      <w:pPr>
        <w:pStyle w:val="ListParagraph"/>
        <w:numPr>
          <w:ilvl w:val="0"/>
          <w:numId w:val="50"/>
        </w:numPr>
      </w:pPr>
      <w:r>
        <w:t>p</w:t>
      </w:r>
      <w:r w:rsidR="00F61914" w:rsidRPr="00367F5C">
        <w:t>rovid</w:t>
      </w:r>
      <w:r>
        <w:t>ing</w:t>
      </w:r>
      <w:r w:rsidR="00F61914" w:rsidRPr="00367F5C">
        <w:t xml:space="preserve"> accessible guidance and support from managers and peers.</w:t>
      </w:r>
    </w:p>
    <w:p w14:paraId="38FA8997" w14:textId="4938FE45" w:rsidR="00F61914" w:rsidRPr="00367F5C" w:rsidRDefault="002043E6" w:rsidP="00D06CBA">
      <w:pPr>
        <w:pStyle w:val="ListParagraph"/>
        <w:numPr>
          <w:ilvl w:val="0"/>
          <w:numId w:val="50"/>
        </w:numPr>
      </w:pPr>
      <w:r>
        <w:t>c</w:t>
      </w:r>
      <w:r w:rsidR="00F61914" w:rsidRPr="00367F5C">
        <w:t>reat</w:t>
      </w:r>
      <w:r>
        <w:t>ing</w:t>
      </w:r>
      <w:r w:rsidR="00F61914" w:rsidRPr="00367F5C">
        <w:t xml:space="preserve"> an organi</w:t>
      </w:r>
      <w:r>
        <w:t>s</w:t>
      </w:r>
      <w:r w:rsidR="00F61914" w:rsidRPr="00367F5C">
        <w:t>ational culture where people can talk openly and share problems, and respect the principle of confidentiality.</w:t>
      </w:r>
    </w:p>
    <w:p w14:paraId="7E7D46F6" w14:textId="799C55F2" w:rsidR="00F61914" w:rsidRPr="00367F5C" w:rsidRDefault="002043E6" w:rsidP="00D06CBA">
      <w:pPr>
        <w:pStyle w:val="ListParagraph"/>
        <w:numPr>
          <w:ilvl w:val="0"/>
          <w:numId w:val="50"/>
        </w:numPr>
      </w:pPr>
      <w:r>
        <w:t>a</w:t>
      </w:r>
      <w:r w:rsidR="00F61914" w:rsidRPr="00367F5C">
        <w:t>rrang</w:t>
      </w:r>
      <w:r>
        <w:t>ing</w:t>
      </w:r>
      <w:r w:rsidR="00F61914" w:rsidRPr="00367F5C">
        <w:t xml:space="preserve"> regular meetings that bring volunteers and staff together and foster a feeling of belonging to a team.</w:t>
      </w:r>
    </w:p>
    <w:p w14:paraId="271834CB" w14:textId="2E01C7A8" w:rsidR="00F61914" w:rsidRPr="00367F5C" w:rsidRDefault="002043E6" w:rsidP="00D06CBA">
      <w:pPr>
        <w:pStyle w:val="ListParagraph"/>
        <w:numPr>
          <w:ilvl w:val="0"/>
          <w:numId w:val="50"/>
        </w:numPr>
      </w:pPr>
      <w:r>
        <w:t>c</w:t>
      </w:r>
      <w:r w:rsidR="00F61914" w:rsidRPr="00367F5C">
        <w:t>reat</w:t>
      </w:r>
      <w:r>
        <w:t>ing</w:t>
      </w:r>
      <w:r w:rsidR="00F61914" w:rsidRPr="00367F5C">
        <w:t xml:space="preserve"> a work culture where getting together after a critical event is the norm</w:t>
      </w:r>
      <w:r>
        <w:t xml:space="preserve"> such as</w:t>
      </w:r>
      <w:r w:rsidR="00F61914" w:rsidRPr="00367F5C">
        <w:t xml:space="preserve"> </w:t>
      </w:r>
      <w:r>
        <w:t xml:space="preserve">through </w:t>
      </w:r>
      <w:r w:rsidR="00F61914" w:rsidRPr="00367F5C">
        <w:t>a peer support system.</w:t>
      </w:r>
    </w:p>
    <w:p w14:paraId="66AE1919" w14:textId="155555D8" w:rsidR="00F61914" w:rsidRPr="00367F5C" w:rsidRDefault="002043E6" w:rsidP="00D06CBA">
      <w:pPr>
        <w:pStyle w:val="ListParagraph"/>
        <w:numPr>
          <w:ilvl w:val="0"/>
          <w:numId w:val="50"/>
        </w:numPr>
      </w:pPr>
      <w:r>
        <w:t>s</w:t>
      </w:r>
      <w:r w:rsidR="00F61914" w:rsidRPr="00367F5C">
        <w:t>how</w:t>
      </w:r>
      <w:r>
        <w:t>ing</w:t>
      </w:r>
      <w:r w:rsidR="00F61914" w:rsidRPr="00367F5C">
        <w:t xml:space="preserve"> appreciation for the work of volunteers and staff.</w:t>
      </w:r>
    </w:p>
    <w:p w14:paraId="4005CD9E" w14:textId="77777777" w:rsidR="00F61914" w:rsidRPr="00367F5C" w:rsidRDefault="00F61914" w:rsidP="00F61914">
      <w:pPr>
        <w:rPr>
          <w:lang w:val="en-GB"/>
        </w:rPr>
      </w:pPr>
    </w:p>
    <w:p w14:paraId="611E4EEB" w14:textId="0667A7B5" w:rsidR="00F61914" w:rsidRPr="00367F5C" w:rsidRDefault="00F61914" w:rsidP="00F61914">
      <w:pPr>
        <w:rPr>
          <w:lang w:val="en-GB"/>
        </w:rPr>
      </w:pPr>
      <w:r w:rsidRPr="00367F5C">
        <w:rPr>
          <w:lang w:val="en-GB"/>
        </w:rPr>
        <w:t xml:space="preserve">The tools in this section </w:t>
      </w:r>
      <w:r w:rsidR="000C1842">
        <w:rPr>
          <w:lang w:val="en-GB"/>
        </w:rPr>
        <w:t>are from</w:t>
      </w:r>
      <w:r w:rsidRPr="00367F5C">
        <w:rPr>
          <w:lang w:val="en-GB"/>
        </w:rPr>
        <w:t xml:space="preserve"> IO 1.2 (Caring for Volunteers)</w:t>
      </w:r>
      <w:r w:rsidR="000C1842">
        <w:rPr>
          <w:lang w:val="en-GB"/>
        </w:rPr>
        <w:t>. They are relevant for</w:t>
      </w:r>
      <w:r w:rsidRPr="00367F5C">
        <w:rPr>
          <w:lang w:val="en-GB"/>
        </w:rPr>
        <w:t xml:space="preserve"> setting up a support system for individual staff and volunteers as well as response teams</w:t>
      </w:r>
      <w:r w:rsidR="00613943">
        <w:rPr>
          <w:lang w:val="en-GB"/>
        </w:rPr>
        <w:t>. They include</w:t>
      </w:r>
      <w:r w:rsidRPr="00367F5C">
        <w:rPr>
          <w:lang w:val="en-GB"/>
        </w:rPr>
        <w:t xml:space="preserve">: </w:t>
      </w:r>
    </w:p>
    <w:p w14:paraId="62C686FA" w14:textId="51997550" w:rsidR="00F61914" w:rsidRPr="00367F5C" w:rsidRDefault="000C1842" w:rsidP="00D06CBA">
      <w:pPr>
        <w:pStyle w:val="ListParagraph"/>
      </w:pPr>
      <w:r>
        <w:t>a s</w:t>
      </w:r>
      <w:r w:rsidR="00F61914" w:rsidRPr="00367F5C">
        <w:t>ample volunteer psychosocial support survey (</w:t>
      </w:r>
      <w:r w:rsidR="00613943">
        <w:t xml:space="preserve">see </w:t>
      </w:r>
      <w:r w:rsidR="00F61914" w:rsidRPr="00367F5C">
        <w:t xml:space="preserve">tool 26 </w:t>
      </w:r>
      <w:r w:rsidR="00F61914" w:rsidRPr="00613943">
        <w:rPr>
          <w:i/>
        </w:rPr>
        <w:t>Caring for Volunteers</w:t>
      </w:r>
      <w:r w:rsidR="00F61914" w:rsidRPr="00367F5C">
        <w:t>)</w:t>
      </w:r>
    </w:p>
    <w:p w14:paraId="75351D74" w14:textId="07365E80" w:rsidR="00F61914" w:rsidRPr="00367F5C" w:rsidRDefault="000C1842" w:rsidP="00D06CBA">
      <w:pPr>
        <w:pStyle w:val="ListParagraph"/>
      </w:pPr>
      <w:r>
        <w:t>s</w:t>
      </w:r>
      <w:r w:rsidR="00F61914" w:rsidRPr="00367F5C">
        <w:t>et-up questions for M&amp;E (</w:t>
      </w:r>
      <w:r w:rsidR="00613943">
        <w:t xml:space="preserve">see </w:t>
      </w:r>
      <w:r w:rsidR="00F61914" w:rsidRPr="00367F5C">
        <w:t xml:space="preserve">tool 25 </w:t>
      </w:r>
      <w:r w:rsidR="00F61914" w:rsidRPr="00613943">
        <w:rPr>
          <w:i/>
        </w:rPr>
        <w:t>Caring for Volunteers</w:t>
      </w:r>
      <w:r w:rsidR="00F61914" w:rsidRPr="00367F5C">
        <w:t>)</w:t>
      </w:r>
    </w:p>
    <w:p w14:paraId="11B7D5EB" w14:textId="1EF282A0" w:rsidR="00F61914" w:rsidRPr="00367F5C" w:rsidRDefault="000C1842" w:rsidP="00D06CBA">
      <w:pPr>
        <w:pStyle w:val="ListParagraph"/>
      </w:pPr>
      <w:r>
        <w:t>w</w:t>
      </w:r>
      <w:r w:rsidR="00F61914" w:rsidRPr="00367F5C">
        <w:t xml:space="preserve">orksheets </w:t>
      </w:r>
      <w:r>
        <w:t xml:space="preserve">(see worksheets </w:t>
      </w:r>
      <w:r w:rsidR="00F61914" w:rsidRPr="00367F5C">
        <w:t>A-K</w:t>
      </w:r>
      <w:r>
        <w:t xml:space="preserve"> </w:t>
      </w:r>
      <w:r w:rsidRPr="00613943">
        <w:rPr>
          <w:i/>
        </w:rPr>
        <w:t>Caring for Volunteers</w:t>
      </w:r>
      <w:r w:rsidRPr="00367F5C">
        <w:t>)</w:t>
      </w:r>
      <w:r>
        <w:t>.</w:t>
      </w:r>
    </w:p>
    <w:p w14:paraId="549645B4" w14:textId="77777777" w:rsidR="00F61914" w:rsidRPr="00367F5C" w:rsidRDefault="00F61914" w:rsidP="00F61914">
      <w:pPr>
        <w:rPr>
          <w:b/>
          <w:lang w:val="en-GB"/>
        </w:rPr>
      </w:pPr>
    </w:p>
    <w:p w14:paraId="23FCE01C" w14:textId="77777777" w:rsidR="00F61914" w:rsidRPr="00367F5C" w:rsidRDefault="00F61914" w:rsidP="00F61914">
      <w:pPr>
        <w:pStyle w:val="Heading2"/>
        <w:rPr>
          <w:lang w:val="en-GB"/>
        </w:rPr>
      </w:pPr>
      <w:bookmarkStart w:id="148" w:name="_Toc476230863"/>
      <w:bookmarkStart w:id="149" w:name="_Toc513548105"/>
      <w:r w:rsidRPr="00367F5C">
        <w:rPr>
          <w:lang w:val="en-GB"/>
        </w:rPr>
        <w:t>Volunteer psychosocial support survey</w:t>
      </w:r>
      <w:bookmarkEnd w:id="148"/>
      <w:bookmarkEnd w:id="149"/>
    </w:p>
    <w:p w14:paraId="372E6438" w14:textId="5889FCF4" w:rsidR="00F61914" w:rsidRPr="00367F5C" w:rsidRDefault="00613943" w:rsidP="00F61914">
      <w:pPr>
        <w:rPr>
          <w:lang w:val="en-GB"/>
        </w:rPr>
      </w:pPr>
      <w:r>
        <w:rPr>
          <w:lang w:val="en-GB"/>
        </w:rPr>
        <w:t>This</w:t>
      </w:r>
      <w:r w:rsidR="00F61914" w:rsidRPr="00367F5C">
        <w:rPr>
          <w:lang w:val="en-GB"/>
        </w:rPr>
        <w:t xml:space="preserve"> sample psychosocial survey for volunteers is designed to elicit what volunteers currently know and do in terms of stress and coping, their knowledge of available support from the NS, and their perceptions of the adequacy of that support.</w:t>
      </w:r>
      <w:r w:rsidR="00137770" w:rsidRPr="00367F5C">
        <w:rPr>
          <w:lang w:val="en-GB"/>
        </w:rPr>
        <w:t xml:space="preserve"> </w:t>
      </w:r>
      <w:r w:rsidR="00F61914" w:rsidRPr="00367F5C">
        <w:rPr>
          <w:lang w:val="en-GB"/>
        </w:rPr>
        <w:t>It contains both quantitative and qualitative questions.</w:t>
      </w:r>
    </w:p>
    <w:p w14:paraId="09C78E37" w14:textId="77777777" w:rsidR="00F61914" w:rsidRPr="00367F5C" w:rsidRDefault="00F61914" w:rsidP="00F61914">
      <w:pPr>
        <w:rPr>
          <w:lang w:val="en-GB"/>
        </w:rPr>
      </w:pPr>
    </w:p>
    <w:p w14:paraId="47A78D9A" w14:textId="77777777" w:rsidR="00F61914" w:rsidRPr="00367F5C" w:rsidRDefault="00F61914" w:rsidP="00F61914">
      <w:pPr>
        <w:pStyle w:val="Heading3"/>
        <w:rPr>
          <w:lang w:val="en-GB"/>
        </w:rPr>
      </w:pPr>
      <w:bookmarkStart w:id="150" w:name="_Toc476230864"/>
      <w:bookmarkStart w:id="151" w:name="_Toc513548106"/>
      <w:r w:rsidRPr="00367F5C">
        <w:rPr>
          <w:lang w:val="en-GB"/>
        </w:rPr>
        <w:t>Sample: Volunteer psychosocial support survey</w:t>
      </w:r>
      <w:bookmarkEnd w:id="150"/>
      <w:bookmarkEnd w:id="151"/>
    </w:p>
    <w:p w14:paraId="01F01A93" w14:textId="77777777" w:rsidR="00F61914" w:rsidRPr="00367F5C" w:rsidRDefault="00F61914">
      <w:pPr>
        <w:rPr>
          <w:lang w:val="en-GB"/>
        </w:rPr>
      </w:pPr>
    </w:p>
    <w:tbl>
      <w:tblPr>
        <w:tblStyle w:val="TableGrid"/>
        <w:tblW w:w="9611" w:type="dxa"/>
        <w:tblLook w:val="04A0" w:firstRow="1" w:lastRow="0" w:firstColumn="1" w:lastColumn="0" w:noHBand="0" w:noVBand="1"/>
      </w:tblPr>
      <w:tblGrid>
        <w:gridCol w:w="700"/>
        <w:gridCol w:w="6978"/>
        <w:gridCol w:w="446"/>
        <w:gridCol w:w="485"/>
        <w:gridCol w:w="484"/>
        <w:gridCol w:w="488"/>
        <w:gridCol w:w="30"/>
      </w:tblGrid>
      <w:tr w:rsidR="00F61914" w:rsidRPr="00367F5C" w14:paraId="4E26F984" w14:textId="77777777" w:rsidTr="004F472E">
        <w:trPr>
          <w:gridAfter w:val="1"/>
          <w:cnfStyle w:val="100000000000" w:firstRow="1" w:lastRow="0" w:firstColumn="0" w:lastColumn="0" w:oddVBand="0" w:evenVBand="0" w:oddHBand="0" w:evenHBand="0" w:firstRowFirstColumn="0" w:firstRowLastColumn="0" w:lastRowFirstColumn="0" w:lastRowLastColumn="0"/>
          <w:wAfter w:w="30" w:type="dxa"/>
        </w:trPr>
        <w:tc>
          <w:tcPr>
            <w:tcW w:w="0" w:type="auto"/>
            <w:gridSpan w:val="6"/>
          </w:tcPr>
          <w:p w14:paraId="733833C5" w14:textId="77777777" w:rsidR="00F61914" w:rsidRPr="00367F5C" w:rsidRDefault="00F61914" w:rsidP="00137770">
            <w:pPr>
              <w:rPr>
                <w:i/>
              </w:rPr>
            </w:pPr>
            <w:r w:rsidRPr="00367F5C">
              <w:rPr>
                <w:i/>
              </w:rPr>
              <w:t>Volunteer psychosocial support survey</w:t>
            </w:r>
          </w:p>
        </w:tc>
      </w:tr>
      <w:tr w:rsidR="00F61914" w:rsidRPr="004F5BBF" w14:paraId="35AB0ED1"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gridSpan w:val="6"/>
          </w:tcPr>
          <w:p w14:paraId="483F0B8D" w14:textId="77777777" w:rsidR="00F61914" w:rsidRPr="00367F5C" w:rsidRDefault="00F61914" w:rsidP="00137770">
            <w:pPr>
              <w:rPr>
                <w:i/>
              </w:rPr>
            </w:pPr>
            <w:r w:rsidRPr="00367F5C">
              <w:t xml:space="preserve">Volunteers are an important part of the work of our National Society in emergencies. In an effort to better provide support to our volunteers, we kindly request your input on this survey. This will help us to better understand how we can support your </w:t>
            </w:r>
            <w:r w:rsidR="00137770" w:rsidRPr="00367F5C">
              <w:t>well-being</w:t>
            </w:r>
            <w:r w:rsidRPr="00367F5C">
              <w:t>. This is an anonymous survey – PLEASE DO NOT WRITE YOUR NAME ON THIS PAPER</w:t>
            </w:r>
          </w:p>
        </w:tc>
      </w:tr>
      <w:tr w:rsidR="00F61914" w:rsidRPr="004F5BBF" w14:paraId="62A3663A"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gridSpan w:val="6"/>
          </w:tcPr>
          <w:p w14:paraId="7E6445A8" w14:textId="77777777" w:rsidR="00F61914" w:rsidRPr="00367F5C" w:rsidRDefault="00F61914" w:rsidP="00137770">
            <w:pPr>
              <w:rPr>
                <w:i/>
              </w:rPr>
            </w:pPr>
            <w:r w:rsidRPr="00367F5C">
              <w:rPr>
                <w:i/>
              </w:rPr>
              <w:t>Please circle the number that best fits how you feel about the question being asked:</w:t>
            </w:r>
          </w:p>
          <w:p w14:paraId="67D14726" w14:textId="77777777" w:rsidR="00F61914" w:rsidRPr="00367F5C" w:rsidRDefault="00F61914" w:rsidP="00137770">
            <w:pPr>
              <w:rPr>
                <w:sz w:val="22"/>
                <w:szCs w:val="22"/>
              </w:rPr>
            </w:pPr>
            <w:r w:rsidRPr="00367F5C">
              <w:rPr>
                <w:i/>
              </w:rPr>
              <w:t>1=strongly disagree, 2=disagree, 3=agree, 4=strongly agree</w:t>
            </w:r>
          </w:p>
        </w:tc>
      </w:tr>
      <w:tr w:rsidR="00F61914" w:rsidRPr="00367F5C" w14:paraId="154FB3F3"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3195AEB7" w14:textId="77777777" w:rsidR="00F61914" w:rsidRPr="00367F5C" w:rsidRDefault="00F61914" w:rsidP="00137770">
            <w:pPr>
              <w:rPr>
                <w:sz w:val="22"/>
                <w:szCs w:val="22"/>
              </w:rPr>
            </w:pPr>
            <w:r w:rsidRPr="00367F5C">
              <w:rPr>
                <w:sz w:val="22"/>
                <w:szCs w:val="22"/>
              </w:rPr>
              <w:t>1.</w:t>
            </w:r>
          </w:p>
        </w:tc>
        <w:tc>
          <w:tcPr>
            <w:tcW w:w="0" w:type="auto"/>
          </w:tcPr>
          <w:p w14:paraId="565C6EAE" w14:textId="77777777" w:rsidR="00F61914" w:rsidRPr="00367F5C" w:rsidRDefault="00F61914" w:rsidP="00137770">
            <w:r w:rsidRPr="00367F5C">
              <w:t>I have a good understanding about the kinds of stress I may encounter volunteering in emergencies</w:t>
            </w:r>
          </w:p>
        </w:tc>
        <w:tc>
          <w:tcPr>
            <w:tcW w:w="0" w:type="auto"/>
          </w:tcPr>
          <w:p w14:paraId="330EFF00" w14:textId="77777777" w:rsidR="00F61914" w:rsidRPr="00367F5C" w:rsidRDefault="00F61914" w:rsidP="00137770">
            <w:pPr>
              <w:rPr>
                <w:sz w:val="22"/>
                <w:szCs w:val="22"/>
              </w:rPr>
            </w:pPr>
            <w:r w:rsidRPr="00367F5C">
              <w:rPr>
                <w:sz w:val="22"/>
                <w:szCs w:val="22"/>
              </w:rPr>
              <w:t>1</w:t>
            </w:r>
          </w:p>
        </w:tc>
        <w:tc>
          <w:tcPr>
            <w:tcW w:w="0" w:type="auto"/>
          </w:tcPr>
          <w:p w14:paraId="61596B27" w14:textId="77777777" w:rsidR="00F61914" w:rsidRPr="00367F5C" w:rsidRDefault="00F61914" w:rsidP="00137770">
            <w:pPr>
              <w:rPr>
                <w:sz w:val="22"/>
                <w:szCs w:val="22"/>
              </w:rPr>
            </w:pPr>
            <w:r w:rsidRPr="00367F5C">
              <w:rPr>
                <w:sz w:val="22"/>
                <w:szCs w:val="22"/>
              </w:rPr>
              <w:t>2</w:t>
            </w:r>
          </w:p>
        </w:tc>
        <w:tc>
          <w:tcPr>
            <w:tcW w:w="0" w:type="auto"/>
          </w:tcPr>
          <w:p w14:paraId="3E70B44C" w14:textId="77777777" w:rsidR="00F61914" w:rsidRPr="00367F5C" w:rsidRDefault="00F61914" w:rsidP="00137770">
            <w:pPr>
              <w:rPr>
                <w:sz w:val="22"/>
                <w:szCs w:val="22"/>
              </w:rPr>
            </w:pPr>
            <w:r w:rsidRPr="00367F5C">
              <w:rPr>
                <w:sz w:val="22"/>
                <w:szCs w:val="22"/>
              </w:rPr>
              <w:t>3</w:t>
            </w:r>
          </w:p>
        </w:tc>
        <w:tc>
          <w:tcPr>
            <w:tcW w:w="0" w:type="auto"/>
          </w:tcPr>
          <w:p w14:paraId="04C1AE7D" w14:textId="77777777" w:rsidR="00F61914" w:rsidRPr="00367F5C" w:rsidRDefault="00F61914" w:rsidP="00137770">
            <w:pPr>
              <w:rPr>
                <w:sz w:val="22"/>
                <w:szCs w:val="22"/>
              </w:rPr>
            </w:pPr>
            <w:r w:rsidRPr="00367F5C">
              <w:rPr>
                <w:sz w:val="22"/>
                <w:szCs w:val="22"/>
              </w:rPr>
              <w:t>4</w:t>
            </w:r>
          </w:p>
        </w:tc>
      </w:tr>
      <w:tr w:rsidR="00F61914" w:rsidRPr="00367F5C" w14:paraId="69298692"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2DB73025" w14:textId="77777777" w:rsidR="00F61914" w:rsidRPr="00367F5C" w:rsidRDefault="00F61914" w:rsidP="00137770">
            <w:pPr>
              <w:rPr>
                <w:sz w:val="22"/>
                <w:szCs w:val="22"/>
              </w:rPr>
            </w:pPr>
            <w:r w:rsidRPr="00367F5C">
              <w:rPr>
                <w:sz w:val="22"/>
                <w:szCs w:val="22"/>
              </w:rPr>
              <w:t>2.</w:t>
            </w:r>
          </w:p>
        </w:tc>
        <w:tc>
          <w:tcPr>
            <w:tcW w:w="0" w:type="auto"/>
          </w:tcPr>
          <w:p w14:paraId="67BEBE20" w14:textId="77777777" w:rsidR="00F61914" w:rsidRPr="00367F5C" w:rsidRDefault="00F61914" w:rsidP="00137770">
            <w:pPr>
              <w:rPr>
                <w:sz w:val="22"/>
                <w:szCs w:val="22"/>
              </w:rPr>
            </w:pPr>
            <w:r w:rsidRPr="00367F5C">
              <w:t>I know how to recognize signs of serious stress in myself.</w:t>
            </w:r>
          </w:p>
        </w:tc>
        <w:tc>
          <w:tcPr>
            <w:tcW w:w="0" w:type="auto"/>
          </w:tcPr>
          <w:p w14:paraId="1B90C4CB" w14:textId="77777777" w:rsidR="00F61914" w:rsidRPr="00367F5C" w:rsidRDefault="00F61914" w:rsidP="00137770">
            <w:pPr>
              <w:rPr>
                <w:sz w:val="22"/>
                <w:szCs w:val="22"/>
              </w:rPr>
            </w:pPr>
            <w:r w:rsidRPr="00367F5C">
              <w:rPr>
                <w:sz w:val="22"/>
                <w:szCs w:val="22"/>
              </w:rPr>
              <w:t>1</w:t>
            </w:r>
          </w:p>
        </w:tc>
        <w:tc>
          <w:tcPr>
            <w:tcW w:w="0" w:type="auto"/>
          </w:tcPr>
          <w:p w14:paraId="1BDA5A31" w14:textId="77777777" w:rsidR="00F61914" w:rsidRPr="00367F5C" w:rsidRDefault="00F61914" w:rsidP="00137770">
            <w:pPr>
              <w:rPr>
                <w:sz w:val="22"/>
                <w:szCs w:val="22"/>
              </w:rPr>
            </w:pPr>
            <w:r w:rsidRPr="00367F5C">
              <w:rPr>
                <w:sz w:val="22"/>
                <w:szCs w:val="22"/>
              </w:rPr>
              <w:t>2</w:t>
            </w:r>
          </w:p>
        </w:tc>
        <w:tc>
          <w:tcPr>
            <w:tcW w:w="0" w:type="auto"/>
          </w:tcPr>
          <w:p w14:paraId="22C2D75B" w14:textId="77777777" w:rsidR="00F61914" w:rsidRPr="00367F5C" w:rsidRDefault="00F61914" w:rsidP="00137770">
            <w:pPr>
              <w:rPr>
                <w:sz w:val="22"/>
                <w:szCs w:val="22"/>
              </w:rPr>
            </w:pPr>
            <w:r w:rsidRPr="00367F5C">
              <w:rPr>
                <w:sz w:val="22"/>
                <w:szCs w:val="22"/>
              </w:rPr>
              <w:t>3</w:t>
            </w:r>
          </w:p>
        </w:tc>
        <w:tc>
          <w:tcPr>
            <w:tcW w:w="0" w:type="auto"/>
          </w:tcPr>
          <w:p w14:paraId="27CC7176" w14:textId="77777777" w:rsidR="00F61914" w:rsidRPr="00367F5C" w:rsidRDefault="00F61914" w:rsidP="00137770">
            <w:pPr>
              <w:rPr>
                <w:sz w:val="22"/>
                <w:szCs w:val="22"/>
              </w:rPr>
            </w:pPr>
            <w:r w:rsidRPr="00367F5C">
              <w:rPr>
                <w:sz w:val="22"/>
                <w:szCs w:val="22"/>
              </w:rPr>
              <w:t>4</w:t>
            </w:r>
          </w:p>
        </w:tc>
      </w:tr>
      <w:tr w:rsidR="00F61914" w:rsidRPr="00367F5C" w14:paraId="734EB527"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791C6C8C" w14:textId="77777777" w:rsidR="00F61914" w:rsidRPr="00367F5C" w:rsidRDefault="00F61914" w:rsidP="00137770">
            <w:pPr>
              <w:rPr>
                <w:sz w:val="22"/>
                <w:szCs w:val="22"/>
              </w:rPr>
            </w:pPr>
            <w:r w:rsidRPr="00367F5C">
              <w:rPr>
                <w:sz w:val="22"/>
                <w:szCs w:val="22"/>
              </w:rPr>
              <w:t>3.</w:t>
            </w:r>
          </w:p>
        </w:tc>
        <w:tc>
          <w:tcPr>
            <w:tcW w:w="0" w:type="auto"/>
          </w:tcPr>
          <w:p w14:paraId="527D2B13" w14:textId="77777777" w:rsidR="00F61914" w:rsidRPr="00367F5C" w:rsidRDefault="00F61914" w:rsidP="00137770">
            <w:pPr>
              <w:rPr>
                <w:sz w:val="22"/>
                <w:szCs w:val="22"/>
              </w:rPr>
            </w:pPr>
            <w:r w:rsidRPr="00367F5C">
              <w:t>I have effective strategies for managing my stress.</w:t>
            </w:r>
          </w:p>
        </w:tc>
        <w:tc>
          <w:tcPr>
            <w:tcW w:w="0" w:type="auto"/>
          </w:tcPr>
          <w:p w14:paraId="26EA4741" w14:textId="77777777" w:rsidR="00F61914" w:rsidRPr="00367F5C" w:rsidRDefault="00F61914" w:rsidP="00137770">
            <w:pPr>
              <w:rPr>
                <w:sz w:val="22"/>
                <w:szCs w:val="22"/>
              </w:rPr>
            </w:pPr>
            <w:r w:rsidRPr="00367F5C">
              <w:rPr>
                <w:sz w:val="22"/>
                <w:szCs w:val="22"/>
              </w:rPr>
              <w:t>1</w:t>
            </w:r>
          </w:p>
        </w:tc>
        <w:tc>
          <w:tcPr>
            <w:tcW w:w="0" w:type="auto"/>
          </w:tcPr>
          <w:p w14:paraId="04BC49CE" w14:textId="77777777" w:rsidR="00F61914" w:rsidRPr="00367F5C" w:rsidRDefault="00F61914" w:rsidP="00137770">
            <w:pPr>
              <w:rPr>
                <w:sz w:val="22"/>
                <w:szCs w:val="22"/>
              </w:rPr>
            </w:pPr>
            <w:r w:rsidRPr="00367F5C">
              <w:rPr>
                <w:sz w:val="22"/>
                <w:szCs w:val="22"/>
              </w:rPr>
              <w:t>2</w:t>
            </w:r>
          </w:p>
        </w:tc>
        <w:tc>
          <w:tcPr>
            <w:tcW w:w="0" w:type="auto"/>
          </w:tcPr>
          <w:p w14:paraId="4668185C" w14:textId="77777777" w:rsidR="00F61914" w:rsidRPr="00367F5C" w:rsidRDefault="00F61914" w:rsidP="00137770">
            <w:pPr>
              <w:rPr>
                <w:sz w:val="22"/>
                <w:szCs w:val="22"/>
              </w:rPr>
            </w:pPr>
            <w:r w:rsidRPr="00367F5C">
              <w:rPr>
                <w:sz w:val="22"/>
                <w:szCs w:val="22"/>
              </w:rPr>
              <w:t>3</w:t>
            </w:r>
          </w:p>
        </w:tc>
        <w:tc>
          <w:tcPr>
            <w:tcW w:w="0" w:type="auto"/>
          </w:tcPr>
          <w:p w14:paraId="227B67ED" w14:textId="77777777" w:rsidR="00F61914" w:rsidRPr="00367F5C" w:rsidRDefault="00F61914" w:rsidP="00137770">
            <w:pPr>
              <w:rPr>
                <w:sz w:val="22"/>
                <w:szCs w:val="22"/>
              </w:rPr>
            </w:pPr>
            <w:r w:rsidRPr="00367F5C">
              <w:rPr>
                <w:sz w:val="22"/>
                <w:szCs w:val="22"/>
              </w:rPr>
              <w:t>4</w:t>
            </w:r>
          </w:p>
        </w:tc>
      </w:tr>
      <w:tr w:rsidR="00F61914" w:rsidRPr="00367F5C" w14:paraId="36A38B9D"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2D889301" w14:textId="77777777" w:rsidR="00F61914" w:rsidRPr="00367F5C" w:rsidRDefault="00F61914" w:rsidP="00137770">
            <w:pPr>
              <w:rPr>
                <w:sz w:val="22"/>
                <w:szCs w:val="22"/>
              </w:rPr>
            </w:pPr>
            <w:r w:rsidRPr="00367F5C">
              <w:rPr>
                <w:sz w:val="22"/>
                <w:szCs w:val="22"/>
              </w:rPr>
              <w:t>4.</w:t>
            </w:r>
          </w:p>
        </w:tc>
        <w:tc>
          <w:tcPr>
            <w:tcW w:w="0" w:type="auto"/>
          </w:tcPr>
          <w:p w14:paraId="6B7C4E53" w14:textId="77777777" w:rsidR="00F61914" w:rsidRPr="00367F5C" w:rsidRDefault="00F61914" w:rsidP="00137770">
            <w:pPr>
              <w:rPr>
                <w:sz w:val="22"/>
                <w:szCs w:val="22"/>
              </w:rPr>
            </w:pPr>
            <w:r w:rsidRPr="00367F5C">
              <w:t>I know how to recognize signs of serious stress in my team mates.</w:t>
            </w:r>
          </w:p>
        </w:tc>
        <w:tc>
          <w:tcPr>
            <w:tcW w:w="0" w:type="auto"/>
          </w:tcPr>
          <w:p w14:paraId="1AD5B280" w14:textId="77777777" w:rsidR="00F61914" w:rsidRPr="00367F5C" w:rsidRDefault="00F61914" w:rsidP="00137770">
            <w:pPr>
              <w:rPr>
                <w:sz w:val="22"/>
                <w:szCs w:val="22"/>
              </w:rPr>
            </w:pPr>
            <w:r w:rsidRPr="00367F5C">
              <w:rPr>
                <w:sz w:val="22"/>
                <w:szCs w:val="22"/>
              </w:rPr>
              <w:t>1</w:t>
            </w:r>
          </w:p>
        </w:tc>
        <w:tc>
          <w:tcPr>
            <w:tcW w:w="0" w:type="auto"/>
          </w:tcPr>
          <w:p w14:paraId="132DA528" w14:textId="77777777" w:rsidR="00F61914" w:rsidRPr="00367F5C" w:rsidRDefault="00F61914" w:rsidP="00137770">
            <w:pPr>
              <w:rPr>
                <w:sz w:val="22"/>
                <w:szCs w:val="22"/>
              </w:rPr>
            </w:pPr>
            <w:r w:rsidRPr="00367F5C">
              <w:rPr>
                <w:sz w:val="22"/>
                <w:szCs w:val="22"/>
              </w:rPr>
              <w:t>2</w:t>
            </w:r>
          </w:p>
        </w:tc>
        <w:tc>
          <w:tcPr>
            <w:tcW w:w="0" w:type="auto"/>
          </w:tcPr>
          <w:p w14:paraId="59259C0A" w14:textId="77777777" w:rsidR="00F61914" w:rsidRPr="00367F5C" w:rsidRDefault="00F61914" w:rsidP="00137770">
            <w:pPr>
              <w:rPr>
                <w:sz w:val="22"/>
                <w:szCs w:val="22"/>
              </w:rPr>
            </w:pPr>
            <w:r w:rsidRPr="00367F5C">
              <w:rPr>
                <w:sz w:val="22"/>
                <w:szCs w:val="22"/>
              </w:rPr>
              <w:t>3</w:t>
            </w:r>
          </w:p>
        </w:tc>
        <w:tc>
          <w:tcPr>
            <w:tcW w:w="0" w:type="auto"/>
          </w:tcPr>
          <w:p w14:paraId="12E0016E" w14:textId="77777777" w:rsidR="00F61914" w:rsidRPr="00367F5C" w:rsidRDefault="00F61914" w:rsidP="00137770">
            <w:pPr>
              <w:rPr>
                <w:sz w:val="22"/>
                <w:szCs w:val="22"/>
              </w:rPr>
            </w:pPr>
            <w:r w:rsidRPr="00367F5C">
              <w:rPr>
                <w:sz w:val="22"/>
                <w:szCs w:val="22"/>
              </w:rPr>
              <w:t>4</w:t>
            </w:r>
          </w:p>
        </w:tc>
      </w:tr>
      <w:tr w:rsidR="00F61914" w:rsidRPr="00367F5C" w14:paraId="3C04D471"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3B2FD7C8" w14:textId="77777777" w:rsidR="00F61914" w:rsidRPr="00367F5C" w:rsidRDefault="00F61914" w:rsidP="00137770">
            <w:pPr>
              <w:rPr>
                <w:sz w:val="22"/>
                <w:szCs w:val="22"/>
              </w:rPr>
            </w:pPr>
            <w:r w:rsidRPr="00367F5C">
              <w:rPr>
                <w:sz w:val="22"/>
                <w:szCs w:val="22"/>
              </w:rPr>
              <w:t>5.</w:t>
            </w:r>
          </w:p>
        </w:tc>
        <w:tc>
          <w:tcPr>
            <w:tcW w:w="0" w:type="auto"/>
          </w:tcPr>
          <w:p w14:paraId="3575F404" w14:textId="77777777" w:rsidR="00F61914" w:rsidRPr="00367F5C" w:rsidRDefault="00F61914" w:rsidP="00137770">
            <w:r w:rsidRPr="00367F5C">
              <w:t>I know how to support members of my team during stressful times.</w:t>
            </w:r>
          </w:p>
        </w:tc>
        <w:tc>
          <w:tcPr>
            <w:tcW w:w="0" w:type="auto"/>
          </w:tcPr>
          <w:p w14:paraId="091F0790" w14:textId="77777777" w:rsidR="00F61914" w:rsidRPr="00367F5C" w:rsidRDefault="00F61914" w:rsidP="00137770">
            <w:pPr>
              <w:rPr>
                <w:sz w:val="22"/>
                <w:szCs w:val="22"/>
              </w:rPr>
            </w:pPr>
            <w:r w:rsidRPr="00367F5C">
              <w:rPr>
                <w:sz w:val="22"/>
                <w:szCs w:val="22"/>
              </w:rPr>
              <w:t>1</w:t>
            </w:r>
          </w:p>
        </w:tc>
        <w:tc>
          <w:tcPr>
            <w:tcW w:w="0" w:type="auto"/>
          </w:tcPr>
          <w:p w14:paraId="0671C515" w14:textId="77777777" w:rsidR="00F61914" w:rsidRPr="00367F5C" w:rsidRDefault="00F61914" w:rsidP="00137770">
            <w:pPr>
              <w:rPr>
                <w:sz w:val="22"/>
                <w:szCs w:val="22"/>
              </w:rPr>
            </w:pPr>
            <w:r w:rsidRPr="00367F5C">
              <w:rPr>
                <w:sz w:val="22"/>
                <w:szCs w:val="22"/>
              </w:rPr>
              <w:t>2</w:t>
            </w:r>
          </w:p>
        </w:tc>
        <w:tc>
          <w:tcPr>
            <w:tcW w:w="0" w:type="auto"/>
          </w:tcPr>
          <w:p w14:paraId="55A258B8" w14:textId="77777777" w:rsidR="00F61914" w:rsidRPr="00367F5C" w:rsidRDefault="00F61914" w:rsidP="00137770">
            <w:pPr>
              <w:rPr>
                <w:sz w:val="22"/>
                <w:szCs w:val="22"/>
              </w:rPr>
            </w:pPr>
            <w:r w:rsidRPr="00367F5C">
              <w:rPr>
                <w:sz w:val="22"/>
                <w:szCs w:val="22"/>
              </w:rPr>
              <w:t>3</w:t>
            </w:r>
          </w:p>
        </w:tc>
        <w:tc>
          <w:tcPr>
            <w:tcW w:w="0" w:type="auto"/>
          </w:tcPr>
          <w:p w14:paraId="50327D7C" w14:textId="77777777" w:rsidR="00F61914" w:rsidRPr="00367F5C" w:rsidRDefault="00F61914" w:rsidP="00137770">
            <w:pPr>
              <w:rPr>
                <w:sz w:val="22"/>
                <w:szCs w:val="22"/>
              </w:rPr>
            </w:pPr>
            <w:r w:rsidRPr="00367F5C">
              <w:rPr>
                <w:sz w:val="22"/>
                <w:szCs w:val="22"/>
              </w:rPr>
              <w:t>4</w:t>
            </w:r>
          </w:p>
        </w:tc>
      </w:tr>
      <w:tr w:rsidR="00F61914" w:rsidRPr="00367F5C" w14:paraId="14A3DD91"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2056B717" w14:textId="77777777" w:rsidR="00F61914" w:rsidRPr="00367F5C" w:rsidRDefault="00F61914" w:rsidP="00137770">
            <w:pPr>
              <w:rPr>
                <w:sz w:val="22"/>
                <w:szCs w:val="22"/>
              </w:rPr>
            </w:pPr>
            <w:r w:rsidRPr="00367F5C">
              <w:rPr>
                <w:sz w:val="22"/>
                <w:szCs w:val="22"/>
              </w:rPr>
              <w:t>6.</w:t>
            </w:r>
          </w:p>
        </w:tc>
        <w:tc>
          <w:tcPr>
            <w:tcW w:w="0" w:type="auto"/>
          </w:tcPr>
          <w:p w14:paraId="39BA9E22" w14:textId="77777777" w:rsidR="00F61914" w:rsidRPr="00367F5C" w:rsidRDefault="00F61914" w:rsidP="00137770">
            <w:pPr>
              <w:rPr>
                <w:sz w:val="22"/>
                <w:szCs w:val="22"/>
              </w:rPr>
            </w:pPr>
            <w:r w:rsidRPr="00367F5C">
              <w:t xml:space="preserve">My manager/supervisor cares about my </w:t>
            </w:r>
            <w:r w:rsidR="00137770" w:rsidRPr="00367F5C">
              <w:t>well-being</w:t>
            </w:r>
            <w:r w:rsidRPr="00367F5C">
              <w:t>.</w:t>
            </w:r>
          </w:p>
        </w:tc>
        <w:tc>
          <w:tcPr>
            <w:tcW w:w="0" w:type="auto"/>
          </w:tcPr>
          <w:p w14:paraId="475161B5" w14:textId="77777777" w:rsidR="00F61914" w:rsidRPr="00367F5C" w:rsidRDefault="00F61914" w:rsidP="00137770">
            <w:pPr>
              <w:rPr>
                <w:sz w:val="22"/>
                <w:szCs w:val="22"/>
              </w:rPr>
            </w:pPr>
            <w:r w:rsidRPr="00367F5C">
              <w:rPr>
                <w:sz w:val="22"/>
                <w:szCs w:val="22"/>
              </w:rPr>
              <w:t>1</w:t>
            </w:r>
          </w:p>
        </w:tc>
        <w:tc>
          <w:tcPr>
            <w:tcW w:w="0" w:type="auto"/>
          </w:tcPr>
          <w:p w14:paraId="181E310D" w14:textId="77777777" w:rsidR="00F61914" w:rsidRPr="00367F5C" w:rsidRDefault="00F61914" w:rsidP="00137770">
            <w:pPr>
              <w:rPr>
                <w:sz w:val="22"/>
                <w:szCs w:val="22"/>
              </w:rPr>
            </w:pPr>
            <w:r w:rsidRPr="00367F5C">
              <w:rPr>
                <w:sz w:val="22"/>
                <w:szCs w:val="22"/>
              </w:rPr>
              <w:t>2</w:t>
            </w:r>
          </w:p>
        </w:tc>
        <w:tc>
          <w:tcPr>
            <w:tcW w:w="0" w:type="auto"/>
          </w:tcPr>
          <w:p w14:paraId="594C8076" w14:textId="77777777" w:rsidR="00F61914" w:rsidRPr="00367F5C" w:rsidRDefault="00F61914" w:rsidP="00137770">
            <w:pPr>
              <w:rPr>
                <w:sz w:val="22"/>
                <w:szCs w:val="22"/>
              </w:rPr>
            </w:pPr>
            <w:r w:rsidRPr="00367F5C">
              <w:rPr>
                <w:sz w:val="22"/>
                <w:szCs w:val="22"/>
              </w:rPr>
              <w:t>3</w:t>
            </w:r>
          </w:p>
        </w:tc>
        <w:tc>
          <w:tcPr>
            <w:tcW w:w="0" w:type="auto"/>
          </w:tcPr>
          <w:p w14:paraId="66E9064E" w14:textId="77777777" w:rsidR="00F61914" w:rsidRPr="00367F5C" w:rsidRDefault="00F61914" w:rsidP="00137770">
            <w:pPr>
              <w:rPr>
                <w:sz w:val="22"/>
                <w:szCs w:val="22"/>
              </w:rPr>
            </w:pPr>
            <w:r w:rsidRPr="00367F5C">
              <w:rPr>
                <w:sz w:val="22"/>
                <w:szCs w:val="22"/>
              </w:rPr>
              <w:t>4</w:t>
            </w:r>
          </w:p>
        </w:tc>
      </w:tr>
      <w:tr w:rsidR="00F61914" w:rsidRPr="00367F5C" w14:paraId="08CF10A9"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6D77C77C" w14:textId="77777777" w:rsidR="00F61914" w:rsidRPr="00367F5C" w:rsidRDefault="00F61914" w:rsidP="00137770">
            <w:pPr>
              <w:rPr>
                <w:sz w:val="22"/>
                <w:szCs w:val="22"/>
              </w:rPr>
            </w:pPr>
            <w:r w:rsidRPr="00367F5C">
              <w:rPr>
                <w:sz w:val="22"/>
                <w:szCs w:val="22"/>
              </w:rPr>
              <w:t>7.</w:t>
            </w:r>
          </w:p>
        </w:tc>
        <w:tc>
          <w:tcPr>
            <w:tcW w:w="0" w:type="auto"/>
          </w:tcPr>
          <w:p w14:paraId="272CC8A6" w14:textId="77777777" w:rsidR="00F61914" w:rsidRPr="00367F5C" w:rsidRDefault="00F61914" w:rsidP="00137770">
            <w:pPr>
              <w:rPr>
                <w:sz w:val="22"/>
                <w:szCs w:val="22"/>
              </w:rPr>
            </w:pPr>
            <w:r w:rsidRPr="00367F5C">
              <w:t>My manager/supervisor is available if I need to talk with him/her.</w:t>
            </w:r>
          </w:p>
        </w:tc>
        <w:tc>
          <w:tcPr>
            <w:tcW w:w="0" w:type="auto"/>
          </w:tcPr>
          <w:p w14:paraId="7C1A51A8" w14:textId="77777777" w:rsidR="00F61914" w:rsidRPr="00367F5C" w:rsidRDefault="00F61914" w:rsidP="00137770">
            <w:pPr>
              <w:rPr>
                <w:sz w:val="22"/>
                <w:szCs w:val="22"/>
              </w:rPr>
            </w:pPr>
            <w:r w:rsidRPr="00367F5C">
              <w:rPr>
                <w:sz w:val="22"/>
                <w:szCs w:val="22"/>
              </w:rPr>
              <w:t>1</w:t>
            </w:r>
          </w:p>
        </w:tc>
        <w:tc>
          <w:tcPr>
            <w:tcW w:w="0" w:type="auto"/>
          </w:tcPr>
          <w:p w14:paraId="18BB9391" w14:textId="77777777" w:rsidR="00F61914" w:rsidRPr="00367F5C" w:rsidRDefault="00F61914" w:rsidP="00137770">
            <w:pPr>
              <w:rPr>
                <w:sz w:val="22"/>
                <w:szCs w:val="22"/>
              </w:rPr>
            </w:pPr>
            <w:r w:rsidRPr="00367F5C">
              <w:rPr>
                <w:sz w:val="22"/>
                <w:szCs w:val="22"/>
              </w:rPr>
              <w:t>2</w:t>
            </w:r>
          </w:p>
        </w:tc>
        <w:tc>
          <w:tcPr>
            <w:tcW w:w="0" w:type="auto"/>
          </w:tcPr>
          <w:p w14:paraId="6F18ED20" w14:textId="77777777" w:rsidR="00F61914" w:rsidRPr="00367F5C" w:rsidRDefault="00F61914" w:rsidP="00137770">
            <w:pPr>
              <w:rPr>
                <w:sz w:val="22"/>
                <w:szCs w:val="22"/>
              </w:rPr>
            </w:pPr>
            <w:r w:rsidRPr="00367F5C">
              <w:rPr>
                <w:sz w:val="22"/>
                <w:szCs w:val="22"/>
              </w:rPr>
              <w:t>3</w:t>
            </w:r>
          </w:p>
        </w:tc>
        <w:tc>
          <w:tcPr>
            <w:tcW w:w="0" w:type="auto"/>
          </w:tcPr>
          <w:p w14:paraId="2A4DE175" w14:textId="77777777" w:rsidR="00F61914" w:rsidRPr="00367F5C" w:rsidRDefault="00F61914" w:rsidP="00137770">
            <w:pPr>
              <w:rPr>
                <w:sz w:val="22"/>
                <w:szCs w:val="22"/>
              </w:rPr>
            </w:pPr>
            <w:r w:rsidRPr="00367F5C">
              <w:rPr>
                <w:sz w:val="22"/>
                <w:szCs w:val="22"/>
              </w:rPr>
              <w:t>4</w:t>
            </w:r>
          </w:p>
        </w:tc>
      </w:tr>
      <w:tr w:rsidR="00F61914" w:rsidRPr="00367F5C" w14:paraId="499F4270"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0ABEDDFE" w14:textId="77777777" w:rsidR="00F61914" w:rsidRPr="00367F5C" w:rsidRDefault="00F61914" w:rsidP="00137770">
            <w:pPr>
              <w:rPr>
                <w:sz w:val="22"/>
                <w:szCs w:val="22"/>
              </w:rPr>
            </w:pPr>
            <w:r w:rsidRPr="00367F5C">
              <w:rPr>
                <w:sz w:val="22"/>
                <w:szCs w:val="22"/>
              </w:rPr>
              <w:t>8.</w:t>
            </w:r>
          </w:p>
        </w:tc>
        <w:tc>
          <w:tcPr>
            <w:tcW w:w="0" w:type="auto"/>
          </w:tcPr>
          <w:p w14:paraId="57570E66" w14:textId="77777777" w:rsidR="00F61914" w:rsidRPr="00367F5C" w:rsidRDefault="00F61914" w:rsidP="00137770">
            <w:pPr>
              <w:rPr>
                <w:sz w:val="22"/>
                <w:szCs w:val="22"/>
              </w:rPr>
            </w:pPr>
            <w:r w:rsidRPr="00367F5C">
              <w:t>My manager/supervisor will reach out to me if I am in distress.</w:t>
            </w:r>
          </w:p>
        </w:tc>
        <w:tc>
          <w:tcPr>
            <w:tcW w:w="0" w:type="auto"/>
          </w:tcPr>
          <w:p w14:paraId="41D03094" w14:textId="77777777" w:rsidR="00F61914" w:rsidRPr="00367F5C" w:rsidRDefault="00F61914" w:rsidP="00137770">
            <w:pPr>
              <w:rPr>
                <w:sz w:val="22"/>
                <w:szCs w:val="22"/>
              </w:rPr>
            </w:pPr>
            <w:r w:rsidRPr="00367F5C">
              <w:rPr>
                <w:sz w:val="22"/>
                <w:szCs w:val="22"/>
              </w:rPr>
              <w:t>1</w:t>
            </w:r>
          </w:p>
        </w:tc>
        <w:tc>
          <w:tcPr>
            <w:tcW w:w="0" w:type="auto"/>
          </w:tcPr>
          <w:p w14:paraId="6AE46937" w14:textId="77777777" w:rsidR="00F61914" w:rsidRPr="00367F5C" w:rsidRDefault="00F61914" w:rsidP="00137770">
            <w:pPr>
              <w:rPr>
                <w:sz w:val="22"/>
                <w:szCs w:val="22"/>
              </w:rPr>
            </w:pPr>
            <w:r w:rsidRPr="00367F5C">
              <w:rPr>
                <w:sz w:val="22"/>
                <w:szCs w:val="22"/>
              </w:rPr>
              <w:t>2</w:t>
            </w:r>
          </w:p>
        </w:tc>
        <w:tc>
          <w:tcPr>
            <w:tcW w:w="0" w:type="auto"/>
          </w:tcPr>
          <w:p w14:paraId="57A55FCF" w14:textId="77777777" w:rsidR="00F61914" w:rsidRPr="00367F5C" w:rsidRDefault="00F61914" w:rsidP="00137770">
            <w:pPr>
              <w:rPr>
                <w:sz w:val="22"/>
                <w:szCs w:val="22"/>
              </w:rPr>
            </w:pPr>
            <w:r w:rsidRPr="00367F5C">
              <w:rPr>
                <w:sz w:val="22"/>
                <w:szCs w:val="22"/>
              </w:rPr>
              <w:t>3</w:t>
            </w:r>
          </w:p>
        </w:tc>
        <w:tc>
          <w:tcPr>
            <w:tcW w:w="0" w:type="auto"/>
          </w:tcPr>
          <w:p w14:paraId="7E5979B6" w14:textId="77777777" w:rsidR="00F61914" w:rsidRPr="00367F5C" w:rsidRDefault="00F61914" w:rsidP="00137770">
            <w:pPr>
              <w:rPr>
                <w:sz w:val="22"/>
                <w:szCs w:val="22"/>
              </w:rPr>
            </w:pPr>
            <w:r w:rsidRPr="00367F5C">
              <w:rPr>
                <w:sz w:val="22"/>
                <w:szCs w:val="22"/>
              </w:rPr>
              <w:t>4</w:t>
            </w:r>
          </w:p>
        </w:tc>
      </w:tr>
      <w:tr w:rsidR="00F61914" w:rsidRPr="00367F5C" w14:paraId="221D6DF8"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7DC49E52" w14:textId="77777777" w:rsidR="00F61914" w:rsidRPr="00367F5C" w:rsidRDefault="00F61914" w:rsidP="00137770">
            <w:pPr>
              <w:rPr>
                <w:sz w:val="22"/>
                <w:szCs w:val="22"/>
              </w:rPr>
            </w:pPr>
            <w:r w:rsidRPr="00367F5C">
              <w:rPr>
                <w:sz w:val="22"/>
                <w:szCs w:val="22"/>
              </w:rPr>
              <w:t>9.</w:t>
            </w:r>
          </w:p>
        </w:tc>
        <w:tc>
          <w:tcPr>
            <w:tcW w:w="0" w:type="auto"/>
          </w:tcPr>
          <w:p w14:paraId="7AFAB59C" w14:textId="40BA0BC2" w:rsidR="00F61914" w:rsidRPr="00367F5C" w:rsidRDefault="00F61914" w:rsidP="00137770">
            <w:r w:rsidRPr="00367F5C">
              <w:t xml:space="preserve">I know how to get extra help with stress from the </w:t>
            </w:r>
            <w:r w:rsidR="00613943">
              <w:t>organisation</w:t>
            </w:r>
            <w:r w:rsidRPr="00367F5C">
              <w:t>, if I need it.</w:t>
            </w:r>
          </w:p>
        </w:tc>
        <w:tc>
          <w:tcPr>
            <w:tcW w:w="0" w:type="auto"/>
          </w:tcPr>
          <w:p w14:paraId="7F160B64" w14:textId="77777777" w:rsidR="00F61914" w:rsidRPr="00367F5C" w:rsidRDefault="00F61914" w:rsidP="00137770">
            <w:pPr>
              <w:rPr>
                <w:sz w:val="22"/>
                <w:szCs w:val="22"/>
              </w:rPr>
            </w:pPr>
            <w:r w:rsidRPr="00367F5C">
              <w:rPr>
                <w:sz w:val="22"/>
                <w:szCs w:val="22"/>
              </w:rPr>
              <w:t>1</w:t>
            </w:r>
          </w:p>
        </w:tc>
        <w:tc>
          <w:tcPr>
            <w:tcW w:w="0" w:type="auto"/>
          </w:tcPr>
          <w:p w14:paraId="0BC006EC" w14:textId="77777777" w:rsidR="00F61914" w:rsidRPr="00367F5C" w:rsidRDefault="00F61914" w:rsidP="00137770">
            <w:pPr>
              <w:rPr>
                <w:sz w:val="22"/>
                <w:szCs w:val="22"/>
              </w:rPr>
            </w:pPr>
            <w:r w:rsidRPr="00367F5C">
              <w:rPr>
                <w:sz w:val="22"/>
                <w:szCs w:val="22"/>
              </w:rPr>
              <w:t>2</w:t>
            </w:r>
          </w:p>
        </w:tc>
        <w:tc>
          <w:tcPr>
            <w:tcW w:w="0" w:type="auto"/>
          </w:tcPr>
          <w:p w14:paraId="60D64E7E" w14:textId="77777777" w:rsidR="00F61914" w:rsidRPr="00367F5C" w:rsidRDefault="00F61914" w:rsidP="00137770">
            <w:pPr>
              <w:rPr>
                <w:sz w:val="22"/>
                <w:szCs w:val="22"/>
              </w:rPr>
            </w:pPr>
            <w:r w:rsidRPr="00367F5C">
              <w:rPr>
                <w:sz w:val="22"/>
                <w:szCs w:val="22"/>
              </w:rPr>
              <w:t>3</w:t>
            </w:r>
          </w:p>
        </w:tc>
        <w:tc>
          <w:tcPr>
            <w:tcW w:w="0" w:type="auto"/>
          </w:tcPr>
          <w:p w14:paraId="188E31E9" w14:textId="77777777" w:rsidR="00F61914" w:rsidRPr="00367F5C" w:rsidRDefault="00F61914" w:rsidP="00137770">
            <w:pPr>
              <w:rPr>
                <w:sz w:val="22"/>
                <w:szCs w:val="22"/>
              </w:rPr>
            </w:pPr>
            <w:r w:rsidRPr="00367F5C">
              <w:rPr>
                <w:sz w:val="22"/>
                <w:szCs w:val="22"/>
              </w:rPr>
              <w:t>4</w:t>
            </w:r>
          </w:p>
        </w:tc>
      </w:tr>
      <w:tr w:rsidR="00F61914" w:rsidRPr="00367F5C" w14:paraId="5181471C"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5E109105" w14:textId="77777777" w:rsidR="00F61914" w:rsidRPr="00367F5C" w:rsidRDefault="00F61914" w:rsidP="00137770">
            <w:pPr>
              <w:rPr>
                <w:sz w:val="22"/>
                <w:szCs w:val="22"/>
              </w:rPr>
            </w:pPr>
            <w:r w:rsidRPr="00367F5C">
              <w:rPr>
                <w:sz w:val="22"/>
                <w:szCs w:val="22"/>
              </w:rPr>
              <w:t>10</w:t>
            </w:r>
          </w:p>
        </w:tc>
        <w:tc>
          <w:tcPr>
            <w:tcW w:w="0" w:type="auto"/>
          </w:tcPr>
          <w:p w14:paraId="3C98430F" w14:textId="77777777" w:rsidR="00F61914" w:rsidRPr="00367F5C" w:rsidRDefault="00F61914" w:rsidP="00137770">
            <w:r w:rsidRPr="00367F5C">
              <w:t>I have received information about stress and coping from the</w:t>
            </w:r>
          </w:p>
          <w:p w14:paraId="385172E9" w14:textId="77777777" w:rsidR="00F61914" w:rsidRPr="00367F5C" w:rsidRDefault="00F61914" w:rsidP="00137770">
            <w:r w:rsidRPr="00367F5C">
              <w:t>National Society.</w:t>
            </w:r>
          </w:p>
        </w:tc>
        <w:tc>
          <w:tcPr>
            <w:tcW w:w="0" w:type="auto"/>
          </w:tcPr>
          <w:p w14:paraId="27B23408" w14:textId="77777777" w:rsidR="00F61914" w:rsidRPr="00367F5C" w:rsidRDefault="00F61914" w:rsidP="00137770">
            <w:pPr>
              <w:rPr>
                <w:sz w:val="22"/>
                <w:szCs w:val="22"/>
              </w:rPr>
            </w:pPr>
            <w:r w:rsidRPr="00367F5C">
              <w:rPr>
                <w:sz w:val="22"/>
                <w:szCs w:val="22"/>
              </w:rPr>
              <w:t>1</w:t>
            </w:r>
          </w:p>
        </w:tc>
        <w:tc>
          <w:tcPr>
            <w:tcW w:w="0" w:type="auto"/>
          </w:tcPr>
          <w:p w14:paraId="7A82D325" w14:textId="77777777" w:rsidR="00F61914" w:rsidRPr="00367F5C" w:rsidRDefault="00F61914" w:rsidP="00137770">
            <w:pPr>
              <w:rPr>
                <w:sz w:val="22"/>
                <w:szCs w:val="22"/>
              </w:rPr>
            </w:pPr>
            <w:r w:rsidRPr="00367F5C">
              <w:rPr>
                <w:sz w:val="22"/>
                <w:szCs w:val="22"/>
              </w:rPr>
              <w:t>2</w:t>
            </w:r>
          </w:p>
        </w:tc>
        <w:tc>
          <w:tcPr>
            <w:tcW w:w="0" w:type="auto"/>
          </w:tcPr>
          <w:p w14:paraId="07EB3425" w14:textId="77777777" w:rsidR="00F61914" w:rsidRPr="00367F5C" w:rsidRDefault="00F61914" w:rsidP="00137770">
            <w:pPr>
              <w:rPr>
                <w:sz w:val="22"/>
                <w:szCs w:val="22"/>
              </w:rPr>
            </w:pPr>
            <w:r w:rsidRPr="00367F5C">
              <w:rPr>
                <w:sz w:val="22"/>
                <w:szCs w:val="22"/>
              </w:rPr>
              <w:t>3</w:t>
            </w:r>
          </w:p>
        </w:tc>
        <w:tc>
          <w:tcPr>
            <w:tcW w:w="0" w:type="auto"/>
          </w:tcPr>
          <w:p w14:paraId="653C331A" w14:textId="77777777" w:rsidR="00F61914" w:rsidRPr="00367F5C" w:rsidRDefault="00F61914" w:rsidP="00137770">
            <w:pPr>
              <w:rPr>
                <w:sz w:val="22"/>
                <w:szCs w:val="22"/>
              </w:rPr>
            </w:pPr>
            <w:r w:rsidRPr="00367F5C">
              <w:rPr>
                <w:sz w:val="22"/>
                <w:szCs w:val="22"/>
              </w:rPr>
              <w:t>4</w:t>
            </w:r>
          </w:p>
        </w:tc>
      </w:tr>
      <w:tr w:rsidR="00F61914" w:rsidRPr="00367F5C" w14:paraId="59F4BA54" w14:textId="77777777" w:rsidTr="004F472E">
        <w:trPr>
          <w:gridAfter w:val="1"/>
          <w:cnfStyle w:val="000000100000" w:firstRow="0" w:lastRow="0" w:firstColumn="0" w:lastColumn="0" w:oddVBand="0" w:evenVBand="0" w:oddHBand="1" w:evenHBand="0" w:firstRowFirstColumn="0" w:firstRowLastColumn="0" w:lastRowFirstColumn="0" w:lastRowLastColumn="0"/>
          <w:wAfter w:w="30" w:type="dxa"/>
        </w:trPr>
        <w:tc>
          <w:tcPr>
            <w:tcW w:w="0" w:type="auto"/>
          </w:tcPr>
          <w:p w14:paraId="6791CEC4" w14:textId="77777777" w:rsidR="00F61914" w:rsidRPr="00367F5C" w:rsidRDefault="00F61914" w:rsidP="00137770">
            <w:pPr>
              <w:rPr>
                <w:sz w:val="22"/>
                <w:szCs w:val="22"/>
              </w:rPr>
            </w:pPr>
            <w:r w:rsidRPr="00367F5C">
              <w:rPr>
                <w:sz w:val="22"/>
                <w:szCs w:val="22"/>
              </w:rPr>
              <w:t>11.</w:t>
            </w:r>
          </w:p>
        </w:tc>
        <w:tc>
          <w:tcPr>
            <w:tcW w:w="0" w:type="auto"/>
          </w:tcPr>
          <w:p w14:paraId="5FB62DFC" w14:textId="77777777" w:rsidR="00F61914" w:rsidRPr="00367F5C" w:rsidRDefault="00F61914" w:rsidP="00137770">
            <w:r w:rsidRPr="00367F5C">
              <w:t>This National Society provides useful support to volunteers in coping with emergency work.</w:t>
            </w:r>
          </w:p>
        </w:tc>
        <w:tc>
          <w:tcPr>
            <w:tcW w:w="0" w:type="auto"/>
          </w:tcPr>
          <w:p w14:paraId="6B0F1541" w14:textId="77777777" w:rsidR="00F61914" w:rsidRPr="00367F5C" w:rsidRDefault="00F61914" w:rsidP="00137770">
            <w:pPr>
              <w:rPr>
                <w:sz w:val="22"/>
                <w:szCs w:val="22"/>
              </w:rPr>
            </w:pPr>
            <w:r w:rsidRPr="00367F5C">
              <w:rPr>
                <w:sz w:val="22"/>
                <w:szCs w:val="22"/>
              </w:rPr>
              <w:t>1</w:t>
            </w:r>
          </w:p>
        </w:tc>
        <w:tc>
          <w:tcPr>
            <w:tcW w:w="0" w:type="auto"/>
          </w:tcPr>
          <w:p w14:paraId="3CAF505B" w14:textId="77777777" w:rsidR="00F61914" w:rsidRPr="00367F5C" w:rsidRDefault="00F61914" w:rsidP="00137770">
            <w:pPr>
              <w:rPr>
                <w:sz w:val="22"/>
                <w:szCs w:val="22"/>
              </w:rPr>
            </w:pPr>
            <w:r w:rsidRPr="00367F5C">
              <w:rPr>
                <w:sz w:val="22"/>
                <w:szCs w:val="22"/>
              </w:rPr>
              <w:t>2</w:t>
            </w:r>
          </w:p>
        </w:tc>
        <w:tc>
          <w:tcPr>
            <w:tcW w:w="0" w:type="auto"/>
          </w:tcPr>
          <w:p w14:paraId="2CAA82B5" w14:textId="77777777" w:rsidR="00F61914" w:rsidRPr="00367F5C" w:rsidRDefault="00F61914" w:rsidP="00137770">
            <w:pPr>
              <w:rPr>
                <w:sz w:val="22"/>
                <w:szCs w:val="22"/>
              </w:rPr>
            </w:pPr>
            <w:r w:rsidRPr="00367F5C">
              <w:rPr>
                <w:sz w:val="22"/>
                <w:szCs w:val="22"/>
              </w:rPr>
              <w:t>3</w:t>
            </w:r>
          </w:p>
        </w:tc>
        <w:tc>
          <w:tcPr>
            <w:tcW w:w="0" w:type="auto"/>
          </w:tcPr>
          <w:p w14:paraId="246536D1" w14:textId="77777777" w:rsidR="00F61914" w:rsidRPr="00367F5C" w:rsidRDefault="00F61914" w:rsidP="00137770">
            <w:pPr>
              <w:rPr>
                <w:sz w:val="22"/>
                <w:szCs w:val="22"/>
              </w:rPr>
            </w:pPr>
            <w:r w:rsidRPr="00367F5C">
              <w:rPr>
                <w:sz w:val="22"/>
                <w:szCs w:val="22"/>
              </w:rPr>
              <w:t>4</w:t>
            </w:r>
          </w:p>
        </w:tc>
      </w:tr>
      <w:tr w:rsidR="00F61914" w:rsidRPr="00367F5C" w14:paraId="24AB1054" w14:textId="77777777" w:rsidTr="004F472E">
        <w:trPr>
          <w:gridAfter w:val="1"/>
          <w:cnfStyle w:val="000000010000" w:firstRow="0" w:lastRow="0" w:firstColumn="0" w:lastColumn="0" w:oddVBand="0" w:evenVBand="0" w:oddHBand="0" w:evenHBand="1" w:firstRowFirstColumn="0" w:firstRowLastColumn="0" w:lastRowFirstColumn="0" w:lastRowLastColumn="0"/>
          <w:wAfter w:w="30" w:type="dxa"/>
        </w:trPr>
        <w:tc>
          <w:tcPr>
            <w:tcW w:w="0" w:type="auto"/>
          </w:tcPr>
          <w:p w14:paraId="1C9D1085" w14:textId="77777777" w:rsidR="00F61914" w:rsidRPr="00367F5C" w:rsidRDefault="00F61914" w:rsidP="00137770">
            <w:pPr>
              <w:rPr>
                <w:sz w:val="22"/>
                <w:szCs w:val="22"/>
              </w:rPr>
            </w:pPr>
            <w:r w:rsidRPr="00367F5C">
              <w:rPr>
                <w:sz w:val="22"/>
                <w:szCs w:val="22"/>
              </w:rPr>
              <w:t>12.</w:t>
            </w:r>
          </w:p>
        </w:tc>
        <w:tc>
          <w:tcPr>
            <w:tcW w:w="0" w:type="auto"/>
          </w:tcPr>
          <w:p w14:paraId="508F764A" w14:textId="77777777" w:rsidR="00F61914" w:rsidRPr="00367F5C" w:rsidRDefault="00F61914" w:rsidP="00137770">
            <w:r w:rsidRPr="00367F5C">
              <w:t>My work has been acknowledged by my manager/supervisor and the local branch.</w:t>
            </w:r>
          </w:p>
        </w:tc>
        <w:tc>
          <w:tcPr>
            <w:tcW w:w="0" w:type="auto"/>
          </w:tcPr>
          <w:p w14:paraId="2AB9C2A9" w14:textId="77777777" w:rsidR="00F61914" w:rsidRPr="00367F5C" w:rsidRDefault="00F61914" w:rsidP="00137770">
            <w:pPr>
              <w:rPr>
                <w:sz w:val="22"/>
                <w:szCs w:val="22"/>
              </w:rPr>
            </w:pPr>
            <w:r w:rsidRPr="00367F5C">
              <w:rPr>
                <w:sz w:val="22"/>
                <w:szCs w:val="22"/>
              </w:rPr>
              <w:t>1</w:t>
            </w:r>
          </w:p>
        </w:tc>
        <w:tc>
          <w:tcPr>
            <w:tcW w:w="0" w:type="auto"/>
          </w:tcPr>
          <w:p w14:paraId="336D95B4" w14:textId="77777777" w:rsidR="00F61914" w:rsidRPr="00367F5C" w:rsidRDefault="00F61914" w:rsidP="00137770">
            <w:pPr>
              <w:rPr>
                <w:sz w:val="22"/>
                <w:szCs w:val="22"/>
              </w:rPr>
            </w:pPr>
            <w:r w:rsidRPr="00367F5C">
              <w:rPr>
                <w:sz w:val="22"/>
                <w:szCs w:val="22"/>
              </w:rPr>
              <w:t>2</w:t>
            </w:r>
          </w:p>
        </w:tc>
        <w:tc>
          <w:tcPr>
            <w:tcW w:w="0" w:type="auto"/>
          </w:tcPr>
          <w:p w14:paraId="0E14D8BC" w14:textId="77777777" w:rsidR="00F61914" w:rsidRPr="00367F5C" w:rsidRDefault="00F61914" w:rsidP="00137770">
            <w:pPr>
              <w:rPr>
                <w:sz w:val="22"/>
                <w:szCs w:val="22"/>
              </w:rPr>
            </w:pPr>
            <w:r w:rsidRPr="00367F5C">
              <w:rPr>
                <w:sz w:val="22"/>
                <w:szCs w:val="22"/>
              </w:rPr>
              <w:t>3</w:t>
            </w:r>
          </w:p>
        </w:tc>
        <w:tc>
          <w:tcPr>
            <w:tcW w:w="0" w:type="auto"/>
          </w:tcPr>
          <w:p w14:paraId="50CB5C91" w14:textId="77777777" w:rsidR="00F61914" w:rsidRPr="00367F5C" w:rsidRDefault="00F61914" w:rsidP="00137770">
            <w:pPr>
              <w:rPr>
                <w:sz w:val="22"/>
                <w:szCs w:val="22"/>
              </w:rPr>
            </w:pPr>
            <w:r w:rsidRPr="00367F5C">
              <w:rPr>
                <w:sz w:val="22"/>
                <w:szCs w:val="22"/>
              </w:rPr>
              <w:t>4</w:t>
            </w:r>
          </w:p>
        </w:tc>
      </w:tr>
      <w:tr w:rsidR="00F61914" w:rsidRPr="00367F5C" w14:paraId="39FEAF72" w14:textId="77777777" w:rsidTr="004F472E">
        <w:trPr>
          <w:cnfStyle w:val="000000100000" w:firstRow="0" w:lastRow="0" w:firstColumn="0" w:lastColumn="0" w:oddVBand="0" w:evenVBand="0" w:oddHBand="1" w:evenHBand="0" w:firstRowFirstColumn="0" w:firstRowLastColumn="0" w:lastRowFirstColumn="0" w:lastRowLastColumn="0"/>
        </w:trPr>
        <w:tc>
          <w:tcPr>
            <w:tcW w:w="9611" w:type="dxa"/>
            <w:gridSpan w:val="7"/>
          </w:tcPr>
          <w:p w14:paraId="519E1E56" w14:textId="77777777" w:rsidR="00F61914" w:rsidRPr="00367F5C" w:rsidRDefault="00F61914" w:rsidP="00137770">
            <w:pPr>
              <w:rPr>
                <w:i/>
              </w:rPr>
            </w:pPr>
            <w:r w:rsidRPr="00367F5C">
              <w:rPr>
                <w:i/>
              </w:rPr>
              <w:t>Please tell us …</w:t>
            </w:r>
          </w:p>
        </w:tc>
      </w:tr>
      <w:tr w:rsidR="00F61914" w:rsidRPr="004F5BBF" w14:paraId="41984EF1" w14:textId="77777777" w:rsidTr="004F472E">
        <w:trPr>
          <w:cnfStyle w:val="000000010000" w:firstRow="0" w:lastRow="0" w:firstColumn="0" w:lastColumn="0" w:oddVBand="0" w:evenVBand="0" w:oddHBand="0" w:evenHBand="1" w:firstRowFirstColumn="0" w:firstRowLastColumn="0" w:lastRowFirstColumn="0" w:lastRowLastColumn="0"/>
        </w:trPr>
        <w:tc>
          <w:tcPr>
            <w:tcW w:w="9611" w:type="dxa"/>
            <w:gridSpan w:val="7"/>
          </w:tcPr>
          <w:p w14:paraId="7A9D78F5" w14:textId="77777777" w:rsidR="00F61914" w:rsidRPr="00367F5C" w:rsidRDefault="00F61914" w:rsidP="00137770">
            <w:r w:rsidRPr="00367F5C">
              <w:t>What is the National Society currently doing that is helpful for you in coping with stress?</w:t>
            </w:r>
          </w:p>
          <w:p w14:paraId="06365953" w14:textId="77777777" w:rsidR="00F61914" w:rsidRPr="00367F5C" w:rsidRDefault="00F61914" w:rsidP="00137770"/>
          <w:p w14:paraId="6E0D849D" w14:textId="77777777" w:rsidR="00F61914" w:rsidRPr="00367F5C" w:rsidRDefault="00F61914" w:rsidP="00137770"/>
          <w:p w14:paraId="17A57579" w14:textId="77777777" w:rsidR="00F61914" w:rsidRPr="00367F5C" w:rsidRDefault="00F61914" w:rsidP="00137770"/>
        </w:tc>
      </w:tr>
      <w:tr w:rsidR="00F61914" w:rsidRPr="004F5BBF" w14:paraId="1D5D5B20" w14:textId="77777777" w:rsidTr="004F472E">
        <w:trPr>
          <w:cnfStyle w:val="000000100000" w:firstRow="0" w:lastRow="0" w:firstColumn="0" w:lastColumn="0" w:oddVBand="0" w:evenVBand="0" w:oddHBand="1" w:evenHBand="0" w:firstRowFirstColumn="0" w:firstRowLastColumn="0" w:lastRowFirstColumn="0" w:lastRowLastColumn="0"/>
        </w:trPr>
        <w:tc>
          <w:tcPr>
            <w:tcW w:w="9611" w:type="dxa"/>
            <w:gridSpan w:val="7"/>
          </w:tcPr>
          <w:p w14:paraId="0B193EEF" w14:textId="77777777" w:rsidR="00F61914" w:rsidRPr="00367F5C" w:rsidRDefault="00F61914" w:rsidP="00137770">
            <w:r w:rsidRPr="00367F5C">
              <w:t>What is the National Society currently doing that is harmful for you in coping with stress?</w:t>
            </w:r>
          </w:p>
          <w:p w14:paraId="628FFFF5" w14:textId="77777777" w:rsidR="00F61914" w:rsidRPr="00367F5C" w:rsidRDefault="00F61914" w:rsidP="00137770"/>
          <w:p w14:paraId="495B4F7E" w14:textId="77777777" w:rsidR="00F61914" w:rsidRPr="00367F5C" w:rsidRDefault="00F61914" w:rsidP="00137770"/>
          <w:p w14:paraId="4F05676B" w14:textId="77777777" w:rsidR="00F61914" w:rsidRPr="00367F5C" w:rsidRDefault="00F61914" w:rsidP="00137770"/>
        </w:tc>
      </w:tr>
      <w:tr w:rsidR="00F61914" w:rsidRPr="004F5BBF" w14:paraId="390356C0" w14:textId="77777777" w:rsidTr="004F472E">
        <w:trPr>
          <w:cnfStyle w:val="000000010000" w:firstRow="0" w:lastRow="0" w:firstColumn="0" w:lastColumn="0" w:oddVBand="0" w:evenVBand="0" w:oddHBand="0" w:evenHBand="1" w:firstRowFirstColumn="0" w:firstRowLastColumn="0" w:lastRowFirstColumn="0" w:lastRowLastColumn="0"/>
        </w:trPr>
        <w:tc>
          <w:tcPr>
            <w:tcW w:w="9611" w:type="dxa"/>
            <w:gridSpan w:val="7"/>
          </w:tcPr>
          <w:p w14:paraId="217D99A4" w14:textId="77777777" w:rsidR="00F61914" w:rsidRPr="00367F5C" w:rsidRDefault="00F61914" w:rsidP="00137770">
            <w:r w:rsidRPr="00367F5C">
              <w:t>What suggestions do you have for us to better support our volunteers?</w:t>
            </w:r>
          </w:p>
          <w:p w14:paraId="6A7BF933" w14:textId="77777777" w:rsidR="00F61914" w:rsidRPr="00367F5C" w:rsidRDefault="00F61914" w:rsidP="00137770"/>
          <w:p w14:paraId="31140474" w14:textId="77777777" w:rsidR="00F61914" w:rsidRPr="00367F5C" w:rsidRDefault="00F61914" w:rsidP="00137770"/>
          <w:p w14:paraId="67FB9155" w14:textId="77777777" w:rsidR="00F61914" w:rsidRPr="00367F5C" w:rsidRDefault="00F61914" w:rsidP="00137770"/>
        </w:tc>
      </w:tr>
      <w:tr w:rsidR="00F61914" w:rsidRPr="004F5BBF" w14:paraId="0A88A093" w14:textId="77777777" w:rsidTr="004F472E">
        <w:trPr>
          <w:cnfStyle w:val="000000100000" w:firstRow="0" w:lastRow="0" w:firstColumn="0" w:lastColumn="0" w:oddVBand="0" w:evenVBand="0" w:oddHBand="1" w:evenHBand="0" w:firstRowFirstColumn="0" w:firstRowLastColumn="0" w:lastRowFirstColumn="0" w:lastRowLastColumn="0"/>
        </w:trPr>
        <w:tc>
          <w:tcPr>
            <w:tcW w:w="9611" w:type="dxa"/>
            <w:gridSpan w:val="7"/>
          </w:tcPr>
          <w:p w14:paraId="5023DAAB" w14:textId="77777777" w:rsidR="00F61914" w:rsidRPr="00367F5C" w:rsidRDefault="00F61914" w:rsidP="00137770">
            <w:pPr>
              <w:jc w:val="center"/>
              <w:rPr>
                <w:i/>
              </w:rPr>
            </w:pPr>
            <w:r w:rsidRPr="00367F5C">
              <w:rPr>
                <w:i/>
              </w:rPr>
              <w:t>Thank you for your time in responding to this survey!</w:t>
            </w:r>
          </w:p>
        </w:tc>
      </w:tr>
    </w:tbl>
    <w:p w14:paraId="3684E1B3" w14:textId="77777777" w:rsidR="00F61914" w:rsidRPr="00367F5C" w:rsidRDefault="00F61914">
      <w:pPr>
        <w:rPr>
          <w:lang w:val="en-GB"/>
        </w:rPr>
      </w:pPr>
    </w:p>
    <w:p w14:paraId="22D34FA5" w14:textId="77777777" w:rsidR="00F61914" w:rsidRPr="00367F5C" w:rsidRDefault="00F61914" w:rsidP="00F61914">
      <w:pPr>
        <w:pStyle w:val="Heading2"/>
        <w:rPr>
          <w:lang w:val="en-GB"/>
        </w:rPr>
      </w:pPr>
      <w:bookmarkStart w:id="152" w:name="_Toc476230865"/>
      <w:bookmarkStart w:id="153" w:name="_Toc513548107"/>
      <w:r w:rsidRPr="00367F5C">
        <w:rPr>
          <w:lang w:val="en-GB"/>
        </w:rPr>
        <w:t>Set-up questions for M&amp;E</w:t>
      </w:r>
      <w:bookmarkEnd w:id="152"/>
      <w:bookmarkEnd w:id="153"/>
    </w:p>
    <w:p w14:paraId="1FA32896" w14:textId="15B25B66" w:rsidR="00F61914" w:rsidRDefault="009E0A0A" w:rsidP="00F61914">
      <w:pPr>
        <w:rPr>
          <w:lang w:val="en-GB"/>
        </w:rPr>
      </w:pPr>
      <w:r w:rsidRPr="00367F5C">
        <w:rPr>
          <w:lang w:val="en-GB"/>
        </w:rPr>
        <w:t>The following questions can be used in setting up or evaluating your staff and volunteer care system, and for monitoring the system over time.</w:t>
      </w:r>
      <w:r w:rsidR="00137770" w:rsidRPr="00367F5C">
        <w:rPr>
          <w:lang w:val="en-GB"/>
        </w:rPr>
        <w:t xml:space="preserve"> </w:t>
      </w:r>
      <w:r w:rsidRPr="00367F5C">
        <w:rPr>
          <w:lang w:val="en-GB"/>
        </w:rPr>
        <w:t>The questions relate to ‘what’s in place</w:t>
      </w:r>
      <w:r w:rsidR="00613943">
        <w:rPr>
          <w:lang w:val="en-GB"/>
        </w:rPr>
        <w:t>,</w:t>
      </w:r>
      <w:r w:rsidRPr="00367F5C">
        <w:rPr>
          <w:lang w:val="en-GB"/>
        </w:rPr>
        <w:t>’ ‘how it is used</w:t>
      </w:r>
      <w:r w:rsidR="00613943">
        <w:rPr>
          <w:lang w:val="en-GB"/>
        </w:rPr>
        <w:t>,</w:t>
      </w:r>
      <w:r w:rsidRPr="00367F5C">
        <w:rPr>
          <w:lang w:val="en-GB"/>
        </w:rPr>
        <w:t>’ and ‘how well it’s working’ across specific domains of caring for staff and volunteers.</w:t>
      </w:r>
    </w:p>
    <w:p w14:paraId="7159CDF2" w14:textId="77777777" w:rsidR="00A43463" w:rsidRPr="00367F5C" w:rsidRDefault="00A43463" w:rsidP="00F61914">
      <w:pPr>
        <w:rPr>
          <w:lang w:val="en-GB"/>
        </w:rPr>
      </w:pPr>
    </w:p>
    <w:p w14:paraId="5158CC72" w14:textId="77777777" w:rsidR="009E0A0A" w:rsidRPr="00367F5C" w:rsidRDefault="009E0A0A" w:rsidP="009E0A0A">
      <w:pPr>
        <w:pStyle w:val="Heading3"/>
        <w:rPr>
          <w:lang w:val="en-GB"/>
        </w:rPr>
      </w:pPr>
      <w:bookmarkStart w:id="154" w:name="_Toc476230866"/>
      <w:bookmarkStart w:id="155" w:name="_Toc513548108"/>
      <w:r w:rsidRPr="00367F5C">
        <w:rPr>
          <w:lang w:val="en-GB"/>
        </w:rPr>
        <w:t>Sample: Set-up questions for M&amp;E (Caring for volunteers)</w:t>
      </w:r>
      <w:bookmarkEnd w:id="154"/>
      <w:bookmarkEnd w:id="155"/>
    </w:p>
    <w:p w14:paraId="56A815F7" w14:textId="77777777" w:rsidR="009E0A0A" w:rsidRPr="00367F5C" w:rsidRDefault="009E0A0A" w:rsidP="00F61914">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057"/>
        <w:gridCol w:w="7524"/>
      </w:tblGrid>
      <w:tr w:rsidR="009E0A0A" w:rsidRPr="00367F5C" w14:paraId="7A7408DD" w14:textId="77777777" w:rsidTr="004F2A26">
        <w:trPr>
          <w:cnfStyle w:val="100000000000" w:firstRow="1" w:lastRow="0" w:firstColumn="0" w:lastColumn="0" w:oddVBand="0" w:evenVBand="0" w:oddHBand="0" w:evenHBand="0" w:firstRowFirstColumn="0" w:firstRowLastColumn="0" w:lastRowFirstColumn="0" w:lastRowLastColumn="0"/>
        </w:trPr>
        <w:tc>
          <w:tcPr>
            <w:tcW w:w="0" w:type="auto"/>
          </w:tcPr>
          <w:p w14:paraId="095F9BCC" w14:textId="77777777" w:rsidR="009E0A0A" w:rsidRPr="00367F5C" w:rsidRDefault="009E0A0A" w:rsidP="00613943">
            <w:pPr>
              <w:rPr>
                <w:b w:val="0"/>
                <w:sz w:val="22"/>
                <w:szCs w:val="22"/>
              </w:rPr>
            </w:pPr>
            <w:r w:rsidRPr="00367F5C">
              <w:rPr>
                <w:b w:val="0"/>
                <w:sz w:val="22"/>
                <w:szCs w:val="22"/>
              </w:rPr>
              <w:t>Domain</w:t>
            </w:r>
          </w:p>
        </w:tc>
        <w:tc>
          <w:tcPr>
            <w:tcW w:w="0" w:type="auto"/>
          </w:tcPr>
          <w:p w14:paraId="33E88646" w14:textId="77777777" w:rsidR="009E0A0A" w:rsidRPr="00367F5C" w:rsidRDefault="009E0A0A" w:rsidP="00613943">
            <w:pPr>
              <w:rPr>
                <w:b w:val="0"/>
                <w:sz w:val="22"/>
                <w:szCs w:val="22"/>
              </w:rPr>
            </w:pPr>
            <w:r w:rsidRPr="00367F5C">
              <w:rPr>
                <w:b w:val="0"/>
                <w:sz w:val="22"/>
                <w:szCs w:val="22"/>
              </w:rPr>
              <w:t>Needs &amp; Resources</w:t>
            </w:r>
          </w:p>
        </w:tc>
      </w:tr>
      <w:tr w:rsidR="009E0A0A" w:rsidRPr="004F5BBF" w14:paraId="3F6E5223" w14:textId="77777777" w:rsidTr="004F2A26">
        <w:trPr>
          <w:cnfStyle w:val="000000100000" w:firstRow="0" w:lastRow="0" w:firstColumn="0" w:lastColumn="0" w:oddVBand="0" w:evenVBand="0" w:oddHBand="1" w:evenHBand="0" w:firstRowFirstColumn="0" w:firstRowLastColumn="0" w:lastRowFirstColumn="0" w:lastRowLastColumn="0"/>
        </w:trPr>
        <w:tc>
          <w:tcPr>
            <w:tcW w:w="0" w:type="auto"/>
          </w:tcPr>
          <w:p w14:paraId="5084F388" w14:textId="77777777" w:rsidR="009E0A0A" w:rsidRPr="00367F5C" w:rsidRDefault="009E0A0A" w:rsidP="00613943">
            <w:r w:rsidRPr="00367F5C">
              <w:t>Knowledge &amp; skills</w:t>
            </w:r>
          </w:p>
        </w:tc>
        <w:tc>
          <w:tcPr>
            <w:tcW w:w="0" w:type="auto"/>
          </w:tcPr>
          <w:p w14:paraId="177F7BF4" w14:textId="77777777" w:rsidR="009E0A0A" w:rsidRPr="00367F5C" w:rsidRDefault="009E0A0A" w:rsidP="00D06CBA">
            <w:pPr>
              <w:pStyle w:val="ListParagraph"/>
              <w:numPr>
                <w:ilvl w:val="0"/>
                <w:numId w:val="52"/>
              </w:numPr>
            </w:pPr>
            <w:r w:rsidRPr="00367F5C">
              <w:t>What do volunteers already do to care for themselves and team members?</w:t>
            </w:r>
          </w:p>
          <w:p w14:paraId="10C3076D" w14:textId="77777777" w:rsidR="009E0A0A" w:rsidRPr="00367F5C" w:rsidRDefault="009E0A0A" w:rsidP="00D06CBA">
            <w:pPr>
              <w:pStyle w:val="ListParagraph"/>
              <w:numPr>
                <w:ilvl w:val="0"/>
                <w:numId w:val="52"/>
              </w:numPr>
            </w:pPr>
            <w:r w:rsidRPr="00367F5C">
              <w:t>What do staff and volunteers know about individual and team stress, and how to manage it?</w:t>
            </w:r>
          </w:p>
          <w:p w14:paraId="25009486" w14:textId="77777777" w:rsidR="009E0A0A" w:rsidRPr="00367F5C" w:rsidRDefault="009E0A0A" w:rsidP="00D06CBA">
            <w:pPr>
              <w:pStyle w:val="ListParagraph"/>
              <w:numPr>
                <w:ilvl w:val="0"/>
                <w:numId w:val="52"/>
              </w:numPr>
            </w:pPr>
            <w:r w:rsidRPr="00367F5C">
              <w:t>How many volunteers and staff are already trained in peer support, psychological first aid or stress management?</w:t>
            </w:r>
          </w:p>
          <w:p w14:paraId="224EADCD" w14:textId="77777777" w:rsidR="009E0A0A" w:rsidRPr="00367F5C" w:rsidRDefault="009E0A0A" w:rsidP="00D06CBA">
            <w:pPr>
              <w:pStyle w:val="ListParagraph"/>
              <w:numPr>
                <w:ilvl w:val="0"/>
                <w:numId w:val="52"/>
              </w:numPr>
            </w:pPr>
            <w:r w:rsidRPr="00367F5C">
              <w:t>How do managers understand volunteer stress?</w:t>
            </w:r>
          </w:p>
        </w:tc>
      </w:tr>
      <w:tr w:rsidR="009E0A0A" w:rsidRPr="004F5BBF" w14:paraId="01EA25AC" w14:textId="77777777" w:rsidTr="004F2A26">
        <w:trPr>
          <w:cnfStyle w:val="000000010000" w:firstRow="0" w:lastRow="0" w:firstColumn="0" w:lastColumn="0" w:oddVBand="0" w:evenVBand="0" w:oddHBand="0" w:evenHBand="1" w:firstRowFirstColumn="0" w:firstRowLastColumn="0" w:lastRowFirstColumn="0" w:lastRowLastColumn="0"/>
        </w:trPr>
        <w:tc>
          <w:tcPr>
            <w:tcW w:w="0" w:type="auto"/>
          </w:tcPr>
          <w:p w14:paraId="0651D931" w14:textId="77777777" w:rsidR="009E0A0A" w:rsidRPr="00367F5C" w:rsidRDefault="009E0A0A" w:rsidP="00613943">
            <w:r w:rsidRPr="00367F5C">
              <w:t xml:space="preserve">Understanding </w:t>
            </w:r>
            <w:r w:rsidR="00137770" w:rsidRPr="00367F5C">
              <w:t>well-being</w:t>
            </w:r>
          </w:p>
        </w:tc>
        <w:tc>
          <w:tcPr>
            <w:tcW w:w="0" w:type="auto"/>
          </w:tcPr>
          <w:p w14:paraId="0D05E36D" w14:textId="76691D96" w:rsidR="009E0A0A" w:rsidRPr="00367F5C" w:rsidRDefault="009E0A0A" w:rsidP="00D06CBA">
            <w:pPr>
              <w:pStyle w:val="ListParagraph"/>
              <w:numPr>
                <w:ilvl w:val="0"/>
                <w:numId w:val="53"/>
              </w:numPr>
            </w:pPr>
            <w:r w:rsidRPr="00367F5C">
              <w:t>How well do volunteers currently feel supported by the organi</w:t>
            </w:r>
            <w:r w:rsidR="00613943">
              <w:t>s</w:t>
            </w:r>
            <w:r w:rsidRPr="00367F5C">
              <w:t>ation?</w:t>
            </w:r>
          </w:p>
          <w:p w14:paraId="35F29009" w14:textId="77777777" w:rsidR="009E0A0A" w:rsidRPr="00367F5C" w:rsidRDefault="009E0A0A" w:rsidP="00D06CBA">
            <w:pPr>
              <w:pStyle w:val="ListParagraph"/>
              <w:numPr>
                <w:ilvl w:val="0"/>
                <w:numId w:val="53"/>
              </w:numPr>
            </w:pPr>
            <w:r w:rsidRPr="00367F5C">
              <w:t>What kinds of existing support do volunteers find helpful?</w:t>
            </w:r>
          </w:p>
          <w:p w14:paraId="358C6F07" w14:textId="77777777" w:rsidR="009E0A0A" w:rsidRPr="00367F5C" w:rsidRDefault="009E0A0A" w:rsidP="00D06CBA">
            <w:pPr>
              <w:pStyle w:val="ListParagraph"/>
              <w:numPr>
                <w:ilvl w:val="0"/>
                <w:numId w:val="53"/>
              </w:numPr>
            </w:pPr>
            <w:r w:rsidRPr="00367F5C">
              <w:t>What other kinds of support do volunteers feel they need?</w:t>
            </w:r>
          </w:p>
          <w:p w14:paraId="678C3D80" w14:textId="77777777" w:rsidR="009E0A0A" w:rsidRPr="00367F5C" w:rsidRDefault="009E0A0A" w:rsidP="00D06CBA">
            <w:pPr>
              <w:pStyle w:val="ListParagraph"/>
              <w:numPr>
                <w:ilvl w:val="0"/>
                <w:numId w:val="53"/>
              </w:numPr>
            </w:pPr>
            <w:r w:rsidRPr="00367F5C">
              <w:t>What are the main stresses volunteers feel they are facing, e.g., heavy workload, not understanding their role, confronting trauma in the field?</w:t>
            </w:r>
          </w:p>
          <w:p w14:paraId="0A204F2A" w14:textId="77777777" w:rsidR="009E0A0A" w:rsidRPr="00367F5C" w:rsidRDefault="009E0A0A" w:rsidP="00D06CBA">
            <w:pPr>
              <w:pStyle w:val="ListParagraph"/>
              <w:numPr>
                <w:ilvl w:val="0"/>
                <w:numId w:val="53"/>
              </w:numPr>
            </w:pPr>
            <w:r w:rsidRPr="00367F5C">
              <w:t>How well do staff and volunteers feel their teams function together?</w:t>
            </w:r>
          </w:p>
          <w:p w14:paraId="1489B4CF" w14:textId="77777777" w:rsidR="009E0A0A" w:rsidRPr="00367F5C" w:rsidRDefault="009E0A0A" w:rsidP="00D06CBA">
            <w:pPr>
              <w:pStyle w:val="ListParagraph"/>
              <w:numPr>
                <w:ilvl w:val="0"/>
                <w:numId w:val="53"/>
              </w:numPr>
            </w:pPr>
            <w:r w:rsidRPr="00367F5C">
              <w:t>How do managers and supervisors understand their role and responsibility in supporting volunteers?</w:t>
            </w:r>
          </w:p>
        </w:tc>
      </w:tr>
      <w:tr w:rsidR="009E0A0A" w:rsidRPr="004F5BBF" w14:paraId="7B1BA5EC" w14:textId="77777777" w:rsidTr="004F2A26">
        <w:trPr>
          <w:cnfStyle w:val="000000100000" w:firstRow="0" w:lastRow="0" w:firstColumn="0" w:lastColumn="0" w:oddVBand="0" w:evenVBand="0" w:oddHBand="1" w:evenHBand="0" w:firstRowFirstColumn="0" w:firstRowLastColumn="0" w:lastRowFirstColumn="0" w:lastRowLastColumn="0"/>
        </w:trPr>
        <w:tc>
          <w:tcPr>
            <w:tcW w:w="0" w:type="auto"/>
          </w:tcPr>
          <w:p w14:paraId="0EB3DB01" w14:textId="77777777" w:rsidR="009E0A0A" w:rsidRPr="00367F5C" w:rsidRDefault="009E0A0A" w:rsidP="00613943">
            <w:r w:rsidRPr="00367F5C">
              <w:t xml:space="preserve">Materials </w:t>
            </w:r>
          </w:p>
        </w:tc>
        <w:tc>
          <w:tcPr>
            <w:tcW w:w="0" w:type="auto"/>
          </w:tcPr>
          <w:p w14:paraId="24E56C97" w14:textId="77777777" w:rsidR="009E0A0A" w:rsidRPr="00367F5C" w:rsidRDefault="009E0A0A" w:rsidP="00D06CBA">
            <w:pPr>
              <w:pStyle w:val="ListParagraph"/>
              <w:numPr>
                <w:ilvl w:val="0"/>
                <w:numId w:val="54"/>
              </w:numPr>
            </w:pPr>
            <w:r w:rsidRPr="00367F5C">
              <w:t>Are there materials on stress and stress management?</w:t>
            </w:r>
          </w:p>
          <w:p w14:paraId="1083A251" w14:textId="77777777" w:rsidR="009E0A0A" w:rsidRPr="00367F5C" w:rsidRDefault="009E0A0A" w:rsidP="00D06CBA">
            <w:pPr>
              <w:pStyle w:val="ListParagraph"/>
              <w:numPr>
                <w:ilvl w:val="0"/>
                <w:numId w:val="54"/>
              </w:numPr>
            </w:pPr>
            <w:r w:rsidRPr="00367F5C">
              <w:t>Are there training materials for peer support and psychological first aid?</w:t>
            </w:r>
          </w:p>
          <w:p w14:paraId="24F6BF84" w14:textId="77777777" w:rsidR="009E0A0A" w:rsidRPr="00367F5C" w:rsidRDefault="009E0A0A" w:rsidP="00D06CBA">
            <w:pPr>
              <w:pStyle w:val="ListParagraph"/>
              <w:numPr>
                <w:ilvl w:val="0"/>
                <w:numId w:val="54"/>
              </w:numPr>
            </w:pPr>
            <w:r w:rsidRPr="00367F5C">
              <w:t>Are there written protocols for supervising volunteers, and referring staff or volunteers who need additional support?</w:t>
            </w:r>
          </w:p>
          <w:p w14:paraId="291DE65F" w14:textId="77777777" w:rsidR="009E0A0A" w:rsidRPr="00367F5C" w:rsidRDefault="009E0A0A" w:rsidP="00D06CBA">
            <w:pPr>
              <w:pStyle w:val="ListParagraph"/>
              <w:numPr>
                <w:ilvl w:val="0"/>
                <w:numId w:val="54"/>
              </w:numPr>
            </w:pPr>
            <w:r w:rsidRPr="00367F5C">
              <w:t>Are the available materials being used and distributed, e.g., do managers and supervisors know about protocols and existing resources?</w:t>
            </w:r>
          </w:p>
        </w:tc>
      </w:tr>
      <w:tr w:rsidR="009E0A0A" w:rsidRPr="004F5BBF" w14:paraId="64721FD9" w14:textId="77777777" w:rsidTr="004F2A26">
        <w:trPr>
          <w:cnfStyle w:val="000000010000" w:firstRow="0" w:lastRow="0" w:firstColumn="0" w:lastColumn="0" w:oddVBand="0" w:evenVBand="0" w:oddHBand="0" w:evenHBand="1" w:firstRowFirstColumn="0" w:firstRowLastColumn="0" w:lastRowFirstColumn="0" w:lastRowLastColumn="0"/>
        </w:trPr>
        <w:tc>
          <w:tcPr>
            <w:tcW w:w="0" w:type="auto"/>
          </w:tcPr>
          <w:p w14:paraId="6EB93FA6" w14:textId="77777777" w:rsidR="009E0A0A" w:rsidRPr="00367F5C" w:rsidRDefault="009E0A0A" w:rsidP="00613943">
            <w:r w:rsidRPr="00367F5C">
              <w:t>Human resources</w:t>
            </w:r>
          </w:p>
        </w:tc>
        <w:tc>
          <w:tcPr>
            <w:tcW w:w="0" w:type="auto"/>
          </w:tcPr>
          <w:p w14:paraId="53CBB951" w14:textId="77777777" w:rsidR="009E0A0A" w:rsidRPr="00367F5C" w:rsidRDefault="009E0A0A" w:rsidP="00D06CBA">
            <w:pPr>
              <w:pStyle w:val="ListParagraph"/>
              <w:numPr>
                <w:ilvl w:val="0"/>
                <w:numId w:val="55"/>
              </w:numPr>
            </w:pPr>
            <w:r w:rsidRPr="00367F5C">
              <w:t>How many staff and volunteers act as peer supporters?</w:t>
            </w:r>
          </w:p>
          <w:p w14:paraId="49913590" w14:textId="39A0F2E9" w:rsidR="009E0A0A" w:rsidRPr="00367F5C" w:rsidRDefault="009E0A0A" w:rsidP="00D06CBA">
            <w:pPr>
              <w:pStyle w:val="ListParagraph"/>
              <w:numPr>
                <w:ilvl w:val="0"/>
                <w:numId w:val="55"/>
              </w:numPr>
            </w:pPr>
            <w:r w:rsidRPr="00367F5C">
              <w:t>Who has psychosocial support capacities within or outside of the organi</w:t>
            </w:r>
            <w:r w:rsidR="00613943">
              <w:t>s</w:t>
            </w:r>
            <w:r w:rsidRPr="00367F5C">
              <w:t xml:space="preserve">ation, e.g., in-house </w:t>
            </w:r>
            <w:r w:rsidR="00D4633E" w:rsidRPr="00367F5C">
              <w:t>counsellor</w:t>
            </w:r>
            <w:r w:rsidRPr="00367F5C">
              <w:t>, local professionals for referral?</w:t>
            </w:r>
          </w:p>
          <w:p w14:paraId="62C0A6AF" w14:textId="77777777" w:rsidR="009E0A0A" w:rsidRPr="00367F5C" w:rsidRDefault="009E0A0A" w:rsidP="00D06CBA">
            <w:pPr>
              <w:pStyle w:val="ListParagraph"/>
              <w:numPr>
                <w:ilvl w:val="0"/>
                <w:numId w:val="55"/>
              </w:numPr>
            </w:pPr>
            <w:r w:rsidRPr="00367F5C">
              <w:t>Are there experienced staff or volunteers willing to share their perspective during orientation or training of volunteers, or act as a buddy?</w:t>
            </w:r>
          </w:p>
          <w:p w14:paraId="13C76B75" w14:textId="77777777" w:rsidR="009E0A0A" w:rsidRPr="00367F5C" w:rsidRDefault="009E0A0A" w:rsidP="00D06CBA">
            <w:pPr>
              <w:pStyle w:val="ListParagraph"/>
              <w:numPr>
                <w:ilvl w:val="0"/>
                <w:numId w:val="55"/>
              </w:numPr>
            </w:pPr>
            <w:r w:rsidRPr="00367F5C">
              <w:t>How many managers are trained in supportive supervision and PFA?</w:t>
            </w:r>
          </w:p>
        </w:tc>
      </w:tr>
      <w:tr w:rsidR="009E0A0A" w:rsidRPr="004F5BBF" w14:paraId="1A63202B" w14:textId="77777777" w:rsidTr="004F2A26">
        <w:trPr>
          <w:cnfStyle w:val="000000100000" w:firstRow="0" w:lastRow="0" w:firstColumn="0" w:lastColumn="0" w:oddVBand="0" w:evenVBand="0" w:oddHBand="1" w:evenHBand="0" w:firstRowFirstColumn="0" w:firstRowLastColumn="0" w:lastRowFirstColumn="0" w:lastRowLastColumn="0"/>
        </w:trPr>
        <w:tc>
          <w:tcPr>
            <w:tcW w:w="0" w:type="auto"/>
          </w:tcPr>
          <w:p w14:paraId="093CB874" w14:textId="77777777" w:rsidR="009E0A0A" w:rsidRPr="00367F5C" w:rsidRDefault="009E0A0A" w:rsidP="00613943">
            <w:r w:rsidRPr="00367F5C">
              <w:t>Financial resources</w:t>
            </w:r>
          </w:p>
        </w:tc>
        <w:tc>
          <w:tcPr>
            <w:tcW w:w="0" w:type="auto"/>
          </w:tcPr>
          <w:p w14:paraId="797CEDD7" w14:textId="6E93B261" w:rsidR="009E0A0A" w:rsidRPr="00367F5C" w:rsidRDefault="009E0A0A" w:rsidP="00D06CBA">
            <w:pPr>
              <w:pStyle w:val="ListParagraph"/>
              <w:numPr>
                <w:ilvl w:val="0"/>
                <w:numId w:val="56"/>
              </w:numPr>
            </w:pPr>
            <w:r w:rsidRPr="00367F5C">
              <w:t xml:space="preserve">What kinds of things are we doing that are cost-free, e.g., talking with volunteers about </w:t>
            </w:r>
            <w:r w:rsidR="00137770" w:rsidRPr="00367F5C">
              <w:t>well-being</w:t>
            </w:r>
            <w:r w:rsidRPr="00367F5C">
              <w:t xml:space="preserve"> during their orientation to the organi</w:t>
            </w:r>
            <w:r w:rsidR="00613943">
              <w:t>s</w:t>
            </w:r>
            <w:r w:rsidRPr="00367F5C">
              <w:t>ation?</w:t>
            </w:r>
          </w:p>
          <w:p w14:paraId="48BD37AF" w14:textId="77777777" w:rsidR="009E0A0A" w:rsidRPr="00367F5C" w:rsidRDefault="009E0A0A" w:rsidP="00D06CBA">
            <w:pPr>
              <w:pStyle w:val="ListParagraph"/>
              <w:numPr>
                <w:ilvl w:val="0"/>
                <w:numId w:val="56"/>
              </w:numPr>
            </w:pPr>
            <w:r w:rsidRPr="00367F5C">
              <w:t>What other strategies would we like to develop and what might they cost?</w:t>
            </w:r>
          </w:p>
          <w:p w14:paraId="1E0E01AE" w14:textId="77777777" w:rsidR="009E0A0A" w:rsidRPr="00367F5C" w:rsidRDefault="009E0A0A" w:rsidP="00D06CBA">
            <w:pPr>
              <w:pStyle w:val="ListParagraph"/>
              <w:numPr>
                <w:ilvl w:val="0"/>
                <w:numId w:val="56"/>
              </w:numPr>
            </w:pPr>
            <w:r w:rsidRPr="00367F5C">
              <w:t>What funds are available to develop other needed strategies?</w:t>
            </w:r>
          </w:p>
        </w:tc>
      </w:tr>
    </w:tbl>
    <w:p w14:paraId="67D5CEB0" w14:textId="77777777" w:rsidR="009E0A0A" w:rsidRPr="00367F5C" w:rsidRDefault="009E0A0A" w:rsidP="00F61914">
      <w:pPr>
        <w:rPr>
          <w:lang w:val="en-GB"/>
        </w:rPr>
      </w:pPr>
    </w:p>
    <w:p w14:paraId="10671134" w14:textId="77777777" w:rsidR="009E0A0A" w:rsidRPr="00367F5C" w:rsidRDefault="009E0A0A" w:rsidP="009E0A0A">
      <w:pPr>
        <w:rPr>
          <w:lang w:val="en-GB"/>
        </w:rPr>
      </w:pPr>
    </w:p>
    <w:p w14:paraId="5D0BB482" w14:textId="2B14CE91" w:rsidR="009E0A0A" w:rsidRPr="00367F5C" w:rsidRDefault="009E0A0A" w:rsidP="009E0A0A">
      <w:pPr>
        <w:pStyle w:val="Heading2"/>
        <w:rPr>
          <w:lang w:val="en-GB"/>
        </w:rPr>
      </w:pPr>
      <w:bookmarkStart w:id="156" w:name="_Toc476230867"/>
      <w:bookmarkStart w:id="157" w:name="_Toc513548109"/>
      <w:r w:rsidRPr="00367F5C">
        <w:rPr>
          <w:lang w:val="en-GB"/>
        </w:rPr>
        <w:t xml:space="preserve">Caring for </w:t>
      </w:r>
      <w:r w:rsidR="00D222B9">
        <w:rPr>
          <w:lang w:val="en-GB"/>
        </w:rPr>
        <w:t>v</w:t>
      </w:r>
      <w:r w:rsidRPr="00367F5C">
        <w:rPr>
          <w:lang w:val="en-GB"/>
        </w:rPr>
        <w:t xml:space="preserve">olunteers </w:t>
      </w:r>
      <w:r w:rsidR="00D222B9">
        <w:rPr>
          <w:lang w:val="en-GB"/>
        </w:rPr>
        <w:t>w</w:t>
      </w:r>
      <w:r w:rsidRPr="00367F5C">
        <w:rPr>
          <w:lang w:val="en-GB"/>
        </w:rPr>
        <w:t>orksheets</w:t>
      </w:r>
      <w:bookmarkEnd w:id="156"/>
      <w:bookmarkEnd w:id="157"/>
    </w:p>
    <w:p w14:paraId="2518B70B" w14:textId="57052B57" w:rsidR="009E0A0A" w:rsidRPr="00367F5C" w:rsidRDefault="009E0A0A" w:rsidP="009E0A0A">
      <w:pPr>
        <w:rPr>
          <w:lang w:val="en-GB"/>
        </w:rPr>
      </w:pPr>
      <w:r w:rsidRPr="00367F5C">
        <w:rPr>
          <w:lang w:val="en-GB"/>
        </w:rPr>
        <w:t xml:space="preserve">Worksheets A-K in the </w:t>
      </w:r>
      <w:r w:rsidRPr="004F2A26">
        <w:rPr>
          <w:i/>
          <w:lang w:val="en-GB"/>
        </w:rPr>
        <w:t>Caring or Volunteers Toolkit</w:t>
      </w:r>
      <w:r w:rsidRPr="00367F5C">
        <w:rPr>
          <w:lang w:val="en-GB"/>
        </w:rPr>
        <w:t xml:space="preserve"> </w:t>
      </w:r>
      <w:r w:rsidR="00D222B9">
        <w:rPr>
          <w:lang w:val="en-GB"/>
        </w:rPr>
        <w:t xml:space="preserve">(see below) </w:t>
      </w:r>
      <w:r w:rsidR="000C1842">
        <w:rPr>
          <w:lang w:val="en-GB"/>
        </w:rPr>
        <w:t>can be</w:t>
      </w:r>
      <w:r w:rsidR="000C1842" w:rsidRPr="00367F5C">
        <w:rPr>
          <w:lang w:val="en-GB"/>
        </w:rPr>
        <w:t xml:space="preserve"> </w:t>
      </w:r>
      <w:r w:rsidRPr="00367F5C">
        <w:rPr>
          <w:lang w:val="en-GB"/>
        </w:rPr>
        <w:t>used to see what your NS currently has in place in terms of basic and additional care strategies.</w:t>
      </w:r>
      <w:r w:rsidR="00137770" w:rsidRPr="00367F5C">
        <w:rPr>
          <w:lang w:val="en-GB"/>
        </w:rPr>
        <w:t xml:space="preserve"> </w:t>
      </w:r>
      <w:r w:rsidR="00D222B9">
        <w:rPr>
          <w:lang w:val="en-GB"/>
        </w:rPr>
        <w:t>There are</w:t>
      </w:r>
      <w:r w:rsidRPr="00367F5C">
        <w:rPr>
          <w:lang w:val="en-GB"/>
        </w:rPr>
        <w:t xml:space="preserve"> worksheets </w:t>
      </w:r>
      <w:r w:rsidR="00D222B9">
        <w:rPr>
          <w:lang w:val="en-GB"/>
        </w:rPr>
        <w:t>for</w:t>
      </w:r>
      <w:r w:rsidR="00D222B9" w:rsidRPr="00367F5C">
        <w:rPr>
          <w:lang w:val="en-GB"/>
        </w:rPr>
        <w:t xml:space="preserve"> each phase of a response cycle</w:t>
      </w:r>
      <w:r w:rsidR="00D222B9">
        <w:rPr>
          <w:lang w:val="en-GB"/>
        </w:rPr>
        <w:t xml:space="preserve"> (before, during and after). The worksheets can also be used </w:t>
      </w:r>
      <w:r w:rsidRPr="00367F5C">
        <w:rPr>
          <w:lang w:val="en-GB"/>
        </w:rPr>
        <w:t xml:space="preserve">to </w:t>
      </w:r>
      <w:r w:rsidR="00D222B9">
        <w:rPr>
          <w:lang w:val="en-GB"/>
        </w:rPr>
        <w:t xml:space="preserve">identify aspects of </w:t>
      </w:r>
      <w:r w:rsidRPr="00367F5C">
        <w:rPr>
          <w:lang w:val="en-GB"/>
        </w:rPr>
        <w:t>car</w:t>
      </w:r>
      <w:r w:rsidR="00D222B9">
        <w:rPr>
          <w:lang w:val="en-GB"/>
        </w:rPr>
        <w:t>e</w:t>
      </w:r>
      <w:r w:rsidRPr="00367F5C">
        <w:rPr>
          <w:lang w:val="en-GB"/>
        </w:rPr>
        <w:t xml:space="preserve"> for staff and volunteers</w:t>
      </w:r>
      <w:r w:rsidR="00D222B9">
        <w:rPr>
          <w:lang w:val="en-GB"/>
        </w:rPr>
        <w:t xml:space="preserve"> that could be developed further.</w:t>
      </w:r>
      <w:r w:rsidRPr="00367F5C">
        <w:rPr>
          <w:lang w:val="en-GB"/>
        </w:rPr>
        <w:t xml:space="preserve"> </w:t>
      </w:r>
    </w:p>
    <w:p w14:paraId="4032F657" w14:textId="77777777" w:rsidR="009E0A0A" w:rsidRPr="00367F5C" w:rsidRDefault="009E0A0A" w:rsidP="009E0A0A">
      <w:pPr>
        <w:rPr>
          <w:lang w:val="en-GB"/>
        </w:rPr>
      </w:pPr>
    </w:p>
    <w:p w14:paraId="7E213D2C" w14:textId="7AD9382C" w:rsidR="009E0A0A" w:rsidRPr="00367F5C" w:rsidRDefault="009E0A0A" w:rsidP="009E0A0A">
      <w:pPr>
        <w:pStyle w:val="Heading3"/>
        <w:rPr>
          <w:lang w:val="en-GB"/>
        </w:rPr>
      </w:pPr>
      <w:bookmarkStart w:id="158" w:name="_Toc476230868"/>
      <w:bookmarkStart w:id="159" w:name="_Toc513548110"/>
      <w:r w:rsidRPr="00367F5C">
        <w:rPr>
          <w:lang w:val="en-GB"/>
        </w:rPr>
        <w:t>Sample: Caring for volunteers worksheet</w:t>
      </w:r>
      <w:r w:rsidR="000C1842">
        <w:rPr>
          <w:lang w:val="en-GB"/>
        </w:rPr>
        <w:t>s</w:t>
      </w:r>
      <w:bookmarkEnd w:id="158"/>
      <w:bookmarkEnd w:id="159"/>
      <w:r w:rsidRPr="00367F5C">
        <w:rPr>
          <w:lang w:val="en-GB"/>
        </w:rPr>
        <w:t xml:space="preserve"> </w:t>
      </w:r>
    </w:p>
    <w:p w14:paraId="5C34AB75" w14:textId="77777777" w:rsidR="009E0A0A" w:rsidRPr="00367F5C" w:rsidRDefault="009E0A0A" w:rsidP="009E0A0A">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458"/>
        <w:gridCol w:w="7384"/>
        <w:gridCol w:w="14"/>
      </w:tblGrid>
      <w:tr w:rsidR="00311E46" w:rsidRPr="00367F5C" w14:paraId="54EF9724" w14:textId="77777777" w:rsidTr="004F2A26">
        <w:trPr>
          <w:gridAfter w:val="1"/>
          <w:cnfStyle w:val="100000000000" w:firstRow="1" w:lastRow="0" w:firstColumn="0" w:lastColumn="0" w:oddVBand="0" w:evenVBand="0" w:oddHBand="0" w:evenHBand="0" w:firstRowFirstColumn="0" w:firstRowLastColumn="0" w:lastRowFirstColumn="0" w:lastRowLastColumn="0"/>
          <w:wAfter w:w="14" w:type="dxa"/>
        </w:trPr>
        <w:tc>
          <w:tcPr>
            <w:tcW w:w="8842" w:type="dxa"/>
            <w:gridSpan w:val="2"/>
          </w:tcPr>
          <w:p w14:paraId="6BA285B0" w14:textId="77777777" w:rsidR="00311E46" w:rsidRPr="00367F5C" w:rsidRDefault="00311E46" w:rsidP="0004093F">
            <w:pPr>
              <w:rPr>
                <w:b w:val="0"/>
                <w:sz w:val="22"/>
                <w:szCs w:val="22"/>
              </w:rPr>
            </w:pPr>
            <w:r>
              <w:rPr>
                <w:b w:val="0"/>
                <w:sz w:val="22"/>
                <w:szCs w:val="22"/>
              </w:rPr>
              <w:t>Caring for volunteers worksheet</w:t>
            </w:r>
          </w:p>
        </w:tc>
      </w:tr>
      <w:tr w:rsidR="009E0A0A" w:rsidRPr="00367F5C" w14:paraId="6038AE14" w14:textId="77777777" w:rsidTr="004F2A26">
        <w:trPr>
          <w:gridAfter w:val="1"/>
          <w:cnfStyle w:val="000000100000" w:firstRow="0" w:lastRow="0" w:firstColumn="0" w:lastColumn="0" w:oddVBand="0" w:evenVBand="0" w:oddHBand="1" w:evenHBand="0" w:firstRowFirstColumn="0" w:firstRowLastColumn="0" w:lastRowFirstColumn="0" w:lastRowLastColumn="0"/>
          <w:wAfter w:w="14" w:type="dxa"/>
        </w:trPr>
        <w:tc>
          <w:tcPr>
            <w:tcW w:w="8842" w:type="dxa"/>
            <w:gridSpan w:val="2"/>
          </w:tcPr>
          <w:p w14:paraId="068610A1" w14:textId="77777777" w:rsidR="009E0A0A" w:rsidRPr="00367F5C" w:rsidRDefault="009E0A0A" w:rsidP="0004093F">
            <w:pPr>
              <w:rPr>
                <w:b/>
                <w:sz w:val="22"/>
                <w:szCs w:val="22"/>
              </w:rPr>
            </w:pPr>
            <w:r w:rsidRPr="00367F5C">
              <w:rPr>
                <w:b/>
                <w:sz w:val="22"/>
                <w:szCs w:val="22"/>
              </w:rPr>
              <w:t>BEFORE:</w:t>
            </w:r>
            <w:r w:rsidR="00137770" w:rsidRPr="00367F5C">
              <w:rPr>
                <w:b/>
                <w:sz w:val="22"/>
                <w:szCs w:val="22"/>
              </w:rPr>
              <w:t xml:space="preserve"> </w:t>
            </w:r>
            <w:r w:rsidRPr="00367F5C">
              <w:rPr>
                <w:b/>
                <w:sz w:val="22"/>
                <w:szCs w:val="22"/>
              </w:rPr>
              <w:t>Inform and Prepare</w:t>
            </w:r>
          </w:p>
        </w:tc>
      </w:tr>
      <w:tr w:rsidR="009E0A0A" w:rsidRPr="004F5BBF" w14:paraId="02C57C0D" w14:textId="77777777" w:rsidTr="004F2A26">
        <w:trPr>
          <w:gridAfter w:val="1"/>
          <w:cnfStyle w:val="000000010000" w:firstRow="0" w:lastRow="0" w:firstColumn="0" w:lastColumn="0" w:oddVBand="0" w:evenVBand="0" w:oddHBand="0" w:evenHBand="1" w:firstRowFirstColumn="0" w:firstRowLastColumn="0" w:lastRowFirstColumn="0" w:lastRowLastColumn="0"/>
          <w:wAfter w:w="14" w:type="dxa"/>
        </w:trPr>
        <w:tc>
          <w:tcPr>
            <w:tcW w:w="8842" w:type="dxa"/>
            <w:gridSpan w:val="2"/>
          </w:tcPr>
          <w:p w14:paraId="797B1AF1" w14:textId="7C5C9A45" w:rsidR="009E0A0A" w:rsidRPr="00367F5C" w:rsidRDefault="009E0A0A" w:rsidP="0004093F">
            <w:r w:rsidRPr="00367F5C">
              <w:t xml:space="preserve">Before a crisis happens or before the volunteer is sent to help, consider strategies to prepare and equip volunteers for risks they may face as well as preparing the </w:t>
            </w:r>
            <w:r w:rsidR="00613943">
              <w:t>organisation</w:t>
            </w:r>
            <w:r w:rsidRPr="00367F5C">
              <w:t xml:space="preserve"> and line managers to be aware of psychosocial </w:t>
            </w:r>
            <w:r w:rsidR="00137770" w:rsidRPr="00367F5C">
              <w:t>well-being</w:t>
            </w:r>
            <w:r w:rsidRPr="00367F5C">
              <w:t xml:space="preserve"> of volunteers and how best to support them.</w:t>
            </w:r>
          </w:p>
        </w:tc>
      </w:tr>
      <w:tr w:rsidR="009E0A0A" w:rsidRPr="004F5BBF" w14:paraId="054D6864" w14:textId="77777777" w:rsidTr="004F2A26">
        <w:trPr>
          <w:gridAfter w:val="1"/>
          <w:cnfStyle w:val="000000100000" w:firstRow="0" w:lastRow="0" w:firstColumn="0" w:lastColumn="0" w:oddVBand="0" w:evenVBand="0" w:oddHBand="1" w:evenHBand="0" w:firstRowFirstColumn="0" w:firstRowLastColumn="0" w:lastRowFirstColumn="0" w:lastRowLastColumn="0"/>
          <w:wAfter w:w="14" w:type="dxa"/>
        </w:trPr>
        <w:tc>
          <w:tcPr>
            <w:tcW w:w="1458" w:type="dxa"/>
          </w:tcPr>
          <w:p w14:paraId="6D34B2CC" w14:textId="77777777" w:rsidR="009E0A0A" w:rsidRPr="00367F5C" w:rsidRDefault="009E0A0A" w:rsidP="0004093F">
            <w:r w:rsidRPr="00367F5C">
              <w:t>Worksheet A</w:t>
            </w:r>
          </w:p>
        </w:tc>
        <w:tc>
          <w:tcPr>
            <w:tcW w:w="7384" w:type="dxa"/>
          </w:tcPr>
          <w:p w14:paraId="19BC1F2B" w14:textId="77777777" w:rsidR="009E0A0A" w:rsidRPr="00367F5C" w:rsidRDefault="009E0A0A" w:rsidP="0004093F">
            <w:pPr>
              <w:rPr>
                <w:b/>
              </w:rPr>
            </w:pPr>
            <w:r w:rsidRPr="00367F5C">
              <w:rPr>
                <w:b/>
              </w:rPr>
              <w:t>Recruitment and Selection</w:t>
            </w:r>
          </w:p>
          <w:p w14:paraId="6104841E" w14:textId="77777777" w:rsidR="009E0A0A" w:rsidRPr="00367F5C" w:rsidRDefault="009E0A0A" w:rsidP="0004093F">
            <w:r w:rsidRPr="00367F5C">
              <w:t>This worksheet relates to recruiting and screening volunteers for work in the NS.</w:t>
            </w:r>
            <w:r w:rsidR="00137770" w:rsidRPr="00367F5C">
              <w:t xml:space="preserve"> </w:t>
            </w:r>
            <w:r w:rsidRPr="00367F5C">
              <w:t>Many volunteers are members of communities in which they will be helping, and in emergency situations, may themselves be directly impacted.</w:t>
            </w:r>
            <w:r w:rsidR="00137770" w:rsidRPr="00367F5C">
              <w:t xml:space="preserve"> </w:t>
            </w:r>
            <w:r w:rsidRPr="00367F5C">
              <w:t>In screening volunteers, it is important to assess how they understand and have dealt with their previous experiences, whether or not they have emotional distance from their own experiences, and to help identify volunteers who may become overwhelmed, for example, working in a crisis setting.</w:t>
            </w:r>
          </w:p>
        </w:tc>
      </w:tr>
      <w:tr w:rsidR="009E0A0A" w:rsidRPr="004F5BBF" w14:paraId="4A466F3C" w14:textId="77777777" w:rsidTr="004F2A26">
        <w:trPr>
          <w:gridAfter w:val="1"/>
          <w:cnfStyle w:val="000000010000" w:firstRow="0" w:lastRow="0" w:firstColumn="0" w:lastColumn="0" w:oddVBand="0" w:evenVBand="0" w:oddHBand="0" w:evenHBand="1" w:firstRowFirstColumn="0" w:firstRowLastColumn="0" w:lastRowFirstColumn="0" w:lastRowLastColumn="0"/>
          <w:wAfter w:w="14" w:type="dxa"/>
        </w:trPr>
        <w:tc>
          <w:tcPr>
            <w:tcW w:w="1458" w:type="dxa"/>
          </w:tcPr>
          <w:p w14:paraId="05AA709D" w14:textId="77777777" w:rsidR="009E0A0A" w:rsidRPr="00367F5C" w:rsidRDefault="009E0A0A" w:rsidP="0004093F">
            <w:r w:rsidRPr="00367F5C">
              <w:t>Worksheet B</w:t>
            </w:r>
          </w:p>
        </w:tc>
        <w:tc>
          <w:tcPr>
            <w:tcW w:w="7384" w:type="dxa"/>
          </w:tcPr>
          <w:p w14:paraId="76AEF7EC" w14:textId="77777777" w:rsidR="009E0A0A" w:rsidRPr="00367F5C" w:rsidRDefault="009E0A0A" w:rsidP="0004093F">
            <w:pPr>
              <w:rPr>
                <w:b/>
              </w:rPr>
            </w:pPr>
            <w:r w:rsidRPr="00367F5C">
              <w:rPr>
                <w:b/>
              </w:rPr>
              <w:t>Orientation</w:t>
            </w:r>
          </w:p>
          <w:p w14:paraId="3169FE1D" w14:textId="079737F7" w:rsidR="009E0A0A" w:rsidRPr="00367F5C" w:rsidRDefault="009E0A0A" w:rsidP="0004093F">
            <w:r w:rsidRPr="00367F5C">
              <w:t xml:space="preserve">This worksheet relates to how information about self and team care is included when orienting volunteers to the </w:t>
            </w:r>
            <w:r w:rsidR="00613943">
              <w:t>organisation</w:t>
            </w:r>
            <w:r w:rsidRPr="00367F5C">
              <w:t xml:space="preserve"> and their work/role.</w:t>
            </w:r>
          </w:p>
        </w:tc>
      </w:tr>
      <w:tr w:rsidR="009E0A0A" w:rsidRPr="004F5BBF" w14:paraId="31A4920E" w14:textId="77777777" w:rsidTr="004F2A26">
        <w:trPr>
          <w:gridAfter w:val="1"/>
          <w:cnfStyle w:val="000000100000" w:firstRow="0" w:lastRow="0" w:firstColumn="0" w:lastColumn="0" w:oddVBand="0" w:evenVBand="0" w:oddHBand="1" w:evenHBand="0" w:firstRowFirstColumn="0" w:firstRowLastColumn="0" w:lastRowFirstColumn="0" w:lastRowLastColumn="0"/>
          <w:wAfter w:w="14" w:type="dxa"/>
        </w:trPr>
        <w:tc>
          <w:tcPr>
            <w:tcW w:w="1458" w:type="dxa"/>
          </w:tcPr>
          <w:p w14:paraId="0B261C54" w14:textId="77777777" w:rsidR="009E0A0A" w:rsidRPr="00367F5C" w:rsidRDefault="009E0A0A" w:rsidP="0004093F">
            <w:r w:rsidRPr="00367F5C">
              <w:t>Worksheet C</w:t>
            </w:r>
          </w:p>
        </w:tc>
        <w:tc>
          <w:tcPr>
            <w:tcW w:w="7384" w:type="dxa"/>
          </w:tcPr>
          <w:p w14:paraId="50197996" w14:textId="77777777" w:rsidR="009E0A0A" w:rsidRPr="00367F5C" w:rsidRDefault="009E0A0A" w:rsidP="0004093F">
            <w:pPr>
              <w:rPr>
                <w:b/>
              </w:rPr>
            </w:pPr>
            <w:r w:rsidRPr="00367F5C">
              <w:rPr>
                <w:b/>
              </w:rPr>
              <w:t>Briefing and Training</w:t>
            </w:r>
          </w:p>
          <w:p w14:paraId="7C5A5CBC" w14:textId="77777777" w:rsidR="009E0A0A" w:rsidRPr="00367F5C" w:rsidRDefault="009E0A0A" w:rsidP="0004093F">
            <w:r w:rsidRPr="00367F5C">
              <w:t>This worksheet relates to briefing and training volunteers in self and team care, as well as training line managers in how to monitor and support staff and volunteers.</w:t>
            </w:r>
            <w:r w:rsidR="00137770" w:rsidRPr="00367F5C">
              <w:t xml:space="preserve"> </w:t>
            </w:r>
          </w:p>
        </w:tc>
      </w:tr>
      <w:tr w:rsidR="009E0A0A" w:rsidRPr="004F5BBF" w14:paraId="7A5445AA" w14:textId="77777777" w:rsidTr="004F2A26">
        <w:trPr>
          <w:gridAfter w:val="1"/>
          <w:cnfStyle w:val="000000010000" w:firstRow="0" w:lastRow="0" w:firstColumn="0" w:lastColumn="0" w:oddVBand="0" w:evenVBand="0" w:oddHBand="0" w:evenHBand="1" w:firstRowFirstColumn="0" w:firstRowLastColumn="0" w:lastRowFirstColumn="0" w:lastRowLastColumn="0"/>
          <w:wAfter w:w="14" w:type="dxa"/>
        </w:trPr>
        <w:tc>
          <w:tcPr>
            <w:tcW w:w="1458" w:type="dxa"/>
          </w:tcPr>
          <w:p w14:paraId="1184035F" w14:textId="77777777" w:rsidR="009E0A0A" w:rsidRPr="00367F5C" w:rsidRDefault="009E0A0A" w:rsidP="0004093F">
            <w:r w:rsidRPr="00367F5C">
              <w:t>Worksheet D</w:t>
            </w:r>
          </w:p>
        </w:tc>
        <w:tc>
          <w:tcPr>
            <w:tcW w:w="7384" w:type="dxa"/>
          </w:tcPr>
          <w:p w14:paraId="108216A7" w14:textId="77777777" w:rsidR="009E0A0A" w:rsidRPr="00367F5C" w:rsidRDefault="009E0A0A" w:rsidP="0004093F">
            <w:pPr>
              <w:rPr>
                <w:b/>
              </w:rPr>
            </w:pPr>
            <w:r w:rsidRPr="00367F5C">
              <w:rPr>
                <w:b/>
              </w:rPr>
              <w:t>Contingency Planning</w:t>
            </w:r>
          </w:p>
          <w:p w14:paraId="69ABAE8D" w14:textId="77777777" w:rsidR="009E0A0A" w:rsidRPr="00367F5C" w:rsidRDefault="009E0A0A" w:rsidP="0004093F">
            <w:r w:rsidRPr="00367F5C">
              <w:t>This worksheet relates to developing contingency plans in advance within the NS in order to be prepared for volunteer and staff care, if and when an emergency situation occurs.</w:t>
            </w:r>
          </w:p>
        </w:tc>
      </w:tr>
      <w:tr w:rsidR="009E0A0A" w:rsidRPr="00367F5C" w14:paraId="6ABBA271" w14:textId="77777777" w:rsidTr="00CC70D1">
        <w:trPr>
          <w:cnfStyle w:val="000000100000" w:firstRow="0" w:lastRow="0" w:firstColumn="0" w:lastColumn="0" w:oddVBand="0" w:evenVBand="0" w:oddHBand="1" w:evenHBand="0" w:firstRowFirstColumn="0" w:firstRowLastColumn="0" w:lastRowFirstColumn="0" w:lastRowLastColumn="0"/>
        </w:trPr>
        <w:tc>
          <w:tcPr>
            <w:tcW w:w="8856" w:type="dxa"/>
            <w:gridSpan w:val="3"/>
          </w:tcPr>
          <w:p w14:paraId="0E0180EC" w14:textId="77777777" w:rsidR="009E0A0A" w:rsidRPr="00367F5C" w:rsidRDefault="009E0A0A" w:rsidP="0004093F">
            <w:pPr>
              <w:rPr>
                <w:b/>
              </w:rPr>
            </w:pPr>
            <w:r w:rsidRPr="00367F5C">
              <w:rPr>
                <w:b/>
              </w:rPr>
              <w:t>D</w:t>
            </w:r>
            <w:r w:rsidR="00311E46">
              <w:rPr>
                <w:b/>
              </w:rPr>
              <w:t>URING</w:t>
            </w:r>
            <w:r w:rsidRPr="00367F5C">
              <w:rPr>
                <w:b/>
              </w:rPr>
              <w:t>:</w:t>
            </w:r>
            <w:r w:rsidR="00137770" w:rsidRPr="00367F5C">
              <w:rPr>
                <w:b/>
              </w:rPr>
              <w:t xml:space="preserve"> </w:t>
            </w:r>
            <w:r w:rsidRPr="00367F5C">
              <w:rPr>
                <w:b/>
              </w:rPr>
              <w:t>Monitor and Support</w:t>
            </w:r>
          </w:p>
        </w:tc>
      </w:tr>
      <w:tr w:rsidR="009E0A0A" w:rsidRPr="004F5BBF" w14:paraId="15DB9121" w14:textId="77777777" w:rsidTr="00CC70D1">
        <w:trPr>
          <w:cnfStyle w:val="000000010000" w:firstRow="0" w:lastRow="0" w:firstColumn="0" w:lastColumn="0" w:oddVBand="0" w:evenVBand="0" w:oddHBand="0" w:evenHBand="1" w:firstRowFirstColumn="0" w:firstRowLastColumn="0" w:lastRowFirstColumn="0" w:lastRowLastColumn="0"/>
        </w:trPr>
        <w:tc>
          <w:tcPr>
            <w:tcW w:w="8856" w:type="dxa"/>
            <w:gridSpan w:val="3"/>
          </w:tcPr>
          <w:p w14:paraId="3B53B88B" w14:textId="4F4AAB9D" w:rsidR="009E0A0A" w:rsidRPr="00367F5C" w:rsidRDefault="009E0A0A" w:rsidP="0004093F">
            <w:r w:rsidRPr="00367F5C">
              <w:t>During active response to a single event or prolonged crisis, consider strategies to create a supportive and open atmosphere for volunteers and staff, encourage good self and team care strategies, give special attention to volunteers and staff who are exposed to critical events, and ensure there is a functioning peer support and referral system available.</w:t>
            </w:r>
          </w:p>
        </w:tc>
      </w:tr>
      <w:tr w:rsidR="009E0A0A" w:rsidRPr="004F5BBF" w14:paraId="0BD2BA0C" w14:textId="77777777" w:rsidTr="00CC70D1">
        <w:trPr>
          <w:cnfStyle w:val="000000100000" w:firstRow="0" w:lastRow="0" w:firstColumn="0" w:lastColumn="0" w:oddVBand="0" w:evenVBand="0" w:oddHBand="1" w:evenHBand="0" w:firstRowFirstColumn="0" w:firstRowLastColumn="0" w:lastRowFirstColumn="0" w:lastRowLastColumn="0"/>
        </w:trPr>
        <w:tc>
          <w:tcPr>
            <w:tcW w:w="1458" w:type="dxa"/>
          </w:tcPr>
          <w:p w14:paraId="235B504B" w14:textId="77777777" w:rsidR="009E0A0A" w:rsidRPr="00367F5C" w:rsidRDefault="009E0A0A" w:rsidP="0004093F">
            <w:r w:rsidRPr="00367F5C">
              <w:t>Worksheet E</w:t>
            </w:r>
          </w:p>
        </w:tc>
        <w:tc>
          <w:tcPr>
            <w:tcW w:w="7398" w:type="dxa"/>
            <w:gridSpan w:val="2"/>
          </w:tcPr>
          <w:p w14:paraId="012414A8" w14:textId="77777777" w:rsidR="009E0A0A" w:rsidRPr="00367F5C" w:rsidRDefault="009E0A0A" w:rsidP="0004093F">
            <w:pPr>
              <w:rPr>
                <w:b/>
              </w:rPr>
            </w:pPr>
            <w:r w:rsidRPr="00367F5C">
              <w:rPr>
                <w:b/>
              </w:rPr>
              <w:t>Team Meetings</w:t>
            </w:r>
          </w:p>
          <w:p w14:paraId="6039287A" w14:textId="77777777" w:rsidR="009E0A0A" w:rsidRPr="00367F5C" w:rsidRDefault="009E0A0A" w:rsidP="0004093F">
            <w:r w:rsidRPr="00367F5C">
              <w:t xml:space="preserve">This worksheet relates to how individual and team </w:t>
            </w:r>
            <w:r w:rsidR="00137770" w:rsidRPr="00367F5C">
              <w:t>well-being</w:t>
            </w:r>
            <w:r w:rsidRPr="00367F5C">
              <w:t xml:space="preserve"> is addressed through regular team meetings.</w:t>
            </w:r>
          </w:p>
        </w:tc>
      </w:tr>
      <w:tr w:rsidR="009E0A0A" w:rsidRPr="004F5BBF" w14:paraId="3136026C" w14:textId="77777777" w:rsidTr="00CC70D1">
        <w:trPr>
          <w:cnfStyle w:val="000000010000" w:firstRow="0" w:lastRow="0" w:firstColumn="0" w:lastColumn="0" w:oddVBand="0" w:evenVBand="0" w:oddHBand="0" w:evenHBand="1" w:firstRowFirstColumn="0" w:firstRowLastColumn="0" w:lastRowFirstColumn="0" w:lastRowLastColumn="0"/>
        </w:trPr>
        <w:tc>
          <w:tcPr>
            <w:tcW w:w="1458" w:type="dxa"/>
          </w:tcPr>
          <w:p w14:paraId="2E38289D" w14:textId="77777777" w:rsidR="009E0A0A" w:rsidRPr="00367F5C" w:rsidRDefault="009E0A0A" w:rsidP="0004093F">
            <w:r w:rsidRPr="00367F5C">
              <w:t>Worksheet F</w:t>
            </w:r>
          </w:p>
        </w:tc>
        <w:tc>
          <w:tcPr>
            <w:tcW w:w="7398" w:type="dxa"/>
            <w:gridSpan w:val="2"/>
          </w:tcPr>
          <w:p w14:paraId="3B7AE919" w14:textId="77777777" w:rsidR="009E0A0A" w:rsidRPr="00367F5C" w:rsidRDefault="009E0A0A" w:rsidP="0004093F">
            <w:pPr>
              <w:rPr>
                <w:b/>
              </w:rPr>
            </w:pPr>
            <w:r w:rsidRPr="00367F5C">
              <w:rPr>
                <w:b/>
              </w:rPr>
              <w:t>Monitoring Individual and Team Stress</w:t>
            </w:r>
          </w:p>
          <w:p w14:paraId="754D4AA8" w14:textId="77777777" w:rsidR="009E0A0A" w:rsidRPr="00367F5C" w:rsidRDefault="009E0A0A" w:rsidP="0004093F">
            <w:r w:rsidRPr="00367F5C">
              <w:t>This worksheet relates to how line managers can monitor individual and team stress, and strategies to support individuals and teams working in stressful situations.</w:t>
            </w:r>
          </w:p>
        </w:tc>
      </w:tr>
      <w:tr w:rsidR="009E0A0A" w:rsidRPr="004F5BBF" w14:paraId="45A81439" w14:textId="77777777" w:rsidTr="00CC70D1">
        <w:trPr>
          <w:cnfStyle w:val="000000100000" w:firstRow="0" w:lastRow="0" w:firstColumn="0" w:lastColumn="0" w:oddVBand="0" w:evenVBand="0" w:oddHBand="1" w:evenHBand="0" w:firstRowFirstColumn="0" w:firstRowLastColumn="0" w:lastRowFirstColumn="0" w:lastRowLastColumn="0"/>
        </w:trPr>
        <w:tc>
          <w:tcPr>
            <w:tcW w:w="1458" w:type="dxa"/>
          </w:tcPr>
          <w:p w14:paraId="0007B896" w14:textId="77777777" w:rsidR="009E0A0A" w:rsidRPr="00367F5C" w:rsidRDefault="009E0A0A" w:rsidP="0004093F">
            <w:r w:rsidRPr="00367F5C">
              <w:t>Worksheet G</w:t>
            </w:r>
          </w:p>
        </w:tc>
        <w:tc>
          <w:tcPr>
            <w:tcW w:w="7398" w:type="dxa"/>
            <w:gridSpan w:val="2"/>
          </w:tcPr>
          <w:p w14:paraId="434113AE" w14:textId="77777777" w:rsidR="009E0A0A" w:rsidRPr="00367F5C" w:rsidRDefault="009E0A0A" w:rsidP="0004093F">
            <w:pPr>
              <w:rPr>
                <w:b/>
              </w:rPr>
            </w:pPr>
            <w:r w:rsidRPr="00367F5C">
              <w:rPr>
                <w:b/>
              </w:rPr>
              <w:t>Supervision and Additional Training</w:t>
            </w:r>
          </w:p>
          <w:p w14:paraId="329CD51A" w14:textId="77777777" w:rsidR="009E0A0A" w:rsidRPr="00367F5C" w:rsidRDefault="009E0A0A" w:rsidP="0004093F">
            <w:r w:rsidRPr="00367F5C">
              <w:t xml:space="preserve">This worksheet relates to providing supportive supervision to volunteers and staff particularly related to their </w:t>
            </w:r>
            <w:r w:rsidR="00137770" w:rsidRPr="00367F5C">
              <w:t>well-being</w:t>
            </w:r>
            <w:r w:rsidRPr="00367F5C">
              <w:t xml:space="preserve"> (not only supervision of their work performance), supervision for line managers providing care for volunteers and staff, and additional training useful for strengthening staff and volunteer care.</w:t>
            </w:r>
          </w:p>
        </w:tc>
      </w:tr>
      <w:tr w:rsidR="009E0A0A" w:rsidRPr="004F5BBF" w14:paraId="7E0C96E2" w14:textId="77777777" w:rsidTr="00CC70D1">
        <w:trPr>
          <w:cnfStyle w:val="000000010000" w:firstRow="0" w:lastRow="0" w:firstColumn="0" w:lastColumn="0" w:oddVBand="0" w:evenVBand="0" w:oddHBand="0" w:evenHBand="1" w:firstRowFirstColumn="0" w:firstRowLastColumn="0" w:lastRowFirstColumn="0" w:lastRowLastColumn="0"/>
        </w:trPr>
        <w:tc>
          <w:tcPr>
            <w:tcW w:w="1458" w:type="dxa"/>
          </w:tcPr>
          <w:p w14:paraId="5C1C9703" w14:textId="77777777" w:rsidR="009E0A0A" w:rsidRPr="00367F5C" w:rsidRDefault="009E0A0A" w:rsidP="0004093F">
            <w:r w:rsidRPr="00367F5C">
              <w:t>Worksheet H</w:t>
            </w:r>
          </w:p>
        </w:tc>
        <w:tc>
          <w:tcPr>
            <w:tcW w:w="7398" w:type="dxa"/>
            <w:gridSpan w:val="2"/>
          </w:tcPr>
          <w:p w14:paraId="4FDA32CB" w14:textId="77777777" w:rsidR="009E0A0A" w:rsidRPr="00367F5C" w:rsidRDefault="009E0A0A" w:rsidP="0004093F">
            <w:pPr>
              <w:rPr>
                <w:b/>
              </w:rPr>
            </w:pPr>
            <w:r w:rsidRPr="00367F5C">
              <w:rPr>
                <w:b/>
              </w:rPr>
              <w:t>Peer Support and Referral</w:t>
            </w:r>
          </w:p>
          <w:p w14:paraId="00DB7462" w14:textId="77777777" w:rsidR="009E0A0A" w:rsidRPr="00367F5C" w:rsidRDefault="009E0A0A" w:rsidP="0004093F">
            <w:r w:rsidRPr="00367F5C">
              <w:t xml:space="preserve">This worksheet relates to peer support strategies (such as buddy systems) within teams and developing and implementing a functional referral system for volunteers and staff in need of a higher level of care for their </w:t>
            </w:r>
            <w:r w:rsidR="00137770" w:rsidRPr="00367F5C">
              <w:t>well-being</w:t>
            </w:r>
            <w:r w:rsidRPr="00367F5C">
              <w:t>.</w:t>
            </w:r>
          </w:p>
        </w:tc>
      </w:tr>
      <w:tr w:rsidR="009E0A0A" w:rsidRPr="00367F5C" w14:paraId="1D59B220" w14:textId="77777777" w:rsidTr="004F2A26">
        <w:trPr>
          <w:cnfStyle w:val="000000100000" w:firstRow="0" w:lastRow="0" w:firstColumn="0" w:lastColumn="0" w:oddVBand="0" w:evenVBand="0" w:oddHBand="1" w:evenHBand="0" w:firstRowFirstColumn="0" w:firstRowLastColumn="0" w:lastRowFirstColumn="0" w:lastRowLastColumn="0"/>
        </w:trPr>
        <w:tc>
          <w:tcPr>
            <w:tcW w:w="8856" w:type="dxa"/>
            <w:gridSpan w:val="3"/>
          </w:tcPr>
          <w:p w14:paraId="440560A7" w14:textId="77777777" w:rsidR="009E0A0A" w:rsidRPr="00367F5C" w:rsidRDefault="00137770" w:rsidP="0004093F">
            <w:pPr>
              <w:rPr>
                <w:b/>
              </w:rPr>
            </w:pPr>
            <w:r w:rsidRPr="00367F5C">
              <w:rPr>
                <w:b/>
              </w:rPr>
              <w:t>AFTER</w:t>
            </w:r>
            <w:r w:rsidR="009E0A0A" w:rsidRPr="00367F5C">
              <w:rPr>
                <w:b/>
              </w:rPr>
              <w:t>: Reflect and Refer</w:t>
            </w:r>
          </w:p>
        </w:tc>
      </w:tr>
      <w:tr w:rsidR="009E0A0A" w:rsidRPr="004F5BBF" w14:paraId="1A9B41F0" w14:textId="77777777" w:rsidTr="004F2A26">
        <w:trPr>
          <w:cnfStyle w:val="000000010000" w:firstRow="0" w:lastRow="0" w:firstColumn="0" w:lastColumn="0" w:oddVBand="0" w:evenVBand="0" w:oddHBand="0" w:evenHBand="1" w:firstRowFirstColumn="0" w:firstRowLastColumn="0" w:lastRowFirstColumn="0" w:lastRowLastColumn="0"/>
        </w:trPr>
        <w:tc>
          <w:tcPr>
            <w:tcW w:w="8856" w:type="dxa"/>
            <w:gridSpan w:val="3"/>
          </w:tcPr>
          <w:p w14:paraId="151325BB" w14:textId="7EA6784E" w:rsidR="009E0A0A" w:rsidRPr="00367F5C" w:rsidRDefault="009E0A0A" w:rsidP="0004093F">
            <w:pPr>
              <w:rPr>
                <w:b/>
              </w:rPr>
            </w:pPr>
            <w:r w:rsidRPr="00367F5C">
              <w:t>After working in a crisis situation, consider strategies to ensure volunteers and staff have time to rest, re-connect with loved ones, reflect on and recover from their experiences, and access extra support when needed, including peer support, supervision and professional or semi-professional consultation.</w:t>
            </w:r>
          </w:p>
        </w:tc>
      </w:tr>
      <w:tr w:rsidR="009E0A0A" w:rsidRPr="004F5BBF" w14:paraId="41FA5749" w14:textId="77777777" w:rsidTr="004F2A26">
        <w:trPr>
          <w:cnfStyle w:val="000000100000" w:firstRow="0" w:lastRow="0" w:firstColumn="0" w:lastColumn="0" w:oddVBand="0" w:evenVBand="0" w:oddHBand="1" w:evenHBand="0" w:firstRowFirstColumn="0" w:firstRowLastColumn="0" w:lastRowFirstColumn="0" w:lastRowLastColumn="0"/>
        </w:trPr>
        <w:tc>
          <w:tcPr>
            <w:tcW w:w="1458" w:type="dxa"/>
          </w:tcPr>
          <w:p w14:paraId="513D6735" w14:textId="77777777" w:rsidR="009E0A0A" w:rsidRPr="004F2A26" w:rsidRDefault="009E0A0A" w:rsidP="0004093F">
            <w:r w:rsidRPr="004F2A26">
              <w:t>Worksheet I</w:t>
            </w:r>
          </w:p>
        </w:tc>
        <w:tc>
          <w:tcPr>
            <w:tcW w:w="7398" w:type="dxa"/>
            <w:gridSpan w:val="2"/>
          </w:tcPr>
          <w:p w14:paraId="3BAD3FFC" w14:textId="77777777" w:rsidR="009E0A0A" w:rsidRPr="00367F5C" w:rsidRDefault="009E0A0A" w:rsidP="0004093F">
            <w:pPr>
              <w:rPr>
                <w:b/>
              </w:rPr>
            </w:pPr>
            <w:r w:rsidRPr="00367F5C">
              <w:rPr>
                <w:b/>
              </w:rPr>
              <w:t>Peer Support and Referral after a Crisis Event</w:t>
            </w:r>
          </w:p>
          <w:p w14:paraId="007C7753" w14:textId="77777777" w:rsidR="009E0A0A" w:rsidRPr="00367F5C" w:rsidRDefault="009E0A0A" w:rsidP="0004093F">
            <w:r w:rsidRPr="00367F5C">
              <w:t>This worksheet relates to facilitating individual and team reflection of experiences helping in crisis events, reminders of self and team care, and provision of psychosocial support and/or referral to volunteers and staff.</w:t>
            </w:r>
          </w:p>
        </w:tc>
      </w:tr>
      <w:tr w:rsidR="009E0A0A" w:rsidRPr="004F5BBF" w14:paraId="54F12E40" w14:textId="77777777" w:rsidTr="004F2A26">
        <w:trPr>
          <w:cnfStyle w:val="000000010000" w:firstRow="0" w:lastRow="0" w:firstColumn="0" w:lastColumn="0" w:oddVBand="0" w:evenVBand="0" w:oddHBand="0" w:evenHBand="1" w:firstRowFirstColumn="0" w:firstRowLastColumn="0" w:lastRowFirstColumn="0" w:lastRowLastColumn="0"/>
        </w:trPr>
        <w:tc>
          <w:tcPr>
            <w:tcW w:w="1458" w:type="dxa"/>
          </w:tcPr>
          <w:p w14:paraId="3BF364D6" w14:textId="64F5AB7B" w:rsidR="009E0A0A" w:rsidRPr="004F2A26" w:rsidRDefault="009E0A0A" w:rsidP="0004093F">
            <w:r w:rsidRPr="004F2A26">
              <w:t xml:space="preserve">Worksheet </w:t>
            </w:r>
            <w:r w:rsidR="004F2A26">
              <w:t>J</w:t>
            </w:r>
          </w:p>
        </w:tc>
        <w:tc>
          <w:tcPr>
            <w:tcW w:w="7398" w:type="dxa"/>
            <w:gridSpan w:val="2"/>
          </w:tcPr>
          <w:p w14:paraId="03703878" w14:textId="77777777" w:rsidR="009E0A0A" w:rsidRPr="00367F5C" w:rsidRDefault="009E0A0A" w:rsidP="0004093F">
            <w:pPr>
              <w:rPr>
                <w:b/>
              </w:rPr>
            </w:pPr>
            <w:r w:rsidRPr="00367F5C">
              <w:rPr>
                <w:b/>
              </w:rPr>
              <w:t>Appreciation of Volunteers</w:t>
            </w:r>
            <w:r w:rsidR="00137770" w:rsidRPr="00367F5C">
              <w:rPr>
                <w:b/>
              </w:rPr>
              <w:t xml:space="preserve"> </w:t>
            </w:r>
          </w:p>
          <w:p w14:paraId="0332F517" w14:textId="77777777" w:rsidR="009E0A0A" w:rsidRPr="00367F5C" w:rsidRDefault="009E0A0A" w:rsidP="0004093F">
            <w:r w:rsidRPr="00367F5C">
              <w:t>This worksheet relates to acknowledging the work of volunteers and staff in an emergency through informal means and formal rituals or events.</w:t>
            </w:r>
          </w:p>
        </w:tc>
      </w:tr>
      <w:tr w:rsidR="009E0A0A" w:rsidRPr="004F5BBF" w14:paraId="0B98FB8F" w14:textId="77777777" w:rsidTr="004F2A26">
        <w:trPr>
          <w:cnfStyle w:val="000000100000" w:firstRow="0" w:lastRow="0" w:firstColumn="0" w:lastColumn="0" w:oddVBand="0" w:evenVBand="0" w:oddHBand="1" w:evenHBand="0" w:firstRowFirstColumn="0" w:firstRowLastColumn="0" w:lastRowFirstColumn="0" w:lastRowLastColumn="0"/>
        </w:trPr>
        <w:tc>
          <w:tcPr>
            <w:tcW w:w="1458" w:type="dxa"/>
          </w:tcPr>
          <w:p w14:paraId="43881E40" w14:textId="5555BA12" w:rsidR="009E0A0A" w:rsidRPr="004F2A26" w:rsidRDefault="009E0A0A" w:rsidP="0004093F">
            <w:r w:rsidRPr="004F2A26">
              <w:t xml:space="preserve">Worksheet </w:t>
            </w:r>
            <w:r w:rsidR="004F2A26">
              <w:t>K</w:t>
            </w:r>
          </w:p>
        </w:tc>
        <w:tc>
          <w:tcPr>
            <w:tcW w:w="7398" w:type="dxa"/>
            <w:gridSpan w:val="2"/>
          </w:tcPr>
          <w:p w14:paraId="57FD554A" w14:textId="5362331C" w:rsidR="009E0A0A" w:rsidRPr="00367F5C" w:rsidRDefault="009E0A0A" w:rsidP="0004093F">
            <w:pPr>
              <w:rPr>
                <w:b/>
              </w:rPr>
            </w:pPr>
            <w:r w:rsidRPr="00367F5C">
              <w:rPr>
                <w:b/>
              </w:rPr>
              <w:t>Strategies for Formali</w:t>
            </w:r>
            <w:r w:rsidR="0004093F">
              <w:rPr>
                <w:b/>
              </w:rPr>
              <w:t>s</w:t>
            </w:r>
            <w:r w:rsidRPr="00367F5C">
              <w:rPr>
                <w:b/>
              </w:rPr>
              <w:t>ing Peer Support</w:t>
            </w:r>
          </w:p>
          <w:p w14:paraId="2CBDE222" w14:textId="794F8CDD" w:rsidR="009E0A0A" w:rsidRPr="00367F5C" w:rsidRDefault="009E0A0A" w:rsidP="0004093F">
            <w:r w:rsidRPr="00367F5C">
              <w:t>This worksheet relates to formali</w:t>
            </w:r>
            <w:r w:rsidR="0004093F">
              <w:t>s</w:t>
            </w:r>
            <w:r w:rsidRPr="00367F5C">
              <w:t>ing peer support strategies through training and supervision.</w:t>
            </w:r>
          </w:p>
        </w:tc>
      </w:tr>
    </w:tbl>
    <w:p w14:paraId="06F76230" w14:textId="77777777" w:rsidR="009E0A0A" w:rsidRPr="00367F5C" w:rsidRDefault="009E0A0A" w:rsidP="009E0A0A">
      <w:pPr>
        <w:rPr>
          <w:lang w:val="en-GB"/>
        </w:rPr>
      </w:pPr>
      <w:r w:rsidRPr="00367F5C">
        <w:rPr>
          <w:lang w:val="en-GB"/>
        </w:rPr>
        <w:br w:type="page"/>
      </w:r>
    </w:p>
    <w:p w14:paraId="5B7E789E" w14:textId="40874632" w:rsidR="00137770" w:rsidRPr="00367F5C" w:rsidRDefault="00137770" w:rsidP="00715549">
      <w:pPr>
        <w:pStyle w:val="Heading1"/>
        <w:rPr>
          <w:lang w:val="en-GB"/>
        </w:rPr>
      </w:pPr>
      <w:bookmarkStart w:id="160" w:name="_Toc449533910"/>
      <w:bookmarkStart w:id="161" w:name="_Toc476230869"/>
      <w:bookmarkStart w:id="162" w:name="_Toc513548111"/>
      <w:r w:rsidRPr="00367F5C">
        <w:rPr>
          <w:lang w:val="en-GB"/>
        </w:rPr>
        <w:t>Re</w:t>
      </w:r>
      <w:r w:rsidR="00B2087D">
        <w:rPr>
          <w:lang w:val="en-GB"/>
        </w:rPr>
        <w:t>sources</w:t>
      </w:r>
      <w:bookmarkEnd w:id="160"/>
      <w:bookmarkEnd w:id="161"/>
      <w:bookmarkEnd w:id="162"/>
      <w:r w:rsidRPr="00367F5C">
        <w:rPr>
          <w:lang w:val="en-GB"/>
        </w:rPr>
        <w:t xml:space="preserve"> </w:t>
      </w:r>
    </w:p>
    <w:p w14:paraId="1DE6338C" w14:textId="209CC21C" w:rsidR="00137770" w:rsidRPr="00367F5C" w:rsidRDefault="00137770" w:rsidP="00137770">
      <w:pPr>
        <w:pStyle w:val="Heading2"/>
        <w:rPr>
          <w:lang w:val="en-GB"/>
        </w:rPr>
      </w:pPr>
      <w:bookmarkStart w:id="163" w:name="_Toc449533911"/>
      <w:bookmarkStart w:id="164" w:name="_Toc476230870"/>
      <w:bookmarkStart w:id="165" w:name="_Toc513548112"/>
      <w:r w:rsidRPr="00367F5C">
        <w:rPr>
          <w:lang w:val="en-GB"/>
        </w:rPr>
        <w:t xml:space="preserve">IFRC Reference Centre for Psychosocial Support </w:t>
      </w:r>
      <w:r w:rsidR="00EC7A57">
        <w:rPr>
          <w:lang w:val="en-GB"/>
        </w:rPr>
        <w:t>r</w:t>
      </w:r>
      <w:r w:rsidRPr="00367F5C">
        <w:rPr>
          <w:lang w:val="en-GB"/>
        </w:rPr>
        <w:t>esources</w:t>
      </w:r>
      <w:bookmarkEnd w:id="163"/>
      <w:bookmarkEnd w:id="164"/>
      <w:bookmarkEnd w:id="165"/>
    </w:p>
    <w:p w14:paraId="235435C9" w14:textId="77777777" w:rsidR="00137770" w:rsidRPr="00367F5C" w:rsidRDefault="00137770" w:rsidP="00137770">
      <w:pPr>
        <w:rPr>
          <w:lang w:val="en-GB"/>
        </w:rPr>
      </w:pPr>
    </w:p>
    <w:p w14:paraId="70A03523" w14:textId="77777777" w:rsidR="00137770" w:rsidRPr="00367F5C" w:rsidRDefault="00137770" w:rsidP="00137770">
      <w:pPr>
        <w:rPr>
          <w:lang w:val="en-GB"/>
        </w:rPr>
      </w:pPr>
      <w:r w:rsidRPr="00367F5C">
        <w:rPr>
          <w:i/>
          <w:lang w:val="en-GB"/>
        </w:rPr>
        <w:t>Caring for Volunteers: A Psychosocial Support Toolkit</w:t>
      </w:r>
      <w:r w:rsidRPr="00367F5C">
        <w:rPr>
          <w:lang w:val="en-GB"/>
        </w:rPr>
        <w:t xml:space="preserve"> (2012) IFRC Reference Centre for Psychosocial Support: Copenhagen.</w:t>
      </w:r>
    </w:p>
    <w:p w14:paraId="4D2366BE" w14:textId="77777777" w:rsidR="00137770" w:rsidRPr="00367F5C" w:rsidRDefault="00137770" w:rsidP="00137770">
      <w:pPr>
        <w:rPr>
          <w:lang w:val="en-GB"/>
        </w:rPr>
      </w:pPr>
    </w:p>
    <w:p w14:paraId="62295792" w14:textId="77777777" w:rsidR="00137770" w:rsidRPr="00367F5C" w:rsidRDefault="00137770" w:rsidP="00137770">
      <w:pPr>
        <w:rPr>
          <w:lang w:val="en-GB"/>
        </w:rPr>
      </w:pPr>
      <w:r w:rsidRPr="00367F5C">
        <w:rPr>
          <w:i/>
          <w:lang w:val="en-GB"/>
        </w:rPr>
        <w:t>Strengthening Resilience: A global selection of psychosocial interventions</w:t>
      </w:r>
      <w:r w:rsidRPr="00367F5C">
        <w:rPr>
          <w:lang w:val="en-GB"/>
        </w:rPr>
        <w:t>. (2014) IFRC Reference Centre for Psychosocial Support: Copenhagen.</w:t>
      </w:r>
    </w:p>
    <w:p w14:paraId="67115FFE" w14:textId="77777777" w:rsidR="00137770" w:rsidRPr="00367F5C" w:rsidRDefault="00137770" w:rsidP="00137770">
      <w:pPr>
        <w:rPr>
          <w:lang w:val="en-GB"/>
        </w:rPr>
      </w:pPr>
    </w:p>
    <w:p w14:paraId="209C78F4" w14:textId="38CF6CC3" w:rsidR="00137770" w:rsidRPr="00367F5C" w:rsidRDefault="00137770" w:rsidP="00137770">
      <w:pPr>
        <w:pStyle w:val="Heading2"/>
        <w:rPr>
          <w:lang w:val="en-GB"/>
        </w:rPr>
      </w:pPr>
      <w:bookmarkStart w:id="166" w:name="_Toc449533912"/>
      <w:bookmarkStart w:id="167" w:name="_Toc476230871"/>
      <w:bookmarkStart w:id="168" w:name="_Toc513548113"/>
      <w:r w:rsidRPr="00367F5C">
        <w:rPr>
          <w:lang w:val="en-GB"/>
        </w:rPr>
        <w:t xml:space="preserve">IFRC M&amp;E </w:t>
      </w:r>
      <w:r w:rsidR="00EC7A57">
        <w:rPr>
          <w:lang w:val="en-GB"/>
        </w:rPr>
        <w:t>r</w:t>
      </w:r>
      <w:r w:rsidRPr="00367F5C">
        <w:rPr>
          <w:lang w:val="en-GB"/>
        </w:rPr>
        <w:t>esources</w:t>
      </w:r>
      <w:bookmarkEnd w:id="166"/>
      <w:bookmarkEnd w:id="167"/>
      <w:bookmarkEnd w:id="168"/>
    </w:p>
    <w:p w14:paraId="2DD8EEC6" w14:textId="77777777" w:rsidR="00137770" w:rsidRPr="00367F5C" w:rsidRDefault="00137770" w:rsidP="00137770">
      <w:pPr>
        <w:rPr>
          <w:lang w:val="en-GB"/>
        </w:rPr>
      </w:pPr>
      <w:r w:rsidRPr="00367F5C">
        <w:rPr>
          <w:i/>
          <w:lang w:val="en-GB"/>
        </w:rPr>
        <w:t>IFRC Project/Programme Monitoring and Evaluation Guide</w:t>
      </w:r>
      <w:r w:rsidRPr="00367F5C">
        <w:rPr>
          <w:lang w:val="en-GB"/>
        </w:rPr>
        <w:t>. (2011) International Federation of Red Cross and Red Crescent Societies. Geneva.</w:t>
      </w:r>
    </w:p>
    <w:p w14:paraId="764CFC5D" w14:textId="77777777" w:rsidR="00137770" w:rsidRPr="00367F5C" w:rsidRDefault="00137770" w:rsidP="00137770">
      <w:pPr>
        <w:rPr>
          <w:lang w:val="en-GB"/>
        </w:rPr>
      </w:pPr>
    </w:p>
    <w:p w14:paraId="027A8535" w14:textId="088C3E59" w:rsidR="00137770" w:rsidRPr="00367F5C" w:rsidRDefault="00137770" w:rsidP="00137770">
      <w:pPr>
        <w:rPr>
          <w:lang w:val="en-GB"/>
        </w:rPr>
      </w:pPr>
      <w:r w:rsidRPr="004F2A26">
        <w:rPr>
          <w:i/>
          <w:lang w:val="en-GB"/>
        </w:rPr>
        <w:t>Monitoring and evaluation guidelines for</w:t>
      </w:r>
      <w:r w:rsidRPr="00367F5C">
        <w:rPr>
          <w:i/>
          <w:lang w:val="en-GB"/>
        </w:rPr>
        <w:t xml:space="preserve"> The Children’s Resilience Programme</w:t>
      </w:r>
      <w:r w:rsidRPr="00367F5C">
        <w:rPr>
          <w:lang w:val="en-GB"/>
        </w:rPr>
        <w:t>. (2012) IFRC Reference Centre for Psychosocial Support and Save the Children: Copenhagen.</w:t>
      </w:r>
    </w:p>
    <w:p w14:paraId="5DA8E656" w14:textId="77777777" w:rsidR="00137770" w:rsidRPr="00367F5C" w:rsidRDefault="00137770" w:rsidP="00137770">
      <w:pPr>
        <w:rPr>
          <w:lang w:val="en-GB"/>
        </w:rPr>
      </w:pPr>
    </w:p>
    <w:p w14:paraId="33995AE4" w14:textId="77777777" w:rsidR="00137770" w:rsidRPr="00367F5C" w:rsidRDefault="00137770" w:rsidP="00137770">
      <w:pPr>
        <w:rPr>
          <w:lang w:val="en-GB"/>
        </w:rPr>
      </w:pPr>
      <w:r w:rsidRPr="00367F5C">
        <w:rPr>
          <w:i/>
          <w:lang w:val="en-GB"/>
        </w:rPr>
        <w:t>Planning Monitoring Evaluation and Reporting (PMER) Toolkit for Community-based health and first aid.</w:t>
      </w:r>
      <w:r w:rsidRPr="00367F5C">
        <w:rPr>
          <w:lang w:val="en-GB"/>
        </w:rPr>
        <w:t xml:space="preserve"> (2013) IFRC, CBHFA.</w:t>
      </w:r>
    </w:p>
    <w:p w14:paraId="1D40BB04" w14:textId="77777777" w:rsidR="00137770" w:rsidRPr="00367F5C" w:rsidRDefault="00137770" w:rsidP="00137770">
      <w:pPr>
        <w:rPr>
          <w:lang w:val="en-GB"/>
        </w:rPr>
      </w:pPr>
    </w:p>
    <w:p w14:paraId="5753484A" w14:textId="77777777" w:rsidR="00137770" w:rsidRPr="00424106" w:rsidRDefault="00137770" w:rsidP="00137770">
      <w:r w:rsidRPr="004F2A26">
        <w:rPr>
          <w:i/>
          <w:lang w:val="en-GB"/>
        </w:rPr>
        <w:t>The Rapid Assessment Guide for Psychosocial Support and Violence Prevention in Emergencies and Recovery</w:t>
      </w:r>
      <w:r w:rsidRPr="00367F5C">
        <w:rPr>
          <w:lang w:val="en-GB"/>
        </w:rPr>
        <w:t xml:space="preserve"> (2015) IFRC Reference Centre for Psychosocial Support and Canadian Red Cross. </w:t>
      </w:r>
      <w:hyperlink r:id="rId23" w:history="1">
        <w:r w:rsidRPr="00424106">
          <w:rPr>
            <w:rStyle w:val="Hyperlink"/>
          </w:rPr>
          <w:t>http://pscentre.org/wp-content/uploads/PSS-and-VP-Rapid-Assessment-Tool-Emergencies-and-Recovery-2015.pdf</w:t>
        </w:r>
      </w:hyperlink>
    </w:p>
    <w:p w14:paraId="310935CC" w14:textId="77777777" w:rsidR="00137770" w:rsidRPr="00424106" w:rsidRDefault="00137770" w:rsidP="00137770"/>
    <w:p w14:paraId="496190B3" w14:textId="53F09D53" w:rsidR="00137770" w:rsidRPr="00367F5C" w:rsidRDefault="00137770" w:rsidP="00137770">
      <w:pPr>
        <w:pStyle w:val="Heading2"/>
        <w:rPr>
          <w:lang w:val="en-GB"/>
        </w:rPr>
      </w:pPr>
      <w:bookmarkStart w:id="169" w:name="_Toc449533913"/>
      <w:bookmarkStart w:id="170" w:name="_Toc476230872"/>
      <w:bookmarkStart w:id="171" w:name="_Toc513548114"/>
      <w:r w:rsidRPr="00367F5C">
        <w:rPr>
          <w:lang w:val="en-GB"/>
        </w:rPr>
        <w:t xml:space="preserve">Articles, </w:t>
      </w:r>
      <w:r w:rsidR="00EC7A57">
        <w:rPr>
          <w:lang w:val="en-GB"/>
        </w:rPr>
        <w:t>r</w:t>
      </w:r>
      <w:r w:rsidRPr="00367F5C">
        <w:rPr>
          <w:lang w:val="en-GB"/>
        </w:rPr>
        <w:t xml:space="preserve">eports and </w:t>
      </w:r>
      <w:r w:rsidR="00EC7A57">
        <w:rPr>
          <w:lang w:val="en-GB"/>
        </w:rPr>
        <w:t>b</w:t>
      </w:r>
      <w:r w:rsidRPr="00367F5C">
        <w:rPr>
          <w:lang w:val="en-GB"/>
        </w:rPr>
        <w:t>ooks</w:t>
      </w:r>
      <w:bookmarkEnd w:id="169"/>
      <w:bookmarkEnd w:id="170"/>
      <w:bookmarkEnd w:id="171"/>
    </w:p>
    <w:p w14:paraId="3EF908B5" w14:textId="77777777" w:rsidR="00137770" w:rsidRPr="00367F5C" w:rsidRDefault="00137770" w:rsidP="00137770">
      <w:pPr>
        <w:rPr>
          <w:lang w:val="en-GB"/>
        </w:rPr>
      </w:pPr>
    </w:p>
    <w:p w14:paraId="72CFCDE2" w14:textId="478E4094" w:rsidR="00137770" w:rsidRPr="00367F5C" w:rsidRDefault="00137770" w:rsidP="00137770">
      <w:pPr>
        <w:rPr>
          <w:lang w:val="en-GB"/>
        </w:rPr>
      </w:pPr>
      <w:r w:rsidRPr="00367F5C">
        <w:rPr>
          <w:lang w:val="en-GB"/>
        </w:rPr>
        <w:t>Bragin</w:t>
      </w:r>
      <w:r w:rsidR="008D49A6">
        <w:rPr>
          <w:lang w:val="en-GB"/>
        </w:rPr>
        <w:t>,</w:t>
      </w:r>
      <w:r w:rsidRPr="00367F5C">
        <w:rPr>
          <w:lang w:val="en-GB"/>
        </w:rPr>
        <w:t xml:space="preserve"> M., Onta</w:t>
      </w:r>
      <w:r w:rsidR="008D49A6">
        <w:rPr>
          <w:lang w:val="en-GB"/>
        </w:rPr>
        <w:t>,</w:t>
      </w:r>
      <w:r w:rsidRPr="00367F5C">
        <w:rPr>
          <w:lang w:val="en-GB"/>
        </w:rPr>
        <w:t xml:space="preserve"> K., Janepher, T., Naeyimana, G. and Eibs, T. To be well at heart: women’s perceptions of psychosocial well-being in three conflict-affected countries. </w:t>
      </w:r>
      <w:r w:rsidRPr="00367F5C">
        <w:rPr>
          <w:i/>
          <w:lang w:val="en-GB"/>
        </w:rPr>
        <w:t>Intervention</w:t>
      </w:r>
      <w:r w:rsidRPr="00367F5C">
        <w:rPr>
          <w:lang w:val="en-GB"/>
        </w:rPr>
        <w:t>, July 2014, Vol. 12, Issue 2: 187-209.</w:t>
      </w:r>
    </w:p>
    <w:p w14:paraId="291A57E8" w14:textId="77777777" w:rsidR="00137770" w:rsidRPr="00367F5C" w:rsidRDefault="00137770" w:rsidP="00137770">
      <w:pPr>
        <w:rPr>
          <w:lang w:val="en-GB"/>
        </w:rPr>
      </w:pPr>
    </w:p>
    <w:p w14:paraId="72AB1C0C" w14:textId="1927DD49" w:rsidR="00137770" w:rsidRPr="00367F5C" w:rsidRDefault="00137770" w:rsidP="00137770">
      <w:pPr>
        <w:rPr>
          <w:lang w:val="en-GB"/>
        </w:rPr>
      </w:pPr>
      <w:r w:rsidRPr="00367F5C">
        <w:rPr>
          <w:lang w:val="en-GB"/>
        </w:rPr>
        <w:t>Dart</w:t>
      </w:r>
      <w:r w:rsidR="008D49A6">
        <w:rPr>
          <w:lang w:val="en-GB"/>
        </w:rPr>
        <w:t>,</w:t>
      </w:r>
      <w:r w:rsidRPr="00367F5C">
        <w:rPr>
          <w:lang w:val="en-GB"/>
        </w:rPr>
        <w:t xml:space="preserve"> J. and Davies</w:t>
      </w:r>
      <w:r w:rsidR="008D49A6">
        <w:rPr>
          <w:lang w:val="en-GB"/>
        </w:rPr>
        <w:t>,</w:t>
      </w:r>
      <w:r w:rsidRPr="00367F5C">
        <w:rPr>
          <w:lang w:val="en-GB"/>
        </w:rPr>
        <w:t xml:space="preserve"> R. (2003) A Dialogical, Story-Based Evaluation Tool: The Most Significant Change Technique. </w:t>
      </w:r>
      <w:r w:rsidRPr="00367F5C">
        <w:rPr>
          <w:i/>
          <w:lang w:val="en-GB"/>
        </w:rPr>
        <w:t>American Journal of Evaluation</w:t>
      </w:r>
      <w:r w:rsidRPr="00367F5C">
        <w:rPr>
          <w:lang w:val="en-GB"/>
        </w:rPr>
        <w:t>, 24(2):</w:t>
      </w:r>
      <w:r w:rsidR="008D49A6">
        <w:rPr>
          <w:lang w:val="en-GB"/>
        </w:rPr>
        <w:t xml:space="preserve"> </w:t>
      </w:r>
      <w:r w:rsidRPr="00367F5C">
        <w:rPr>
          <w:lang w:val="en-GB"/>
        </w:rPr>
        <w:t>137-155.</w:t>
      </w:r>
    </w:p>
    <w:p w14:paraId="295FDE1D" w14:textId="77777777" w:rsidR="00137770" w:rsidRPr="00367F5C" w:rsidRDefault="00137770" w:rsidP="00137770">
      <w:pPr>
        <w:rPr>
          <w:lang w:val="en-GB"/>
        </w:rPr>
      </w:pPr>
    </w:p>
    <w:p w14:paraId="5DD8CBC9" w14:textId="77777777" w:rsidR="00137770" w:rsidRPr="00367F5C" w:rsidRDefault="00137770" w:rsidP="00137770">
      <w:pPr>
        <w:rPr>
          <w:lang w:val="en-GB"/>
        </w:rPr>
      </w:pPr>
      <w:r w:rsidRPr="00367F5C">
        <w:rPr>
          <w:i/>
          <w:lang w:val="en-GB"/>
        </w:rPr>
        <w:t xml:space="preserve">Minimum </w:t>
      </w:r>
      <w:r w:rsidR="007B1CC7" w:rsidRPr="00367F5C">
        <w:rPr>
          <w:i/>
          <w:lang w:val="en-GB"/>
        </w:rPr>
        <w:t>Standards For Child Protection In Humanitarian Action</w:t>
      </w:r>
      <w:r w:rsidRPr="00367F5C">
        <w:rPr>
          <w:lang w:val="en-GB"/>
        </w:rPr>
        <w:t>. Child Protection Working Group (CPWG) (2012), pages 149-154.</w:t>
      </w:r>
    </w:p>
    <w:p w14:paraId="610EC246" w14:textId="77777777" w:rsidR="00137770" w:rsidRPr="00367F5C" w:rsidRDefault="00137770" w:rsidP="00137770">
      <w:pPr>
        <w:rPr>
          <w:lang w:val="en-GB"/>
        </w:rPr>
      </w:pPr>
    </w:p>
    <w:p w14:paraId="0E3FD29F" w14:textId="02713817" w:rsidR="00137770" w:rsidRPr="00367F5C" w:rsidRDefault="00137770" w:rsidP="00137770">
      <w:pPr>
        <w:rPr>
          <w:lang w:val="en-GB"/>
        </w:rPr>
      </w:pPr>
      <w:r w:rsidRPr="00367F5C">
        <w:rPr>
          <w:lang w:val="en-GB"/>
        </w:rPr>
        <w:t>Sen</w:t>
      </w:r>
      <w:r w:rsidR="008D49A6">
        <w:rPr>
          <w:lang w:val="en-GB"/>
        </w:rPr>
        <w:t>,</w:t>
      </w:r>
      <w:r w:rsidRPr="00367F5C">
        <w:rPr>
          <w:lang w:val="en-GB"/>
        </w:rPr>
        <w:t xml:space="preserve"> A. (1999) </w:t>
      </w:r>
      <w:r w:rsidRPr="00367F5C">
        <w:rPr>
          <w:i/>
          <w:lang w:val="en-GB"/>
        </w:rPr>
        <w:t xml:space="preserve">Development as freedom. </w:t>
      </w:r>
      <w:r w:rsidRPr="00367F5C">
        <w:rPr>
          <w:lang w:val="en-GB"/>
        </w:rPr>
        <w:t>New York, NY: Anchor Books.</w:t>
      </w:r>
    </w:p>
    <w:p w14:paraId="417FD369" w14:textId="77777777" w:rsidR="00137770" w:rsidRPr="00367F5C" w:rsidRDefault="00137770" w:rsidP="00137770">
      <w:pPr>
        <w:rPr>
          <w:lang w:val="en-GB"/>
        </w:rPr>
      </w:pPr>
    </w:p>
    <w:p w14:paraId="5FDE3F14" w14:textId="1DE4F025" w:rsidR="00137770" w:rsidRPr="00367F5C" w:rsidRDefault="00137770" w:rsidP="00137770">
      <w:pPr>
        <w:rPr>
          <w:lang w:val="en-GB"/>
        </w:rPr>
      </w:pPr>
      <w:r w:rsidRPr="00367F5C">
        <w:rPr>
          <w:lang w:val="en-GB"/>
        </w:rPr>
        <w:t>Snider</w:t>
      </w:r>
      <w:r w:rsidR="008D49A6">
        <w:rPr>
          <w:lang w:val="en-GB"/>
        </w:rPr>
        <w:t>,</w:t>
      </w:r>
      <w:r w:rsidRPr="00367F5C">
        <w:rPr>
          <w:lang w:val="en-GB"/>
        </w:rPr>
        <w:t xml:space="preserve"> L. and Dawes</w:t>
      </w:r>
      <w:r w:rsidR="008D49A6">
        <w:rPr>
          <w:lang w:val="en-GB"/>
        </w:rPr>
        <w:t>,</w:t>
      </w:r>
      <w:r w:rsidRPr="00367F5C">
        <w:rPr>
          <w:lang w:val="en-GB"/>
        </w:rPr>
        <w:t xml:space="preserve"> A. (2006) </w:t>
      </w:r>
      <w:r w:rsidRPr="00367F5C">
        <w:rPr>
          <w:i/>
          <w:lang w:val="en-GB"/>
        </w:rPr>
        <w:t>Psychosocial Vulnerability and Resilience Measures for National-Level Monitoring of Orphans and Vulnerable Children: Recommendations for the UNICEF Psychological Indicator.</w:t>
      </w:r>
      <w:r w:rsidRPr="00367F5C">
        <w:rPr>
          <w:lang w:val="en-GB"/>
        </w:rPr>
        <w:t xml:space="preserve"> UNICEF: New York.</w:t>
      </w:r>
    </w:p>
    <w:p w14:paraId="6C26DD98" w14:textId="77777777" w:rsidR="00137770" w:rsidRPr="00367F5C" w:rsidRDefault="00137770" w:rsidP="00137770">
      <w:pPr>
        <w:rPr>
          <w:lang w:val="en-GB"/>
        </w:rPr>
      </w:pPr>
    </w:p>
    <w:p w14:paraId="2A100FAC" w14:textId="50D068CB" w:rsidR="00137770" w:rsidRPr="00367F5C" w:rsidRDefault="00137770" w:rsidP="00137770">
      <w:pPr>
        <w:rPr>
          <w:lang w:val="en-GB"/>
        </w:rPr>
      </w:pPr>
      <w:r w:rsidRPr="00367F5C">
        <w:rPr>
          <w:lang w:val="en-GB"/>
        </w:rPr>
        <w:t>Tennant</w:t>
      </w:r>
      <w:r w:rsidR="008D49A6">
        <w:rPr>
          <w:lang w:val="en-GB"/>
        </w:rPr>
        <w:t>,</w:t>
      </w:r>
      <w:r w:rsidRPr="00367F5C">
        <w:rPr>
          <w:lang w:val="en-GB"/>
        </w:rPr>
        <w:t xml:space="preserve"> R., Hiller</w:t>
      </w:r>
      <w:r w:rsidR="008D49A6">
        <w:rPr>
          <w:lang w:val="en-GB"/>
        </w:rPr>
        <w:t>,</w:t>
      </w:r>
      <w:r w:rsidRPr="00367F5C">
        <w:rPr>
          <w:lang w:val="en-GB"/>
        </w:rPr>
        <w:t xml:space="preserve"> L., Fishwick</w:t>
      </w:r>
      <w:r w:rsidR="008D49A6">
        <w:rPr>
          <w:lang w:val="en-GB"/>
        </w:rPr>
        <w:t>,</w:t>
      </w:r>
      <w:r w:rsidRPr="00367F5C">
        <w:rPr>
          <w:lang w:val="en-GB"/>
        </w:rPr>
        <w:t> R., Platt</w:t>
      </w:r>
      <w:r w:rsidR="008D49A6">
        <w:rPr>
          <w:lang w:val="en-GB"/>
        </w:rPr>
        <w:t>,</w:t>
      </w:r>
      <w:r w:rsidRPr="00367F5C">
        <w:rPr>
          <w:lang w:val="en-GB"/>
        </w:rPr>
        <w:t xml:space="preserve"> P., Joseph</w:t>
      </w:r>
      <w:r w:rsidR="008D49A6">
        <w:rPr>
          <w:lang w:val="en-GB"/>
        </w:rPr>
        <w:t>,</w:t>
      </w:r>
      <w:r w:rsidRPr="00367F5C">
        <w:rPr>
          <w:lang w:val="en-GB"/>
        </w:rPr>
        <w:t xml:space="preserve"> S., Weich</w:t>
      </w:r>
      <w:r w:rsidR="008D49A6">
        <w:rPr>
          <w:lang w:val="en-GB"/>
        </w:rPr>
        <w:t>,</w:t>
      </w:r>
      <w:r w:rsidRPr="00367F5C">
        <w:rPr>
          <w:lang w:val="en-GB"/>
        </w:rPr>
        <w:t> S., Parkinson</w:t>
      </w:r>
      <w:r w:rsidR="008D49A6">
        <w:rPr>
          <w:lang w:val="en-GB"/>
        </w:rPr>
        <w:t>,</w:t>
      </w:r>
      <w:r w:rsidRPr="00367F5C">
        <w:rPr>
          <w:lang w:val="en-GB"/>
        </w:rPr>
        <w:t xml:space="preserve"> J., Secker</w:t>
      </w:r>
      <w:r w:rsidR="008D49A6">
        <w:rPr>
          <w:lang w:val="en-GB"/>
        </w:rPr>
        <w:t>,</w:t>
      </w:r>
      <w:r w:rsidRPr="00367F5C">
        <w:rPr>
          <w:lang w:val="en-GB"/>
        </w:rPr>
        <w:t xml:space="preserve"> J., Stewart-Brown</w:t>
      </w:r>
      <w:r w:rsidR="008D49A6">
        <w:rPr>
          <w:lang w:val="en-GB"/>
        </w:rPr>
        <w:t>,</w:t>
      </w:r>
      <w:r w:rsidRPr="00367F5C">
        <w:rPr>
          <w:lang w:val="en-GB"/>
        </w:rPr>
        <w:t xml:space="preserve"> S. (2007) </w:t>
      </w:r>
      <w:r w:rsidRPr="00367F5C">
        <w:rPr>
          <w:i/>
          <w:lang w:val="en-GB"/>
        </w:rPr>
        <w:t>The Warwick-Edinburgh Mental Well-being Scale (WEMWBS): development and UK validation, Health and Quality of Life Outcome</w:t>
      </w:r>
      <w:r w:rsidRPr="00367F5C">
        <w:rPr>
          <w:lang w:val="en-GB"/>
        </w:rPr>
        <w:t>; 5:63 doi</w:t>
      </w:r>
      <w:r w:rsidR="008D49A6" w:rsidRPr="00367F5C">
        <w:rPr>
          <w:lang w:val="en-GB"/>
        </w:rPr>
        <w:t>: 101186</w:t>
      </w:r>
      <w:r w:rsidRPr="00367F5C">
        <w:rPr>
          <w:lang w:val="en-GB"/>
        </w:rPr>
        <w:t>/1477-7252-5-63</w:t>
      </w:r>
    </w:p>
    <w:p w14:paraId="45361246" w14:textId="77777777" w:rsidR="00137770" w:rsidRPr="00367F5C" w:rsidRDefault="00137770" w:rsidP="00137770">
      <w:pPr>
        <w:rPr>
          <w:lang w:val="en-GB"/>
        </w:rPr>
      </w:pPr>
    </w:p>
    <w:p w14:paraId="4667EAA2" w14:textId="3A2E7591" w:rsidR="00137770" w:rsidRPr="00367F5C" w:rsidRDefault="00137770" w:rsidP="00137770">
      <w:pPr>
        <w:pStyle w:val="Heading2"/>
        <w:rPr>
          <w:lang w:val="en-GB"/>
        </w:rPr>
      </w:pPr>
      <w:bookmarkStart w:id="172" w:name="_Toc449533914"/>
      <w:bookmarkStart w:id="173" w:name="_Toc476230873"/>
      <w:bookmarkStart w:id="174" w:name="_Toc513548115"/>
      <w:r w:rsidRPr="00367F5C">
        <w:rPr>
          <w:lang w:val="en-GB"/>
        </w:rPr>
        <w:t xml:space="preserve">Guides, </w:t>
      </w:r>
      <w:r w:rsidR="00EC7A57">
        <w:rPr>
          <w:lang w:val="en-GB"/>
        </w:rPr>
        <w:t>m</w:t>
      </w:r>
      <w:r w:rsidRPr="00367F5C">
        <w:rPr>
          <w:lang w:val="en-GB"/>
        </w:rPr>
        <w:t xml:space="preserve">anuals and </w:t>
      </w:r>
      <w:r w:rsidR="00EC7A57">
        <w:rPr>
          <w:lang w:val="en-GB"/>
        </w:rPr>
        <w:t>w</w:t>
      </w:r>
      <w:r w:rsidRPr="00367F5C">
        <w:rPr>
          <w:lang w:val="en-GB"/>
        </w:rPr>
        <w:t xml:space="preserve">eb </w:t>
      </w:r>
      <w:r w:rsidR="00EC7A57">
        <w:rPr>
          <w:lang w:val="en-GB"/>
        </w:rPr>
        <w:t>r</w:t>
      </w:r>
      <w:r w:rsidRPr="00367F5C">
        <w:rPr>
          <w:lang w:val="en-GB"/>
        </w:rPr>
        <w:t>esources</w:t>
      </w:r>
      <w:bookmarkEnd w:id="172"/>
      <w:bookmarkEnd w:id="173"/>
      <w:bookmarkEnd w:id="174"/>
    </w:p>
    <w:p w14:paraId="1BA13593" w14:textId="77777777" w:rsidR="00137770" w:rsidRPr="00367F5C" w:rsidRDefault="00137770" w:rsidP="00137770">
      <w:pPr>
        <w:rPr>
          <w:lang w:val="en-GB"/>
        </w:rPr>
      </w:pPr>
    </w:p>
    <w:p w14:paraId="12911163" w14:textId="77777777" w:rsidR="00137770" w:rsidRPr="00367F5C" w:rsidRDefault="00137770" w:rsidP="00137770">
      <w:pPr>
        <w:rPr>
          <w:lang w:val="en-GB"/>
        </w:rPr>
      </w:pPr>
      <w:r w:rsidRPr="00367F5C">
        <w:rPr>
          <w:i/>
          <w:lang w:val="en-GB"/>
        </w:rPr>
        <w:t>Advocacy, communication and social mobilization for TB control: a guide to developing knowledge, attitude and practice surveys.</w:t>
      </w:r>
      <w:r w:rsidRPr="00367F5C">
        <w:rPr>
          <w:lang w:val="en-GB"/>
        </w:rPr>
        <w:t xml:space="preserve"> WHO/HTM/STB/2008.46</w:t>
      </w:r>
    </w:p>
    <w:p w14:paraId="6254B34B" w14:textId="77777777" w:rsidR="00137770" w:rsidRPr="00367F5C" w:rsidRDefault="004F5BBF" w:rsidP="00137770">
      <w:pPr>
        <w:rPr>
          <w:lang w:val="en-GB"/>
        </w:rPr>
      </w:pPr>
      <w:hyperlink r:id="rId24" w:history="1">
        <w:r w:rsidR="00137770" w:rsidRPr="00367F5C">
          <w:rPr>
            <w:rStyle w:val="Hyperlink"/>
            <w:lang w:val="en-GB"/>
          </w:rPr>
          <w:t>http://whqlibdoc.who.int/publications/2008/9789241596176_eng.pdf</w:t>
        </w:r>
      </w:hyperlink>
      <w:r w:rsidR="00137770" w:rsidRPr="00367F5C">
        <w:rPr>
          <w:lang w:val="en-GB"/>
        </w:rPr>
        <w:t xml:space="preserve"> </w:t>
      </w:r>
    </w:p>
    <w:p w14:paraId="666F2427" w14:textId="77777777" w:rsidR="00137770" w:rsidRPr="00367F5C" w:rsidRDefault="00137770" w:rsidP="00137770">
      <w:pPr>
        <w:rPr>
          <w:lang w:val="en-GB"/>
        </w:rPr>
      </w:pPr>
    </w:p>
    <w:p w14:paraId="50CAD930" w14:textId="23611272" w:rsidR="00137770" w:rsidRPr="00367F5C" w:rsidRDefault="00137770" w:rsidP="00137770">
      <w:pPr>
        <w:rPr>
          <w:lang w:val="en-GB"/>
        </w:rPr>
      </w:pPr>
      <w:r w:rsidRPr="00367F5C">
        <w:rPr>
          <w:i/>
          <w:lang w:val="en-GB"/>
        </w:rPr>
        <w:t>A Kit of Tools for participatory research and evaluation with children, young people and adults</w:t>
      </w:r>
      <w:r w:rsidRPr="00367F5C">
        <w:rPr>
          <w:lang w:val="en-GB"/>
        </w:rPr>
        <w:t xml:space="preserve">. Save the Children Norway (2008) </w:t>
      </w:r>
      <w:hyperlink r:id="rId25" w:history="1">
        <w:r w:rsidRPr="00367F5C">
          <w:rPr>
            <w:rStyle w:val="Hyperlink"/>
            <w:lang w:val="en-GB"/>
          </w:rPr>
          <w:t>http://www.hapinternational.org/pool/files/kit-of-tools.pdf</w:t>
        </w:r>
      </w:hyperlink>
    </w:p>
    <w:p w14:paraId="10FAEB4B" w14:textId="77777777" w:rsidR="00137770" w:rsidRPr="00367F5C" w:rsidRDefault="00137770" w:rsidP="00137770">
      <w:pPr>
        <w:rPr>
          <w:lang w:val="en-GB"/>
        </w:rPr>
      </w:pPr>
    </w:p>
    <w:p w14:paraId="05216275" w14:textId="5E0D5FED" w:rsidR="00137770" w:rsidRPr="00367F5C" w:rsidRDefault="00137770" w:rsidP="00137770">
      <w:pPr>
        <w:rPr>
          <w:lang w:val="en-GB"/>
        </w:rPr>
      </w:pPr>
      <w:r w:rsidRPr="00367F5C">
        <w:rPr>
          <w:lang w:val="en-GB"/>
        </w:rPr>
        <w:t xml:space="preserve">Davies R. and Dart J. </w:t>
      </w:r>
      <w:r w:rsidR="007B1CC7">
        <w:rPr>
          <w:lang w:val="en-GB"/>
        </w:rPr>
        <w:t xml:space="preserve">(2005) </w:t>
      </w:r>
      <w:r w:rsidRPr="00367F5C">
        <w:rPr>
          <w:i/>
          <w:lang w:val="en-GB"/>
        </w:rPr>
        <w:t>The ‘Most Significant Change’ (MSC) Technique: A guide to its use.</w:t>
      </w:r>
      <w:r w:rsidR="007B1CC7">
        <w:rPr>
          <w:i/>
          <w:lang w:val="en-GB"/>
        </w:rPr>
        <w:t xml:space="preserve"> </w:t>
      </w:r>
      <w:r w:rsidR="007B1CC7">
        <w:rPr>
          <w:lang w:val="en-GB"/>
        </w:rPr>
        <w:t>CARE International.</w:t>
      </w:r>
    </w:p>
    <w:p w14:paraId="6CCADD8C" w14:textId="77777777" w:rsidR="00137770" w:rsidRPr="00367F5C" w:rsidRDefault="00137770" w:rsidP="00137770">
      <w:pPr>
        <w:rPr>
          <w:lang w:val="en-GB"/>
        </w:rPr>
      </w:pPr>
    </w:p>
    <w:p w14:paraId="3DA222CB" w14:textId="77777777" w:rsidR="00137770" w:rsidRDefault="00137770" w:rsidP="00137770">
      <w:pPr>
        <w:rPr>
          <w:rStyle w:val="Hyperlink"/>
          <w:lang w:val="en-GB"/>
        </w:rPr>
      </w:pPr>
      <w:r w:rsidRPr="00367F5C">
        <w:rPr>
          <w:lang w:val="en-GB"/>
        </w:rPr>
        <w:t xml:space="preserve">Hubbard J. </w:t>
      </w:r>
      <w:r w:rsidRPr="00367F5C">
        <w:rPr>
          <w:i/>
          <w:lang w:val="en-GB"/>
        </w:rPr>
        <w:t>Manual on Brief Ethnographic Interviewing: Understanding an issue, problem or idea from a local perspective</w:t>
      </w:r>
      <w:r w:rsidRPr="00367F5C">
        <w:rPr>
          <w:lang w:val="en-GB"/>
        </w:rPr>
        <w:t xml:space="preserve">. Center for Victims of Torture. </w:t>
      </w:r>
      <w:hyperlink r:id="rId26" w:history="1">
        <w:r w:rsidRPr="00715549">
          <w:rPr>
            <w:rStyle w:val="Hyperlink"/>
            <w:lang w:val="en-GB"/>
          </w:rPr>
          <w:t>http://www.cvt.org/sites/cvt.org/files/attachments/u8/downloads/Brief%20Ethnographic%20Interviewing%20Manual.pdf</w:t>
        </w:r>
      </w:hyperlink>
    </w:p>
    <w:p w14:paraId="101DA4FC" w14:textId="77777777" w:rsidR="0022674F" w:rsidRDefault="0022674F" w:rsidP="00137770">
      <w:pPr>
        <w:rPr>
          <w:rStyle w:val="Hyperlink"/>
          <w:lang w:val="en-GB"/>
        </w:rPr>
      </w:pPr>
    </w:p>
    <w:p w14:paraId="5C4F05DA" w14:textId="77777777" w:rsidR="0022674F" w:rsidRPr="004F2A26" w:rsidRDefault="0022674F" w:rsidP="0022674F">
      <w:pPr>
        <w:framePr w:hSpace="180" w:wrap="around" w:vAnchor="text" w:hAnchor="text" w:y="1"/>
        <w:suppressOverlap/>
        <w:rPr>
          <w:lang w:val="en-US"/>
        </w:rPr>
      </w:pPr>
      <w:r w:rsidRPr="004F2A26">
        <w:rPr>
          <w:lang w:val="en-US"/>
        </w:rPr>
        <w:t>IASC Reference Group on Mental Health and Psychosocial Support in Emergency Settings (2012). IASC Reference Group Mental Health and Psychosocial Support Assessment Guide.</w:t>
      </w:r>
    </w:p>
    <w:p w14:paraId="5EA05FC6" w14:textId="77777777" w:rsidR="0022674F" w:rsidRPr="004F2A26" w:rsidRDefault="004F5BBF" w:rsidP="0022674F">
      <w:pPr>
        <w:rPr>
          <w:lang w:val="en-US"/>
        </w:rPr>
      </w:pPr>
      <w:hyperlink r:id="rId27" w:history="1">
        <w:r w:rsidR="0022674F" w:rsidRPr="00917381">
          <w:rPr>
            <w:rStyle w:val="Hyperlink"/>
            <w:lang w:val="en-US"/>
          </w:rPr>
          <w:t>http://www.who.int/mental_health/publications/IASC_reference_group_psychosocial_support_assessment_guide.pdf</w:t>
        </w:r>
      </w:hyperlink>
    </w:p>
    <w:p w14:paraId="49871821" w14:textId="77777777" w:rsidR="00137770" w:rsidRPr="004F2A26" w:rsidRDefault="00137770" w:rsidP="00137770">
      <w:pPr>
        <w:rPr>
          <w:lang w:val="en-US"/>
        </w:rPr>
      </w:pPr>
    </w:p>
    <w:p w14:paraId="5EB584BA" w14:textId="77777777" w:rsidR="00137770" w:rsidRPr="00367F5C" w:rsidRDefault="00137770" w:rsidP="00137770">
      <w:pPr>
        <w:rPr>
          <w:lang w:val="en-GB"/>
        </w:rPr>
      </w:pPr>
      <w:r w:rsidRPr="00367F5C">
        <w:rPr>
          <w:lang w:val="en-GB"/>
        </w:rPr>
        <w:t xml:space="preserve">Inter-Agency Standing Committee (IASC) (2007). </w:t>
      </w:r>
      <w:r w:rsidRPr="00367F5C">
        <w:rPr>
          <w:i/>
          <w:lang w:val="en-GB"/>
        </w:rPr>
        <w:t>IASC Guidelines on Mental Health and Psychosocial Support in Emergency Settings</w:t>
      </w:r>
      <w:r w:rsidRPr="00367F5C">
        <w:rPr>
          <w:lang w:val="en-GB"/>
        </w:rPr>
        <w:t>. Geneva: IASC.</w:t>
      </w:r>
    </w:p>
    <w:p w14:paraId="74B1AC22" w14:textId="77777777" w:rsidR="00137770" w:rsidRPr="00367F5C" w:rsidRDefault="00137770" w:rsidP="00137770">
      <w:pPr>
        <w:rPr>
          <w:lang w:val="en-GB"/>
        </w:rPr>
      </w:pPr>
    </w:p>
    <w:p w14:paraId="5F258903" w14:textId="54FC7D55" w:rsidR="00D4633E" w:rsidRDefault="00D4633E" w:rsidP="00D4633E">
      <w:pPr>
        <w:rPr>
          <w:lang w:val="en-GB"/>
        </w:rPr>
      </w:pPr>
      <w:r w:rsidRPr="00D4633E">
        <w:rPr>
          <w:lang w:val="en-GB"/>
        </w:rPr>
        <w:t>Inter-Agency Standing Committee (IASC)</w:t>
      </w:r>
      <w:r w:rsidR="007B1CC7">
        <w:rPr>
          <w:lang w:val="en-GB"/>
        </w:rPr>
        <w:t xml:space="preserve"> (2017)</w:t>
      </w:r>
      <w:r w:rsidRPr="00D4633E">
        <w:rPr>
          <w:lang w:val="en-GB"/>
        </w:rPr>
        <w:t xml:space="preserve"> Reference Group for Mental Health and Psychosocial</w:t>
      </w:r>
      <w:r>
        <w:rPr>
          <w:lang w:val="en-GB"/>
        </w:rPr>
        <w:t xml:space="preserve"> </w:t>
      </w:r>
      <w:r w:rsidRPr="00D4633E">
        <w:rPr>
          <w:lang w:val="en-GB"/>
        </w:rPr>
        <w:t xml:space="preserve">Support in Emergency Settings, </w:t>
      </w:r>
      <w:r w:rsidRPr="004F2A26">
        <w:rPr>
          <w:i/>
          <w:lang w:val="en-GB"/>
        </w:rPr>
        <w:t>Inter-Agency Referral Form and Guidance Note</w:t>
      </w:r>
      <w:r w:rsidRPr="00D4633E">
        <w:rPr>
          <w:lang w:val="en-GB"/>
        </w:rPr>
        <w:t>, Genev</w:t>
      </w:r>
      <w:r>
        <w:rPr>
          <w:lang w:val="en-GB"/>
        </w:rPr>
        <w:t>a</w:t>
      </w:r>
      <w:r w:rsidR="007B1CC7">
        <w:rPr>
          <w:lang w:val="en-GB"/>
        </w:rPr>
        <w:t>: IASC.</w:t>
      </w:r>
      <w:r w:rsidRPr="00D4633E">
        <w:rPr>
          <w:lang w:val="en-GB"/>
        </w:rPr>
        <w:t>.</w:t>
      </w:r>
    </w:p>
    <w:p w14:paraId="3E063140" w14:textId="77777777" w:rsidR="00D4633E" w:rsidRDefault="00D4633E" w:rsidP="00137770">
      <w:pPr>
        <w:rPr>
          <w:lang w:val="en-GB"/>
        </w:rPr>
      </w:pPr>
    </w:p>
    <w:p w14:paraId="0E9C3314" w14:textId="77777777" w:rsidR="00137770" w:rsidRPr="00367F5C" w:rsidRDefault="00137770" w:rsidP="00137770">
      <w:pPr>
        <w:rPr>
          <w:lang w:val="en-GB"/>
        </w:rPr>
      </w:pPr>
      <w:r w:rsidRPr="00367F5C">
        <w:rPr>
          <w:lang w:val="en-GB"/>
        </w:rPr>
        <w:t xml:space="preserve">INTRAC, </w:t>
      </w:r>
      <w:r w:rsidRPr="00367F5C">
        <w:rPr>
          <w:i/>
          <w:lang w:val="en-GB"/>
        </w:rPr>
        <w:t>Handout: Most Significant Change Approach.</w:t>
      </w:r>
    </w:p>
    <w:p w14:paraId="19603D0A" w14:textId="77777777" w:rsidR="00137770" w:rsidRPr="00367F5C" w:rsidRDefault="004F5BBF" w:rsidP="00137770">
      <w:pPr>
        <w:rPr>
          <w:lang w:val="en-GB"/>
        </w:rPr>
      </w:pPr>
      <w:hyperlink r:id="rId28" w:history="1">
        <w:r w:rsidR="00137770" w:rsidRPr="00367F5C">
          <w:rPr>
            <w:rStyle w:val="Hyperlink"/>
            <w:lang w:val="en-GB"/>
          </w:rPr>
          <w:t>http://managementhelp.org/businessresearch/focus-groups.htm</w:t>
        </w:r>
      </w:hyperlink>
    </w:p>
    <w:p w14:paraId="1C127A02" w14:textId="77777777" w:rsidR="00137770" w:rsidRPr="00367F5C" w:rsidRDefault="00137770" w:rsidP="00137770">
      <w:pPr>
        <w:rPr>
          <w:lang w:val="en-GB"/>
        </w:rPr>
      </w:pPr>
    </w:p>
    <w:p w14:paraId="0BDF5C3F" w14:textId="77777777" w:rsidR="00137770" w:rsidRPr="00367F5C" w:rsidRDefault="00137770" w:rsidP="00137770">
      <w:pPr>
        <w:rPr>
          <w:lang w:val="en-GB"/>
        </w:rPr>
      </w:pPr>
      <w:r w:rsidRPr="00367F5C">
        <w:rPr>
          <w:lang w:val="en-GB"/>
        </w:rPr>
        <w:t xml:space="preserve">Monitoring and Evaluation News, </w:t>
      </w:r>
      <w:hyperlink r:id="rId29" w:history="1">
        <w:r w:rsidRPr="00367F5C">
          <w:rPr>
            <w:rStyle w:val="Hyperlink"/>
            <w:lang w:val="en-GB"/>
          </w:rPr>
          <w:t>http://mande.co.uk/special-issues/most-significant-change-msc/</w:t>
        </w:r>
      </w:hyperlink>
    </w:p>
    <w:p w14:paraId="12E2953C" w14:textId="77777777" w:rsidR="00137770" w:rsidRPr="00367F5C" w:rsidRDefault="00137770" w:rsidP="00137770">
      <w:pPr>
        <w:rPr>
          <w:lang w:val="en-GB"/>
        </w:rPr>
      </w:pPr>
    </w:p>
    <w:p w14:paraId="1983E90E" w14:textId="77777777" w:rsidR="00137770" w:rsidRPr="00367F5C" w:rsidRDefault="00137770" w:rsidP="00137770">
      <w:pPr>
        <w:rPr>
          <w:lang w:val="en-GB"/>
        </w:rPr>
      </w:pPr>
      <w:r w:rsidRPr="00367F5C">
        <w:rPr>
          <w:lang w:val="en-GB"/>
        </w:rPr>
        <w:t xml:space="preserve">Minimum </w:t>
      </w:r>
      <w:r w:rsidR="007B1CC7" w:rsidRPr="00367F5C">
        <w:rPr>
          <w:lang w:val="en-GB"/>
        </w:rPr>
        <w:t xml:space="preserve">Standards For Child Protection In Humanitarian Action </w:t>
      </w:r>
      <w:r w:rsidRPr="00367F5C">
        <w:rPr>
          <w:lang w:val="en-GB"/>
        </w:rPr>
        <w:t xml:space="preserve">(CPWG) </w:t>
      </w:r>
      <w:hyperlink r:id="rId30" w:history="1">
        <w:r w:rsidRPr="00367F5C">
          <w:rPr>
            <w:rStyle w:val="Hyperlink"/>
            <w:lang w:val="en-GB"/>
          </w:rPr>
          <w:t>http://cpwg.net/minimum-standards/</w:t>
        </w:r>
      </w:hyperlink>
      <w:r w:rsidRPr="00367F5C">
        <w:rPr>
          <w:lang w:val="en-GB"/>
        </w:rPr>
        <w:t xml:space="preserve"> </w:t>
      </w:r>
    </w:p>
    <w:p w14:paraId="749071C9" w14:textId="77777777" w:rsidR="00137770" w:rsidRPr="00367F5C" w:rsidRDefault="00137770" w:rsidP="00137770">
      <w:pPr>
        <w:rPr>
          <w:lang w:val="en-GB"/>
        </w:rPr>
      </w:pPr>
    </w:p>
    <w:p w14:paraId="646A1298" w14:textId="7561190A" w:rsidR="00137770" w:rsidRPr="00367F5C" w:rsidRDefault="00137770" w:rsidP="00137770">
      <w:pPr>
        <w:rPr>
          <w:lang w:val="en-GB"/>
        </w:rPr>
      </w:pPr>
      <w:r w:rsidRPr="00367F5C">
        <w:rPr>
          <w:lang w:val="en-GB"/>
        </w:rPr>
        <w:t xml:space="preserve">Psychological First Aid: Guide for Field Workers. (2011) World Health </w:t>
      </w:r>
      <w:r w:rsidR="00613943">
        <w:rPr>
          <w:lang w:val="en-GB"/>
        </w:rPr>
        <w:t>Organisation</w:t>
      </w:r>
      <w:r w:rsidRPr="00367F5C">
        <w:rPr>
          <w:lang w:val="en-GB"/>
        </w:rPr>
        <w:t xml:space="preserve">, War Trauma Foundation and World Vision International. WHO: Geneva. </w:t>
      </w:r>
    </w:p>
    <w:p w14:paraId="545844AF" w14:textId="77777777" w:rsidR="00137770" w:rsidRPr="00367F5C" w:rsidRDefault="00137770" w:rsidP="00137770">
      <w:pPr>
        <w:rPr>
          <w:lang w:val="en-GB"/>
        </w:rPr>
      </w:pPr>
    </w:p>
    <w:p w14:paraId="594FC3E4" w14:textId="77777777" w:rsidR="00137770" w:rsidRDefault="00137770" w:rsidP="00137770">
      <w:pPr>
        <w:rPr>
          <w:rStyle w:val="Hyperlink"/>
          <w:lang w:val="en-GB"/>
        </w:rPr>
      </w:pPr>
      <w:r w:rsidRPr="00367F5C">
        <w:rPr>
          <w:lang w:val="en-GB"/>
        </w:rPr>
        <w:t xml:space="preserve">Survey Methodologies: KAP Surveys. Unite for Sight. </w:t>
      </w:r>
      <w:hyperlink r:id="rId31" w:history="1">
        <w:r w:rsidRPr="00367F5C">
          <w:rPr>
            <w:rStyle w:val="Hyperlink"/>
            <w:lang w:val="en-GB"/>
          </w:rPr>
          <w:t>http://www.uniteforsight.org/global-health-university/survey-methodologies</w:t>
        </w:r>
      </w:hyperlink>
    </w:p>
    <w:p w14:paraId="641AE542" w14:textId="77777777" w:rsidR="00D4633E" w:rsidRDefault="00D4633E" w:rsidP="00137770">
      <w:pPr>
        <w:rPr>
          <w:rStyle w:val="Hyperlink"/>
          <w:lang w:val="en-GB"/>
        </w:rPr>
      </w:pPr>
    </w:p>
    <w:p w14:paraId="76D9F03C" w14:textId="77777777" w:rsidR="007B1CC7" w:rsidRPr="004F2A26" w:rsidRDefault="007B1CC7" w:rsidP="007B1CC7">
      <w:pPr>
        <w:framePr w:hSpace="180" w:wrap="around" w:vAnchor="text" w:hAnchor="text" w:y="1"/>
        <w:suppressOverlap/>
        <w:rPr>
          <w:lang w:val="en-US"/>
        </w:rPr>
      </w:pPr>
      <w:r w:rsidRPr="004F2A26">
        <w:rPr>
          <w:lang w:val="en-US"/>
        </w:rPr>
        <w:t>UNICEF (2011) Inter-Agency Guide to the Evaluation of Psychosocial Programming in Emergencies. New York: United Nations Children’s Fund.</w:t>
      </w:r>
    </w:p>
    <w:p w14:paraId="21E23725" w14:textId="77777777" w:rsidR="007B1CC7" w:rsidRPr="004F2A26" w:rsidRDefault="004F5BBF" w:rsidP="007B1CC7">
      <w:pPr>
        <w:framePr w:hSpace="180" w:wrap="around" w:vAnchor="text" w:hAnchor="text" w:y="1"/>
        <w:suppressOverlap/>
        <w:rPr>
          <w:rStyle w:val="Hyperlink"/>
          <w:sz w:val="22"/>
          <w:szCs w:val="22"/>
          <w:lang w:val="en-US"/>
        </w:rPr>
      </w:pPr>
      <w:hyperlink r:id="rId32" w:history="1">
        <w:r w:rsidR="007B1CC7" w:rsidRPr="004F2A26">
          <w:rPr>
            <w:rStyle w:val="Hyperlink"/>
            <w:sz w:val="22"/>
            <w:szCs w:val="22"/>
            <w:lang w:val="en-US"/>
          </w:rPr>
          <w:t>http://www.unicef.org/protection/files/Inter-AgencyGuidePSS.pdf</w:t>
        </w:r>
      </w:hyperlink>
    </w:p>
    <w:p w14:paraId="7E6A37F7" w14:textId="77777777" w:rsidR="007B1CC7" w:rsidRPr="004F2A26" w:rsidRDefault="007B1CC7" w:rsidP="007B1CC7">
      <w:pPr>
        <w:framePr w:hSpace="180" w:wrap="around" w:vAnchor="text" w:hAnchor="text" w:y="1"/>
        <w:suppressOverlap/>
        <w:rPr>
          <w:rStyle w:val="Hyperlink"/>
          <w:sz w:val="22"/>
          <w:szCs w:val="22"/>
          <w:lang w:val="en-US"/>
        </w:rPr>
      </w:pPr>
    </w:p>
    <w:p w14:paraId="4BF20168" w14:textId="77777777" w:rsidR="007B1CC7" w:rsidRPr="004F2A26" w:rsidRDefault="007B1CC7" w:rsidP="007B1CC7">
      <w:pPr>
        <w:framePr w:hSpace="180" w:wrap="around" w:vAnchor="text" w:hAnchor="text" w:y="1"/>
        <w:suppressOverlap/>
        <w:rPr>
          <w:lang w:val="en-US"/>
        </w:rPr>
      </w:pPr>
      <w:r w:rsidRPr="004F2A26">
        <w:rPr>
          <w:lang w:val="en-US"/>
        </w:rPr>
        <w:t>WHO and UNHCR (2012) Assessing Mental Health and Psychosocial Needs and Resources: Toolkit for humanitarian settings.</w:t>
      </w:r>
    </w:p>
    <w:p w14:paraId="1E2CC43B" w14:textId="77777777" w:rsidR="00D4633E" w:rsidRPr="004F2A26" w:rsidRDefault="004F5BBF" w:rsidP="007B1CC7">
      <w:pPr>
        <w:rPr>
          <w:rStyle w:val="Hyperlink"/>
          <w:sz w:val="22"/>
          <w:szCs w:val="22"/>
          <w:lang w:val="en-US"/>
        </w:rPr>
      </w:pPr>
      <w:hyperlink r:id="rId33" w:history="1">
        <w:r w:rsidR="007B1CC7" w:rsidRPr="004F2A26">
          <w:rPr>
            <w:rStyle w:val="Hyperlink"/>
            <w:sz w:val="22"/>
            <w:szCs w:val="22"/>
            <w:lang w:val="en-US"/>
          </w:rPr>
          <w:t>http://apps.who.int/iris/bitstream/10665/76796/1/9789241548533_eng.pdf</w:t>
        </w:r>
      </w:hyperlink>
    </w:p>
    <w:p w14:paraId="3670CFEB" w14:textId="77777777" w:rsidR="007B1CC7" w:rsidRPr="004F2A26" w:rsidRDefault="007B1CC7" w:rsidP="007B1CC7">
      <w:pPr>
        <w:rPr>
          <w:rStyle w:val="Hyperlink"/>
          <w:sz w:val="22"/>
          <w:szCs w:val="22"/>
          <w:lang w:val="en-US"/>
        </w:rPr>
      </w:pPr>
    </w:p>
    <w:p w14:paraId="20E544F6" w14:textId="77777777" w:rsidR="007B1CC7" w:rsidRPr="004F2A26" w:rsidRDefault="007B1CC7" w:rsidP="007B1CC7">
      <w:pPr>
        <w:rPr>
          <w:lang w:val="en-US"/>
        </w:rPr>
      </w:pPr>
    </w:p>
    <w:p w14:paraId="2E3D1C2E" w14:textId="77777777" w:rsidR="009E0A0A" w:rsidRPr="004F2A26" w:rsidRDefault="009E0A0A" w:rsidP="00137770">
      <w:pPr>
        <w:rPr>
          <w:lang w:val="en-US"/>
        </w:rPr>
      </w:pPr>
    </w:p>
    <w:sectPr w:rsidR="009E0A0A" w:rsidRPr="004F2A26" w:rsidSect="003E3F9D">
      <w:pgSz w:w="11906" w:h="16838"/>
      <w:pgMar w:top="1135" w:right="1558" w:bottom="1701" w:left="993" w:header="709" w:footer="709"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F67AF" w14:textId="77777777" w:rsidR="006B48C8" w:rsidRDefault="006B48C8" w:rsidP="009A0474">
      <w:r>
        <w:separator/>
      </w:r>
    </w:p>
  </w:endnote>
  <w:endnote w:type="continuationSeparator" w:id="0">
    <w:p w14:paraId="4C75B850" w14:textId="77777777" w:rsidR="006B48C8" w:rsidRDefault="006B48C8" w:rsidP="009A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3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MinionPro-Regular">
    <w:panose1 w:val="02040503050306020203"/>
    <w:charset w:val="00"/>
    <w:family w:val="auto"/>
    <w:pitch w:val="variable"/>
    <w:sig w:usb0="E00002AF" w:usb1="5000E07B" w:usb2="00000000" w:usb3="00000000" w:csb0="0000019F" w:csb1="00000000"/>
  </w:font>
  <w:font w:name="Tahoma">
    <w:panose1 w:val="020B0604030504040204"/>
    <w:charset w:val="00"/>
    <w:family w:val="swiss"/>
    <w:pitch w:val="variable"/>
    <w:sig w:usb0="23002A87" w:usb1="00000000" w:usb2="00000000"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Yu Mincho">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Zapf Dingbats">
    <w:altName w:val="Wingdings 2"/>
    <w:charset w:val="02"/>
    <w:family w:val="auto"/>
    <w:pitch w:val="variable"/>
    <w:sig w:usb0="00000000" w:usb1="10000000" w:usb2="00000000" w:usb3="00000000" w:csb0="80000000" w:csb1="00000000"/>
  </w:font>
  <w:font w:name="p[¯ø◊îÂ">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513BC" w14:textId="77777777" w:rsidR="006B48C8" w:rsidRDefault="006B48C8" w:rsidP="009A0474"/>
  </w:footnote>
  <w:footnote w:type="continuationSeparator" w:id="0">
    <w:p w14:paraId="74DF34E1" w14:textId="77777777" w:rsidR="006B48C8" w:rsidRDefault="006B48C8" w:rsidP="009A0474">
      <w:r>
        <w:continuationSeparator/>
      </w:r>
    </w:p>
  </w:footnote>
  <w:footnote w:id="1">
    <w:p w14:paraId="1B4ABFE2" w14:textId="77777777" w:rsidR="006B48C8" w:rsidRPr="00917381" w:rsidRDefault="006B48C8" w:rsidP="00D4633E">
      <w:pPr>
        <w:pStyle w:val="FootnoteText"/>
        <w:rPr>
          <w:i/>
          <w:lang w:val="en-GB"/>
        </w:rPr>
      </w:pPr>
      <w:r w:rsidRPr="00917381">
        <w:rPr>
          <w:rStyle w:val="FootnoteReference"/>
          <w:i/>
        </w:rPr>
        <w:footnoteRef/>
      </w:r>
      <w:r w:rsidRPr="00917381">
        <w:rPr>
          <w:i/>
          <w:lang w:val="en-GB"/>
        </w:rPr>
        <w:t xml:space="preserve"> The Rapid Assessment Guide for Psychosocial Support and Violence Prevention in Emergencies and Recovery (2015) IFRC Reference Centre for Psychosocial Support and Canadian Red Cross.</w:t>
      </w:r>
      <w:r w:rsidRPr="00917381">
        <w:rPr>
          <w:i/>
          <w:sz w:val="22"/>
          <w:szCs w:val="22"/>
          <w:lang w:val="en-GB"/>
        </w:rPr>
        <w:t xml:space="preserve"> </w:t>
      </w:r>
    </w:p>
  </w:footnote>
  <w:footnote w:id="2">
    <w:p w14:paraId="1DB013C0" w14:textId="77777777" w:rsidR="006B48C8" w:rsidRPr="00FC0454" w:rsidRDefault="006B48C8" w:rsidP="00D4633E">
      <w:pPr>
        <w:pStyle w:val="FootnoteText"/>
        <w:rPr>
          <w:lang w:val="en-GB"/>
        </w:rPr>
      </w:pPr>
      <w:r>
        <w:rPr>
          <w:rStyle w:val="FootnoteReference"/>
        </w:rPr>
        <w:footnoteRef/>
      </w:r>
      <w:r w:rsidRPr="00FC0454">
        <w:rPr>
          <w:lang w:val="en-GB"/>
        </w:rPr>
        <w:t xml:space="preserve"> Rapid Assessment Guide for Psychosocial Support and Violence Prevention in Emergencies and Recovery. (2015) IFRC Reference Centre for Psychosocial Support and Canadian Red Cross.</w:t>
      </w:r>
    </w:p>
  </w:footnote>
  <w:footnote w:id="3">
    <w:p w14:paraId="06F26DA4" w14:textId="6A03D27C" w:rsidR="006B48C8" w:rsidRPr="00FC0454" w:rsidRDefault="006B48C8" w:rsidP="00D4633E">
      <w:pPr>
        <w:pStyle w:val="FootnoteText"/>
        <w:rPr>
          <w:lang w:val="en-GB"/>
        </w:rPr>
      </w:pPr>
      <w:r>
        <w:rPr>
          <w:rStyle w:val="FootnoteReference"/>
        </w:rPr>
        <w:footnoteRef/>
      </w:r>
      <w:r w:rsidRPr="00FC0454">
        <w:rPr>
          <w:lang w:val="en-GB"/>
        </w:rPr>
        <w:t xml:space="preserve"> Rapid Assessment Guide for Psychosocial Support and Violence Prevention in Emergencies and Recovery. (2015) IFRC Reference Centre for Psychosocial Support and Canadian Red Cross.</w:t>
      </w:r>
    </w:p>
  </w:footnote>
  <w:footnote w:id="4">
    <w:p w14:paraId="1D64EB98" w14:textId="77777777" w:rsidR="006B48C8" w:rsidRPr="00FC0454" w:rsidRDefault="006B48C8" w:rsidP="00D4633E">
      <w:pPr>
        <w:pStyle w:val="FootnoteText"/>
        <w:rPr>
          <w:lang w:val="en-GB"/>
        </w:rPr>
      </w:pPr>
      <w:r>
        <w:rPr>
          <w:rStyle w:val="FootnoteReference"/>
        </w:rPr>
        <w:footnoteRef/>
      </w:r>
      <w:r w:rsidRPr="00FC0454">
        <w:rPr>
          <w:lang w:val="en-GB"/>
        </w:rPr>
        <w:t xml:space="preserve"> IFRC Project/Programme Monitoring and Evaluation Guide. International Federation of Red Cross and Red Crescent Societies. Geneva (2011)</w:t>
      </w:r>
    </w:p>
    <w:p w14:paraId="43AEF6D7" w14:textId="77777777" w:rsidR="006B48C8" w:rsidRPr="00FC0454" w:rsidRDefault="006B48C8" w:rsidP="00D4633E">
      <w:pPr>
        <w:pStyle w:val="FootnoteText"/>
        <w:rPr>
          <w:lang w:val="en-GB"/>
        </w:rPr>
      </w:pPr>
    </w:p>
  </w:footnote>
  <w:footnote w:id="5">
    <w:p w14:paraId="2A408108" w14:textId="77777777" w:rsidR="006B48C8" w:rsidRPr="00856CB7" w:rsidRDefault="006B48C8" w:rsidP="00D4633E">
      <w:pPr>
        <w:pStyle w:val="FootnoteText"/>
        <w:rPr>
          <w:szCs w:val="14"/>
          <w:lang w:val="en-GB"/>
        </w:rPr>
      </w:pPr>
      <w:r w:rsidRPr="00856CB7">
        <w:rPr>
          <w:rStyle w:val="FootnoteReference"/>
          <w:szCs w:val="14"/>
        </w:rPr>
        <w:footnoteRef/>
      </w:r>
      <w:r w:rsidRPr="00856CB7">
        <w:rPr>
          <w:szCs w:val="14"/>
          <w:lang w:val="en-GB"/>
        </w:rPr>
        <w:t xml:space="preserve"> Adapted from Advocacy communications and social mobilization for TB control: a guide to developing knowledge, attitude and practice surveys. WHO/HTM/STB/2008.46</w:t>
      </w:r>
    </w:p>
    <w:p w14:paraId="07A2CB1A" w14:textId="77777777" w:rsidR="006B48C8" w:rsidRPr="005C0B4F" w:rsidRDefault="006B48C8" w:rsidP="00D4633E">
      <w:pPr>
        <w:pStyle w:val="FootnoteText"/>
        <w:rPr>
          <w:i/>
          <w:szCs w:val="14"/>
          <w:lang w:val="en-GB"/>
        </w:rPr>
      </w:pPr>
      <w:r w:rsidRPr="005C0B4F">
        <w:rPr>
          <w:szCs w:val="14"/>
          <w:lang w:val="en-GB"/>
        </w:rPr>
        <w:t>http://whqlibdoc.who.int/publications/2008/9789241596176_eng.pdf</w:t>
      </w:r>
      <w:r w:rsidRPr="005C0B4F">
        <w:rPr>
          <w:i/>
          <w:szCs w:val="14"/>
          <w:lang w:val="en-GB"/>
        </w:rPr>
        <w:t xml:space="preserve"> </w:t>
      </w:r>
    </w:p>
  </w:footnote>
  <w:footnote w:id="6">
    <w:p w14:paraId="0B566AF5" w14:textId="77777777" w:rsidR="006B48C8" w:rsidRPr="00DE1067" w:rsidRDefault="006B48C8" w:rsidP="00D4633E">
      <w:pPr>
        <w:pStyle w:val="FootnoteText"/>
        <w:rPr>
          <w:szCs w:val="14"/>
          <w:lang w:val="en-GB"/>
        </w:rPr>
      </w:pPr>
      <w:r w:rsidRPr="005C0B4F">
        <w:rPr>
          <w:rStyle w:val="FootnoteReference"/>
          <w:szCs w:val="14"/>
        </w:rPr>
        <w:footnoteRef/>
      </w:r>
      <w:r w:rsidRPr="005C0B4F">
        <w:rPr>
          <w:szCs w:val="14"/>
          <w:lang w:val="en-GB"/>
        </w:rPr>
        <w:t xml:space="preserve"> Survey Methodologies: KAP Surveys. Unite for Sight. </w:t>
      </w:r>
      <w:hyperlink r:id="rId1" w:history="1">
        <w:r w:rsidRPr="00DE1067">
          <w:rPr>
            <w:rStyle w:val="Hyperlink"/>
            <w:szCs w:val="14"/>
            <w:lang w:val="en-GB"/>
          </w:rPr>
          <w:t>http://www.uniteforsight.org/global-health-university/survey-methodologies</w:t>
        </w:r>
      </w:hyperlink>
      <w:r w:rsidRPr="00DE1067">
        <w:rPr>
          <w:szCs w:val="14"/>
          <w:lang w:val="en-GB"/>
        </w:rPr>
        <w:t xml:space="preserve"> </w:t>
      </w:r>
    </w:p>
  </w:footnote>
  <w:footnote w:id="7">
    <w:p w14:paraId="0D51E990" w14:textId="77777777" w:rsidR="006B48C8" w:rsidRPr="00FC0454" w:rsidRDefault="006B48C8" w:rsidP="00AA61CD">
      <w:pPr>
        <w:rPr>
          <w:sz w:val="16"/>
          <w:szCs w:val="16"/>
          <w:lang w:val="en-GB"/>
        </w:rPr>
      </w:pPr>
      <w:r w:rsidRPr="00622AD2">
        <w:rPr>
          <w:rStyle w:val="FootnoteReference"/>
          <w:sz w:val="14"/>
          <w:szCs w:val="14"/>
        </w:rPr>
        <w:footnoteRef/>
      </w:r>
      <w:r w:rsidRPr="00622AD2">
        <w:rPr>
          <w:sz w:val="14"/>
          <w:szCs w:val="14"/>
          <w:lang w:val="en-GB"/>
        </w:rPr>
        <w:t xml:space="preserve"> See </w:t>
      </w:r>
      <w:r w:rsidRPr="00622AD2">
        <w:rPr>
          <w:i/>
          <w:sz w:val="14"/>
          <w:szCs w:val="14"/>
          <w:lang w:val="en-GB"/>
        </w:rPr>
        <w:t>Planning Monitoring Evaluation and Reporting (PMER) Toolkit for Community-based health and first aid.</w:t>
      </w:r>
      <w:r w:rsidRPr="00622AD2">
        <w:rPr>
          <w:sz w:val="14"/>
          <w:szCs w:val="14"/>
          <w:lang w:val="en-GB"/>
        </w:rPr>
        <w:t xml:space="preserve"> (2013) IFRC, CBHFA and </w:t>
      </w:r>
      <w:r w:rsidRPr="00622AD2">
        <w:rPr>
          <w:i/>
          <w:sz w:val="14"/>
          <w:szCs w:val="14"/>
          <w:lang w:val="en-GB"/>
        </w:rPr>
        <w:t>The Rapid Assessment Guide for Psychosocial Support and Violence Prevention in Emergencies and Recovery</w:t>
      </w:r>
      <w:r w:rsidRPr="00622AD2">
        <w:rPr>
          <w:sz w:val="14"/>
          <w:szCs w:val="14"/>
          <w:lang w:val="en-GB"/>
        </w:rPr>
        <w:t xml:space="preserve"> (2015) IFRC Reference Centre for Psychosocial Support and Canadian Red Cross, p. 32.</w:t>
      </w:r>
    </w:p>
  </w:footnote>
  <w:footnote w:id="8">
    <w:p w14:paraId="1A79E167" w14:textId="77777777" w:rsidR="006B48C8" w:rsidRPr="00676C97" w:rsidRDefault="006B48C8" w:rsidP="00D4633E">
      <w:pPr>
        <w:pStyle w:val="FootnoteText"/>
        <w:rPr>
          <w:lang w:val="en-GB"/>
        </w:rPr>
      </w:pPr>
      <w:r>
        <w:rPr>
          <w:rStyle w:val="FootnoteReference"/>
        </w:rPr>
        <w:footnoteRef/>
      </w:r>
      <w:r w:rsidRPr="00676C97">
        <w:rPr>
          <w:lang w:val="en-GB"/>
        </w:rPr>
        <w:t xml:space="preserve"> </w:t>
      </w:r>
      <w:r>
        <w:rPr>
          <w:lang w:val="en-GB"/>
        </w:rPr>
        <w:t>IFRC CBHFA module on violence prevention and response (2013 version)</w:t>
      </w:r>
    </w:p>
  </w:footnote>
  <w:footnote w:id="9">
    <w:p w14:paraId="50C8E6B6" w14:textId="77777777" w:rsidR="006B48C8" w:rsidRPr="00D30B08" w:rsidRDefault="006B48C8" w:rsidP="00D4633E">
      <w:pPr>
        <w:pStyle w:val="FootnoteText"/>
        <w:rPr>
          <w:lang w:val="en-GB"/>
        </w:rPr>
      </w:pPr>
      <w:r>
        <w:rPr>
          <w:rStyle w:val="FootnoteReference"/>
        </w:rPr>
        <w:footnoteRef/>
      </w:r>
      <w:r w:rsidRPr="00D30B08">
        <w:rPr>
          <w:lang w:val="en-GB"/>
        </w:rPr>
        <w:t xml:space="preserve"> </w:t>
      </w:r>
      <w:r>
        <w:rPr>
          <w:lang w:val="en-GB"/>
        </w:rPr>
        <w:t>Appropriate as aligned with international standards such as the Child Rights Convention, International Declaration of Human Rights as well as IFRC policies and guidelines for violence prevention and protection.</w:t>
      </w:r>
    </w:p>
  </w:footnote>
  <w:footnote w:id="10">
    <w:p w14:paraId="4647BA18" w14:textId="0A8F7A36" w:rsidR="006B48C8" w:rsidRPr="00FC0454" w:rsidRDefault="006B48C8" w:rsidP="00D4633E">
      <w:pPr>
        <w:pStyle w:val="FootnoteText"/>
        <w:rPr>
          <w:lang w:val="en-GB"/>
        </w:rPr>
      </w:pPr>
      <w:r>
        <w:rPr>
          <w:rStyle w:val="FootnoteReference"/>
        </w:rPr>
        <w:footnoteRef/>
      </w:r>
      <w:r w:rsidRPr="00FC0454">
        <w:rPr>
          <w:lang w:val="en-GB"/>
        </w:rPr>
        <w:t xml:space="preserve"> </w:t>
      </w:r>
      <w:r w:rsidRPr="00FC0454">
        <w:rPr>
          <w:i/>
          <w:lang w:val="en-GB"/>
        </w:rPr>
        <w:t>IFRC Project/Programme Monitoring and Evaluation Guide</w:t>
      </w:r>
      <w:r w:rsidRPr="00FC0454">
        <w:rPr>
          <w:lang w:val="en-GB"/>
        </w:rPr>
        <w:t>. (2011) International Federation of Red Cross and Red Crescent Societies. Geneva, p</w:t>
      </w:r>
      <w:r>
        <w:rPr>
          <w:lang w:val="en-GB"/>
        </w:rPr>
        <w:t>.</w:t>
      </w:r>
      <w:r w:rsidRPr="00FC0454">
        <w:rPr>
          <w:lang w:val="en-GB"/>
        </w:rPr>
        <w:t xml:space="preserve"> 14.</w:t>
      </w:r>
    </w:p>
  </w:footnote>
  <w:footnote w:id="11">
    <w:p w14:paraId="48BB0CBA" w14:textId="77777777" w:rsidR="006B48C8" w:rsidRPr="00FC0454" w:rsidRDefault="006B48C8" w:rsidP="00D4633E">
      <w:pPr>
        <w:pStyle w:val="FootnoteText"/>
        <w:rPr>
          <w:lang w:val="en-GB"/>
        </w:rPr>
      </w:pPr>
      <w:r>
        <w:rPr>
          <w:rStyle w:val="FootnoteReference"/>
        </w:rPr>
        <w:footnoteRef/>
      </w:r>
      <w:r w:rsidRPr="00FC0454">
        <w:rPr>
          <w:lang w:val="en-GB"/>
        </w:rPr>
        <w:t xml:space="preserve"> </w:t>
      </w:r>
      <w:r w:rsidRPr="00FC0454">
        <w:rPr>
          <w:i/>
          <w:lang w:val="en-GB"/>
        </w:rPr>
        <w:t>The Children’s Resilience Programme:</w:t>
      </w:r>
      <w:r>
        <w:rPr>
          <w:i/>
          <w:lang w:val="en-GB"/>
        </w:rPr>
        <w:t xml:space="preserve"> </w:t>
      </w:r>
      <w:r w:rsidRPr="00FC0454">
        <w:rPr>
          <w:i/>
          <w:lang w:val="en-GB"/>
        </w:rPr>
        <w:t>Programme Manager’s Handbook</w:t>
      </w:r>
      <w:r w:rsidRPr="00FC0454">
        <w:rPr>
          <w:lang w:val="en-GB"/>
        </w:rPr>
        <w:t xml:space="preserve">, (2012) </w:t>
      </w:r>
      <w:r w:rsidRPr="00A247B3">
        <w:rPr>
          <w:lang w:val="en-GB"/>
        </w:rPr>
        <w:t>IFRC Reference Centre for Psychosocial Support and Save the Children: Copenhagen,</w:t>
      </w:r>
      <w:r w:rsidRPr="00FC0454">
        <w:rPr>
          <w:lang w:val="en-GB"/>
        </w:rPr>
        <w:t xml:space="preserve"> p. 31.</w:t>
      </w:r>
    </w:p>
  </w:footnote>
  <w:footnote w:id="12">
    <w:p w14:paraId="4AE40586" w14:textId="77777777" w:rsidR="006B48C8" w:rsidRPr="00732357" w:rsidRDefault="006B48C8" w:rsidP="00D4633E">
      <w:pPr>
        <w:pStyle w:val="FootnoteText"/>
        <w:rPr>
          <w:i/>
          <w:lang w:val="en-GB"/>
        </w:rPr>
      </w:pPr>
      <w:r w:rsidRPr="00732357">
        <w:rPr>
          <w:rStyle w:val="FootnoteReference"/>
          <w:i/>
        </w:rPr>
        <w:footnoteRef/>
      </w:r>
      <w:r w:rsidRPr="00732357">
        <w:rPr>
          <w:i/>
          <w:lang w:val="en-GB"/>
        </w:rPr>
        <w:t xml:space="preserve"> Strengthening Resilience: A global selection of psychosocial interventions. (2014) IFRC Reference Centre for Psychosocial Support: Copenhagen, p. 12</w:t>
      </w:r>
    </w:p>
  </w:footnote>
  <w:footnote w:id="13">
    <w:p w14:paraId="28B4CA3C" w14:textId="74B6487C" w:rsidR="006B48C8" w:rsidRPr="00732357" w:rsidRDefault="006B48C8" w:rsidP="00D4633E">
      <w:pPr>
        <w:pStyle w:val="FootnoteText"/>
        <w:rPr>
          <w:i/>
          <w:lang w:val="en-GB"/>
        </w:rPr>
      </w:pPr>
      <w:r w:rsidRPr="00732357">
        <w:rPr>
          <w:rStyle w:val="FootnoteReference"/>
          <w:i/>
        </w:rPr>
        <w:footnoteRef/>
      </w:r>
      <w:r w:rsidRPr="00732357">
        <w:rPr>
          <w:i/>
          <w:lang w:val="en-GB"/>
        </w:rPr>
        <w:t xml:space="preserve"> Bragin</w:t>
      </w:r>
      <w:r>
        <w:rPr>
          <w:i/>
          <w:lang w:val="en-GB"/>
        </w:rPr>
        <w:t>,</w:t>
      </w:r>
      <w:r w:rsidRPr="00732357">
        <w:rPr>
          <w:i/>
          <w:lang w:val="en-GB"/>
        </w:rPr>
        <w:t xml:space="preserve"> M., Onta</w:t>
      </w:r>
      <w:r>
        <w:rPr>
          <w:i/>
          <w:lang w:val="en-GB"/>
        </w:rPr>
        <w:t>,</w:t>
      </w:r>
      <w:r w:rsidRPr="00732357">
        <w:rPr>
          <w:i/>
          <w:lang w:val="en-GB"/>
        </w:rPr>
        <w:t xml:space="preserve"> K., Janepher, T., Naeyimana, G. and Eibs, T. To be well at heart: women’s perceptions of psychosocial well-being in three conflict-affected countries. </w:t>
      </w:r>
      <w:r w:rsidRPr="008B4753">
        <w:rPr>
          <w:i/>
          <w:lang w:val="en-GB"/>
        </w:rPr>
        <w:t>Intervention</w:t>
      </w:r>
      <w:r w:rsidRPr="00732357">
        <w:rPr>
          <w:i/>
          <w:lang w:val="en-GB"/>
        </w:rPr>
        <w:t>, July 2014, Vol. 12, Issue 2: 187-209.</w:t>
      </w:r>
    </w:p>
  </w:footnote>
  <w:footnote w:id="14">
    <w:p w14:paraId="3ABF307F" w14:textId="1007C259" w:rsidR="006B48C8" w:rsidRPr="00FC0454" w:rsidRDefault="006B48C8" w:rsidP="00D4633E">
      <w:pPr>
        <w:pStyle w:val="FootnoteText"/>
        <w:rPr>
          <w:lang w:val="en-GB"/>
        </w:rPr>
      </w:pPr>
      <w:r w:rsidRPr="00732357">
        <w:rPr>
          <w:rStyle w:val="FootnoteReference"/>
          <w:i/>
        </w:rPr>
        <w:footnoteRef/>
      </w:r>
      <w:r w:rsidRPr="00732357">
        <w:rPr>
          <w:i/>
          <w:lang w:val="en-GB"/>
        </w:rPr>
        <w:t xml:space="preserve"> Sen</w:t>
      </w:r>
      <w:r>
        <w:rPr>
          <w:i/>
          <w:lang w:val="en-GB"/>
        </w:rPr>
        <w:t>,</w:t>
      </w:r>
      <w:r w:rsidRPr="00732357">
        <w:rPr>
          <w:i/>
          <w:lang w:val="en-GB"/>
        </w:rPr>
        <w:t xml:space="preserve"> A. (1999) Development as freedom. New York, NY: Anchor Books.</w:t>
      </w:r>
    </w:p>
  </w:footnote>
  <w:footnote w:id="15">
    <w:p w14:paraId="53B443AA" w14:textId="77777777" w:rsidR="006B48C8" w:rsidRPr="00753D6A" w:rsidRDefault="006B48C8" w:rsidP="00D4633E">
      <w:pPr>
        <w:pStyle w:val="FootnoteText"/>
        <w:rPr>
          <w:i/>
          <w:lang w:val="en-GB"/>
        </w:rPr>
      </w:pPr>
      <w:r w:rsidRPr="00E053FF">
        <w:rPr>
          <w:rStyle w:val="FootnoteReference"/>
          <w:i/>
        </w:rPr>
        <w:footnoteRef/>
      </w:r>
      <w:r w:rsidRPr="00E053FF">
        <w:rPr>
          <w:i/>
          <w:lang w:val="en-GB"/>
        </w:rPr>
        <w:t xml:space="preserve"> Hubbard J. Manual on Brief Ethnographic Interviewing: Understanding an issue, problem or idea from a local perspective. Center for Victims of Torture. </w:t>
      </w:r>
      <w:hyperlink r:id="rId2" w:history="1">
        <w:r w:rsidRPr="00753D6A">
          <w:rPr>
            <w:rStyle w:val="Hyperlink"/>
            <w:i/>
            <w:lang w:val="en-GB"/>
          </w:rPr>
          <w:t>http://www.cvt.org/sites/cvt.org/files/attachments/u8/downloads/Brief%20Ethnographic%20Interviewing%20Manual.pdf</w:t>
        </w:r>
      </w:hyperlink>
      <w:r w:rsidRPr="00753D6A">
        <w:rPr>
          <w:i/>
          <w:lang w:val="en-GB"/>
        </w:rPr>
        <w:t xml:space="preserve"> </w:t>
      </w:r>
    </w:p>
  </w:footnote>
  <w:footnote w:id="16">
    <w:p w14:paraId="4594AE32" w14:textId="5807F40A" w:rsidR="006B48C8" w:rsidRPr="00FE7ACA" w:rsidRDefault="006B48C8" w:rsidP="00D4633E">
      <w:pPr>
        <w:pStyle w:val="FootnoteText"/>
        <w:rPr>
          <w:i/>
          <w:lang w:val="en-GB"/>
        </w:rPr>
      </w:pPr>
      <w:r w:rsidRPr="00E053FF">
        <w:rPr>
          <w:rStyle w:val="FootnoteReference"/>
          <w:i/>
        </w:rPr>
        <w:footnoteRef/>
      </w:r>
      <w:r w:rsidRPr="00E053FF">
        <w:rPr>
          <w:i/>
          <w:lang w:val="en-GB"/>
        </w:rPr>
        <w:t xml:space="preserve"> </w:t>
      </w:r>
      <w:r w:rsidRPr="00E053FF">
        <w:rPr>
          <w:i/>
          <w:lang w:val="en-US"/>
        </w:rPr>
        <w:t>Tennant</w:t>
      </w:r>
      <w:r>
        <w:rPr>
          <w:i/>
          <w:lang w:val="en-US"/>
        </w:rPr>
        <w:t>,</w:t>
      </w:r>
      <w:r w:rsidRPr="00FE7ACA">
        <w:rPr>
          <w:i/>
          <w:lang w:val="en-US"/>
        </w:rPr>
        <w:t xml:space="preserve"> R., Hiller</w:t>
      </w:r>
      <w:r>
        <w:rPr>
          <w:i/>
          <w:lang w:val="en-US"/>
        </w:rPr>
        <w:t>,</w:t>
      </w:r>
      <w:r w:rsidRPr="00FE7ACA">
        <w:rPr>
          <w:i/>
          <w:lang w:val="en-US"/>
        </w:rPr>
        <w:t xml:space="preserve"> L., Fishwick</w:t>
      </w:r>
      <w:r>
        <w:rPr>
          <w:i/>
          <w:lang w:val="en-US"/>
        </w:rPr>
        <w:t>,</w:t>
      </w:r>
      <w:r w:rsidRPr="00FE7ACA">
        <w:rPr>
          <w:i/>
          <w:lang w:val="en-US"/>
        </w:rPr>
        <w:t> R., Platt</w:t>
      </w:r>
      <w:r>
        <w:rPr>
          <w:i/>
          <w:lang w:val="en-US"/>
        </w:rPr>
        <w:t>,</w:t>
      </w:r>
      <w:r w:rsidRPr="00FE7ACA">
        <w:rPr>
          <w:i/>
          <w:lang w:val="en-US"/>
        </w:rPr>
        <w:t xml:space="preserve"> P., Joseph</w:t>
      </w:r>
      <w:r>
        <w:rPr>
          <w:i/>
          <w:lang w:val="en-US"/>
        </w:rPr>
        <w:t>,</w:t>
      </w:r>
      <w:r w:rsidRPr="00FE7ACA">
        <w:rPr>
          <w:i/>
          <w:lang w:val="en-US"/>
        </w:rPr>
        <w:t xml:space="preserve"> S., Weich</w:t>
      </w:r>
      <w:r>
        <w:rPr>
          <w:i/>
          <w:lang w:val="en-US"/>
        </w:rPr>
        <w:t>,</w:t>
      </w:r>
      <w:r w:rsidRPr="00FE7ACA">
        <w:rPr>
          <w:i/>
          <w:lang w:val="en-US"/>
        </w:rPr>
        <w:t> S., Parkinson</w:t>
      </w:r>
      <w:r>
        <w:rPr>
          <w:i/>
          <w:lang w:val="en-US"/>
        </w:rPr>
        <w:t>,</w:t>
      </w:r>
      <w:r w:rsidRPr="00FE7ACA">
        <w:rPr>
          <w:i/>
          <w:lang w:val="en-US"/>
        </w:rPr>
        <w:t xml:space="preserve"> J., Secker</w:t>
      </w:r>
      <w:r>
        <w:rPr>
          <w:i/>
          <w:lang w:val="en-US"/>
        </w:rPr>
        <w:t>,</w:t>
      </w:r>
      <w:r w:rsidRPr="00FE7ACA">
        <w:rPr>
          <w:i/>
          <w:lang w:val="en-US"/>
        </w:rPr>
        <w:t xml:space="preserve"> J., Stewart-Brown</w:t>
      </w:r>
      <w:r>
        <w:rPr>
          <w:i/>
          <w:lang w:val="en-US"/>
        </w:rPr>
        <w:t>,</w:t>
      </w:r>
      <w:r w:rsidRPr="00FE7ACA">
        <w:rPr>
          <w:i/>
          <w:lang w:val="en-US"/>
        </w:rPr>
        <w:t xml:space="preserve"> S. (2007) The Warwick-Edinburgh Mental Well-being Scale (WEMWBS): development and UK validation, Health and Quality of Life Outcome; 5:63 doi</w:t>
      </w:r>
      <w:r w:rsidRPr="008D49A6">
        <w:rPr>
          <w:i/>
          <w:lang w:val="en-US"/>
        </w:rPr>
        <w:t>: 101186</w:t>
      </w:r>
      <w:r w:rsidRPr="00FE7ACA">
        <w:rPr>
          <w:i/>
          <w:lang w:val="en-US"/>
        </w:rPr>
        <w:t>/1477-7252-5-63</w:t>
      </w:r>
    </w:p>
  </w:footnote>
  <w:footnote w:id="17">
    <w:p w14:paraId="73EB7B0B" w14:textId="77777777" w:rsidR="006B48C8" w:rsidRPr="00FE7ACA" w:rsidRDefault="006B48C8" w:rsidP="00D4633E">
      <w:pPr>
        <w:pStyle w:val="FootnoteText"/>
        <w:rPr>
          <w:i/>
          <w:lang w:val="en-GB"/>
        </w:rPr>
      </w:pPr>
      <w:r w:rsidRPr="00FE7ACA">
        <w:rPr>
          <w:rStyle w:val="FootnoteReference"/>
          <w:i/>
        </w:rPr>
        <w:footnoteRef/>
      </w:r>
      <w:r w:rsidRPr="00FE7ACA">
        <w:rPr>
          <w:i/>
          <w:lang w:val="en-GB"/>
        </w:rPr>
        <w:t xml:space="preserve"> Adapted from: Tool C Example of general guidelines for focus group discussions. M&amp;E package for Health Emergency Response Unit, psychosocial component. IFRC (pending publication)</w:t>
      </w:r>
    </w:p>
  </w:footnote>
  <w:footnote w:id="18">
    <w:p w14:paraId="2BDC4EC2" w14:textId="77777777" w:rsidR="006B48C8" w:rsidRPr="00761106" w:rsidRDefault="006B48C8" w:rsidP="00D4633E">
      <w:pPr>
        <w:pStyle w:val="FootnoteText"/>
        <w:rPr>
          <w:i/>
          <w:lang w:val="en-GB"/>
        </w:rPr>
      </w:pPr>
      <w:r w:rsidRPr="00FE7ACA">
        <w:rPr>
          <w:rStyle w:val="FootnoteReference"/>
          <w:i/>
        </w:rPr>
        <w:footnoteRef/>
      </w:r>
      <w:r w:rsidRPr="00FE7ACA">
        <w:rPr>
          <w:i/>
          <w:lang w:val="en-GB"/>
        </w:rPr>
        <w:t xml:space="preserve"> Monitoring and evaluation guidelines for </w:t>
      </w:r>
      <w:r w:rsidRPr="008B4753">
        <w:rPr>
          <w:i/>
          <w:lang w:val="en-GB"/>
        </w:rPr>
        <w:t>The Children’s Resilience Programme</w:t>
      </w:r>
      <w:r w:rsidRPr="00761106">
        <w:rPr>
          <w:i/>
          <w:lang w:val="en-GB"/>
        </w:rPr>
        <w:t>. (2012) IFRC Reference Centre for Psychosocial Support and Save the Children: Copenhagen.</w:t>
      </w:r>
    </w:p>
  </w:footnote>
  <w:footnote w:id="19">
    <w:p w14:paraId="3DC62266" w14:textId="77777777" w:rsidR="006B48C8" w:rsidRPr="00976286" w:rsidRDefault="006B48C8" w:rsidP="00D4633E">
      <w:pPr>
        <w:pStyle w:val="FootnoteText"/>
        <w:rPr>
          <w:lang w:val="en-GB"/>
        </w:rPr>
      </w:pPr>
      <w:r w:rsidRPr="00761106">
        <w:rPr>
          <w:rStyle w:val="FootnoteReference"/>
          <w:i/>
        </w:rPr>
        <w:footnoteRef/>
      </w:r>
      <w:r w:rsidRPr="00761106">
        <w:rPr>
          <w:i/>
          <w:lang w:val="en-GB"/>
        </w:rPr>
        <w:t xml:space="preserve"> </w:t>
      </w:r>
      <w:r w:rsidRPr="008B4753">
        <w:rPr>
          <w:i/>
          <w:lang w:val="en-GB"/>
        </w:rPr>
        <w:t>IFRC Project/Programme Monitoring and Evaluation Guide</w:t>
      </w:r>
      <w:r w:rsidRPr="00761106">
        <w:rPr>
          <w:i/>
          <w:lang w:val="en-GB"/>
        </w:rPr>
        <w:t>. (2011) International Federation of Red Cross and Red Crescent Societies. Geneva.</w:t>
      </w:r>
    </w:p>
  </w:footnote>
  <w:footnote w:id="20">
    <w:p w14:paraId="75226630" w14:textId="77777777" w:rsidR="006B48C8" w:rsidRPr="00761106" w:rsidRDefault="006B48C8" w:rsidP="00D4633E">
      <w:pPr>
        <w:pStyle w:val="FootnoteText"/>
        <w:rPr>
          <w:i/>
          <w:lang w:val="en-GB"/>
        </w:rPr>
      </w:pPr>
      <w:r w:rsidRPr="00761106">
        <w:rPr>
          <w:rStyle w:val="FootnoteReference"/>
          <w:i/>
        </w:rPr>
        <w:footnoteRef/>
      </w:r>
      <w:r w:rsidRPr="00761106">
        <w:rPr>
          <w:i/>
          <w:lang w:val="en-GB"/>
        </w:rPr>
        <w:t xml:space="preserve"> See Annex 10 of M&amp;E Guidelines for </w:t>
      </w:r>
      <w:r w:rsidRPr="008B4753">
        <w:rPr>
          <w:i/>
          <w:lang w:val="en-GB"/>
        </w:rPr>
        <w:t>The Children’s Resilience Programme</w:t>
      </w:r>
      <w:r w:rsidRPr="00761106">
        <w:rPr>
          <w:i/>
          <w:lang w:val="en-GB"/>
        </w:rPr>
        <w:t xml:space="preserve"> (2012) for a more comprehensive guide to conducting focus group discussions with children.</w:t>
      </w:r>
    </w:p>
  </w:footnote>
  <w:footnote w:id="21">
    <w:p w14:paraId="43B7360D" w14:textId="77777777" w:rsidR="006B48C8" w:rsidRPr="00761106" w:rsidRDefault="006B48C8" w:rsidP="00D4633E">
      <w:pPr>
        <w:pStyle w:val="FootnoteText"/>
        <w:rPr>
          <w:i/>
          <w:lang w:val="en-GB"/>
        </w:rPr>
      </w:pPr>
      <w:r w:rsidRPr="00761106">
        <w:rPr>
          <w:rStyle w:val="FootnoteReference"/>
          <w:i/>
        </w:rPr>
        <w:footnoteRef/>
      </w:r>
      <w:r w:rsidRPr="00761106">
        <w:rPr>
          <w:i/>
          <w:lang w:val="en-GB"/>
        </w:rPr>
        <w:t xml:space="preserve"> Snider L. and Dawes A. (2006) Psychosocial Vulnerability and Resilience Measures for National-Level Monitoring of Orphans and Vulnerable Children: Recommendations for the UNICEF Psychological Indicator. UNICEF: New York.</w:t>
      </w:r>
    </w:p>
  </w:footnote>
  <w:footnote w:id="22">
    <w:p w14:paraId="66A158E0" w14:textId="77777777" w:rsidR="006B48C8" w:rsidRPr="00976286" w:rsidRDefault="006B48C8" w:rsidP="00D4633E">
      <w:pPr>
        <w:pStyle w:val="FootnoteText"/>
        <w:rPr>
          <w:lang w:val="en-GB"/>
        </w:rPr>
      </w:pPr>
      <w:r w:rsidRPr="00761106">
        <w:rPr>
          <w:rStyle w:val="FootnoteReference"/>
          <w:i/>
        </w:rPr>
        <w:footnoteRef/>
      </w:r>
      <w:r w:rsidRPr="00761106">
        <w:rPr>
          <w:i/>
          <w:lang w:val="en-GB"/>
        </w:rPr>
        <w:t xml:space="preserve"> Adapted from: M&amp;E package for Health Emergency Response Unit, Tool C. IFRC (pending publication)</w:t>
      </w:r>
    </w:p>
  </w:footnote>
  <w:footnote w:id="23">
    <w:p w14:paraId="56DB8681" w14:textId="77777777" w:rsidR="006B48C8" w:rsidRPr="0030389D" w:rsidRDefault="006B48C8" w:rsidP="00D4633E">
      <w:pPr>
        <w:pStyle w:val="FootnoteText"/>
        <w:rPr>
          <w:i/>
          <w:lang w:val="en-GB"/>
        </w:rPr>
      </w:pPr>
      <w:r w:rsidRPr="0030389D">
        <w:rPr>
          <w:rStyle w:val="FootnoteReference"/>
          <w:i/>
        </w:rPr>
        <w:footnoteRef/>
      </w:r>
      <w:r w:rsidRPr="0030389D">
        <w:rPr>
          <w:i/>
          <w:lang w:val="en-GB"/>
        </w:rPr>
        <w:t xml:space="preserve"> </w:t>
      </w:r>
      <w:hyperlink r:id="rId3" w:history="1">
        <w:r w:rsidRPr="0030389D">
          <w:rPr>
            <w:rStyle w:val="Hyperlink"/>
            <w:i/>
            <w:lang w:val="en-GB"/>
          </w:rPr>
          <w:t>http://managementhelp.org/businessresearch/focus-groups.htm</w:t>
        </w:r>
      </w:hyperlink>
    </w:p>
    <w:p w14:paraId="3EC3E9BD" w14:textId="77777777" w:rsidR="006B48C8" w:rsidRPr="00976286" w:rsidRDefault="006B48C8" w:rsidP="00D4633E">
      <w:pPr>
        <w:pStyle w:val="FootnoteText"/>
        <w:rPr>
          <w:lang w:val="en-GB"/>
        </w:rPr>
      </w:pPr>
    </w:p>
  </w:footnote>
  <w:footnote w:id="24">
    <w:p w14:paraId="59B5B32D" w14:textId="5A51604D" w:rsidR="006B48C8" w:rsidRPr="007324B2" w:rsidRDefault="006B48C8" w:rsidP="00D4633E">
      <w:pPr>
        <w:pStyle w:val="FootnoteText"/>
        <w:rPr>
          <w:i/>
          <w:lang w:val="en-GB"/>
        </w:rPr>
      </w:pPr>
      <w:r w:rsidRPr="007324B2">
        <w:rPr>
          <w:rStyle w:val="FootnoteReference"/>
          <w:i/>
        </w:rPr>
        <w:footnoteRef/>
      </w:r>
      <w:r w:rsidRPr="007324B2">
        <w:rPr>
          <w:i/>
          <w:lang w:val="en-GB"/>
        </w:rPr>
        <w:t xml:space="preserve"> IFRC Project/Programme Monitoring and Evaluation Guide. (2011) International Federation of Red Cross and Red Crescent Societies. Geneva.</w:t>
      </w:r>
    </w:p>
  </w:footnote>
  <w:footnote w:id="25">
    <w:p w14:paraId="2AA7AE79" w14:textId="745E2228" w:rsidR="006B48C8" w:rsidRPr="007324B2" w:rsidRDefault="006B48C8" w:rsidP="00D4633E">
      <w:pPr>
        <w:pStyle w:val="FootnoteText"/>
        <w:rPr>
          <w:i/>
          <w:lang w:val="en-GB"/>
        </w:rPr>
      </w:pPr>
      <w:r w:rsidRPr="007324B2">
        <w:rPr>
          <w:rStyle w:val="FootnoteReference"/>
          <w:i/>
        </w:rPr>
        <w:footnoteRef/>
      </w:r>
      <w:r w:rsidRPr="007324B2">
        <w:rPr>
          <w:i/>
          <w:lang w:val="en-GB"/>
        </w:rPr>
        <w:t xml:space="preserve"> Dart J. and Davies R. (2003) A Dialogical, Story-Based Evaluation Tool: The Most Significant Change Technique. </w:t>
      </w:r>
      <w:r w:rsidRPr="008B4753">
        <w:rPr>
          <w:i/>
          <w:lang w:val="en-GB"/>
        </w:rPr>
        <w:t>American Journal of Evaluation</w:t>
      </w:r>
      <w:r w:rsidRPr="007324B2">
        <w:rPr>
          <w:i/>
          <w:lang w:val="en-GB"/>
        </w:rPr>
        <w:t>, 24(2)</w:t>
      </w:r>
      <w:r w:rsidRPr="008D49A6">
        <w:rPr>
          <w:i/>
          <w:lang w:val="en-GB"/>
        </w:rPr>
        <w:t>: 137</w:t>
      </w:r>
      <w:r w:rsidRPr="007324B2">
        <w:rPr>
          <w:i/>
          <w:lang w:val="en-GB"/>
        </w:rPr>
        <w:t>-155.</w:t>
      </w:r>
    </w:p>
  </w:footnote>
  <w:footnote w:id="26">
    <w:p w14:paraId="7DDD2BB9" w14:textId="77777777" w:rsidR="006B48C8" w:rsidRPr="007324B2" w:rsidRDefault="006B48C8" w:rsidP="00D4633E">
      <w:pPr>
        <w:pStyle w:val="FootnoteText"/>
        <w:rPr>
          <w:i/>
          <w:lang w:val="en-GB"/>
        </w:rPr>
      </w:pPr>
      <w:r w:rsidRPr="007324B2">
        <w:rPr>
          <w:rStyle w:val="FootnoteReference"/>
          <w:i/>
        </w:rPr>
        <w:footnoteRef/>
      </w:r>
      <w:r w:rsidRPr="007324B2">
        <w:rPr>
          <w:i/>
          <w:lang w:val="en-GB"/>
        </w:rPr>
        <w:t xml:space="preserve"> Monitoring and Evaluation News, </w:t>
      </w:r>
      <w:hyperlink r:id="rId4" w:history="1">
        <w:r w:rsidRPr="007324B2">
          <w:rPr>
            <w:rStyle w:val="Hyperlink"/>
            <w:i/>
            <w:lang w:val="en-GB"/>
          </w:rPr>
          <w:t>http://mande.co.uk/special-issues/most-significant-change-msc/</w:t>
        </w:r>
      </w:hyperlink>
    </w:p>
    <w:p w14:paraId="28E35B42" w14:textId="77777777" w:rsidR="006B48C8" w:rsidRPr="009F3127" w:rsidRDefault="006B48C8" w:rsidP="00D4633E">
      <w:pPr>
        <w:pStyle w:val="FootnoteText"/>
        <w:rPr>
          <w:lang w:val="en-GB"/>
        </w:rPr>
      </w:pPr>
    </w:p>
  </w:footnote>
  <w:footnote w:id="27">
    <w:p w14:paraId="3530C0FA" w14:textId="77777777" w:rsidR="006B48C8" w:rsidRPr="0008353C" w:rsidRDefault="006B48C8" w:rsidP="00D4633E">
      <w:pPr>
        <w:pStyle w:val="FootnoteText"/>
        <w:rPr>
          <w:i/>
          <w:lang w:val="en-GB"/>
        </w:rPr>
      </w:pPr>
      <w:r w:rsidRPr="0008353C">
        <w:rPr>
          <w:rStyle w:val="FootnoteReference"/>
          <w:i/>
        </w:rPr>
        <w:footnoteRef/>
      </w:r>
      <w:r w:rsidRPr="0008353C">
        <w:rPr>
          <w:i/>
          <w:lang w:val="en-GB"/>
        </w:rPr>
        <w:t xml:space="preserve"> Inter-Agency Standing Committee (IASC) (2007). IASC Guidelines on Mental Health and Psychosocial Support in Emergency Settings. Geneva: IASC.</w:t>
      </w:r>
    </w:p>
  </w:footnote>
  <w:footnote w:id="28">
    <w:p w14:paraId="0AA1A341" w14:textId="42E0EBE6" w:rsidR="006B48C8" w:rsidRPr="000D3092" w:rsidRDefault="006B48C8">
      <w:pPr>
        <w:pStyle w:val="FootnoteText"/>
        <w:rPr>
          <w:lang w:val="en-US"/>
        </w:rPr>
      </w:pPr>
      <w:r>
        <w:rPr>
          <w:rStyle w:val="FootnoteReference"/>
        </w:rPr>
        <w:footnoteRef/>
      </w:r>
      <w:r w:rsidRPr="000D3092">
        <w:rPr>
          <w:lang w:val="en-US"/>
        </w:rPr>
        <w:t xml:space="preserve"> </w:t>
      </w:r>
      <w:r w:rsidRPr="000D3092">
        <w:rPr>
          <w:i/>
          <w:szCs w:val="14"/>
          <w:lang w:val="en-GB"/>
        </w:rPr>
        <w:t>Caring for Volunteers: A psychosocial support toolkit</w:t>
      </w:r>
      <w:r w:rsidRPr="000D3092">
        <w:rPr>
          <w:szCs w:val="14"/>
          <w:lang w:val="en-GB"/>
        </w:rPr>
        <w:t xml:space="preserve">. (2012) </w:t>
      </w:r>
      <w:r w:rsidRPr="000D3092">
        <w:rPr>
          <w:szCs w:val="14"/>
          <w:lang w:val="en-US"/>
        </w:rPr>
        <w:t>IFRC Reference Centre for Psychosocial Support: Copenhagen.</w:t>
      </w:r>
    </w:p>
  </w:footnote>
  <w:footnote w:id="29">
    <w:p w14:paraId="75D54F3E" w14:textId="77777777" w:rsidR="006B48C8" w:rsidRPr="00165DEB" w:rsidRDefault="006B48C8" w:rsidP="00D4633E">
      <w:pPr>
        <w:pStyle w:val="FootnoteText"/>
        <w:rPr>
          <w:i/>
          <w:lang w:val="en-US"/>
        </w:rPr>
      </w:pPr>
      <w:r w:rsidRPr="00165DEB">
        <w:rPr>
          <w:rStyle w:val="FootnoteReference"/>
          <w:i/>
        </w:rPr>
        <w:footnoteRef/>
      </w:r>
      <w:r w:rsidRPr="00165DEB">
        <w:rPr>
          <w:i/>
          <w:lang w:val="en-GB"/>
        </w:rPr>
        <w:t xml:space="preserve"> Minimum standards for child protection in humanitarian action. </w:t>
      </w:r>
      <w:r w:rsidRPr="00165DEB">
        <w:rPr>
          <w:i/>
          <w:lang w:val="en-US"/>
        </w:rPr>
        <w:t>Child Protection Working Group (CPWG) (2012), pages 149-154.</w:t>
      </w:r>
    </w:p>
  </w:footnote>
  <w:footnote w:id="30">
    <w:p w14:paraId="134E03A6" w14:textId="4DE64A81" w:rsidR="006B48C8" w:rsidRPr="00165DEB" w:rsidRDefault="006B48C8" w:rsidP="00D4633E">
      <w:pPr>
        <w:pStyle w:val="FootnoteText"/>
        <w:rPr>
          <w:i/>
          <w:lang w:val="en-GB"/>
        </w:rPr>
      </w:pPr>
      <w:r w:rsidRPr="00165DEB">
        <w:rPr>
          <w:rStyle w:val="FootnoteReference"/>
          <w:i/>
        </w:rPr>
        <w:footnoteRef/>
      </w:r>
      <w:r w:rsidRPr="00165DEB">
        <w:rPr>
          <w:i/>
          <w:lang w:val="en-GB"/>
        </w:rPr>
        <w:t xml:space="preserve"> “The Children’s Resilience Programme  (2012) IFRC PS Centre and Save the Children Denmark </w:t>
      </w:r>
    </w:p>
  </w:footnote>
  <w:footnote w:id="31">
    <w:p w14:paraId="32EEB02D" w14:textId="77777777" w:rsidR="006B48C8" w:rsidRPr="00165DEB" w:rsidRDefault="006B48C8" w:rsidP="00D4633E">
      <w:pPr>
        <w:pStyle w:val="FootnoteText"/>
        <w:rPr>
          <w:i/>
          <w:lang w:val="en-US"/>
        </w:rPr>
      </w:pPr>
      <w:r w:rsidRPr="00165DEB">
        <w:rPr>
          <w:rStyle w:val="FootnoteReference"/>
          <w:i/>
        </w:rPr>
        <w:footnoteRef/>
      </w:r>
      <w:r w:rsidRPr="00165DEB">
        <w:rPr>
          <w:i/>
          <w:lang w:val="en-GB"/>
        </w:rPr>
        <w:t xml:space="preserve"> M&amp;E package for Health Emergency Response Unit, psychosocial component. </w:t>
      </w:r>
      <w:r w:rsidRPr="00165DEB">
        <w:rPr>
          <w:i/>
          <w:lang w:val="en-US"/>
        </w:rPr>
        <w:t>IFRC (pending publication), tool F.</w:t>
      </w:r>
    </w:p>
  </w:footnote>
  <w:footnote w:id="32">
    <w:p w14:paraId="09E98305" w14:textId="77777777" w:rsidR="006B48C8" w:rsidRPr="00165DEB" w:rsidRDefault="006B48C8" w:rsidP="00D4633E">
      <w:pPr>
        <w:pStyle w:val="FootnoteText"/>
        <w:rPr>
          <w:i/>
          <w:lang w:val="en-GB"/>
        </w:rPr>
      </w:pPr>
      <w:r w:rsidRPr="00165DEB">
        <w:rPr>
          <w:rStyle w:val="FootnoteReference"/>
          <w:i/>
        </w:rPr>
        <w:footnoteRef/>
      </w:r>
      <w:r w:rsidRPr="00165DEB">
        <w:rPr>
          <w:i/>
          <w:lang w:val="en-GB"/>
        </w:rPr>
        <w:t xml:space="preserve"> The Rapid Assessment Guide for Psychosocial Support and Violence Prevention in Emergencies and Recovery (2015) IFRC Reference Centre for Psychosocial Support and Canadian Red Cross, p. 31.</w:t>
      </w:r>
    </w:p>
  </w:footnote>
  <w:footnote w:id="33">
    <w:p w14:paraId="5E541408" w14:textId="77777777" w:rsidR="006B48C8" w:rsidRPr="00770081" w:rsidRDefault="006B48C8" w:rsidP="00D4633E">
      <w:pPr>
        <w:pStyle w:val="FootnoteText"/>
        <w:rPr>
          <w:i/>
          <w:szCs w:val="14"/>
          <w:lang w:val="en-GB"/>
        </w:rPr>
      </w:pPr>
      <w:r w:rsidRPr="00770081">
        <w:rPr>
          <w:rStyle w:val="FootnoteReference"/>
          <w:i/>
          <w:szCs w:val="14"/>
        </w:rPr>
        <w:footnoteRef/>
      </w:r>
      <w:r w:rsidRPr="00770081">
        <w:rPr>
          <w:i/>
          <w:szCs w:val="14"/>
          <w:lang w:val="en-GB"/>
        </w:rPr>
        <w:t xml:space="preserve"> Inter-Agency Standing Committee (IASC) Reference Group for Mental Health and Psychosocial</w:t>
      </w:r>
    </w:p>
    <w:p w14:paraId="5A91601B" w14:textId="77777777" w:rsidR="006B48C8" w:rsidRPr="00770081" w:rsidRDefault="006B48C8" w:rsidP="00D4633E">
      <w:pPr>
        <w:pStyle w:val="FootnoteText"/>
        <w:rPr>
          <w:i/>
          <w:szCs w:val="14"/>
          <w:lang w:val="en-GB"/>
        </w:rPr>
      </w:pPr>
      <w:r w:rsidRPr="00770081">
        <w:rPr>
          <w:i/>
          <w:szCs w:val="14"/>
          <w:lang w:val="en-GB"/>
        </w:rPr>
        <w:t>Support in Emergency Settings, Inter-Agency Referral Form and Guidance Note, IASC, Geneva, 2017.</w:t>
      </w:r>
    </w:p>
  </w:footnote>
  <w:footnote w:id="34">
    <w:p w14:paraId="1620C68D" w14:textId="70BE3B53" w:rsidR="006B48C8" w:rsidRDefault="006B48C8" w:rsidP="00D4633E">
      <w:pPr>
        <w:pStyle w:val="FootnoteText"/>
        <w:rPr>
          <w:lang w:val="en-GB"/>
        </w:rPr>
      </w:pPr>
      <w:r w:rsidRPr="00770081">
        <w:rPr>
          <w:rStyle w:val="FootnoteReference"/>
          <w:i/>
          <w:szCs w:val="14"/>
        </w:rPr>
        <w:footnoteRef/>
      </w:r>
      <w:r w:rsidRPr="00770081">
        <w:rPr>
          <w:i/>
          <w:szCs w:val="14"/>
          <w:lang w:val="en-GB"/>
        </w:rPr>
        <w:t xml:space="preserve"> Inter-Agency Standing Committee (IASC) (2007).  IASC Guidelines on Mental Health and Psychosocial Support in Emergency Settings.  Geneva: IASC</w:t>
      </w:r>
      <w:r>
        <w:rPr>
          <w:i/>
          <w:szCs w:val="14"/>
          <w:lang w:val="en-GB"/>
        </w:rPr>
        <w:t xml:space="preserve">, p. </w:t>
      </w:r>
      <w:r w:rsidRPr="00770081">
        <w:rPr>
          <w:i/>
          <w:szCs w:val="14"/>
          <w:lang w:val="en-GB"/>
        </w:rPr>
        <w:t>11-13.</w:t>
      </w:r>
    </w:p>
  </w:footnote>
  <w:footnote w:id="35">
    <w:p w14:paraId="026DC16E" w14:textId="77777777" w:rsidR="006B48C8" w:rsidRPr="00A67AC3" w:rsidRDefault="006B48C8" w:rsidP="00D4633E">
      <w:pPr>
        <w:pStyle w:val="FootnoteText"/>
        <w:rPr>
          <w:i/>
          <w:lang w:val="en-GB"/>
        </w:rPr>
      </w:pPr>
      <w:r w:rsidRPr="00A67AC3">
        <w:rPr>
          <w:rStyle w:val="FootnoteReference"/>
          <w:i/>
        </w:rPr>
        <w:footnoteRef/>
      </w:r>
      <w:r w:rsidRPr="00A67AC3">
        <w:rPr>
          <w:i/>
          <w:lang w:val="en-GB"/>
        </w:rPr>
        <w:t xml:space="preserve"> The IASC </w:t>
      </w:r>
      <w:r w:rsidRPr="00A67AC3">
        <w:rPr>
          <w:i/>
          <w:sz w:val="16"/>
          <w:lang w:val="en-GB"/>
        </w:rPr>
        <w:t>4Ws</w:t>
      </w:r>
      <w:r w:rsidRPr="00A67AC3">
        <w:rPr>
          <w:i/>
          <w:lang w:val="en-GB"/>
        </w:rPr>
        <w:t>: Who is Doing What, Where and When in Mental Health and Psychosocial Support Emergency Settings maybe a useful guide when sourcing service providers.</w:t>
      </w:r>
    </w:p>
  </w:footnote>
  <w:footnote w:id="36">
    <w:p w14:paraId="47A240E6" w14:textId="77777777" w:rsidR="006B48C8" w:rsidRDefault="006B48C8" w:rsidP="00D4633E">
      <w:pPr>
        <w:pStyle w:val="FootnoteText"/>
        <w:rPr>
          <w:lang w:val="en-GB"/>
        </w:rPr>
      </w:pPr>
      <w:r>
        <w:rPr>
          <w:rStyle w:val="FootnoteReference"/>
        </w:rPr>
        <w:footnoteRef/>
      </w:r>
      <w:r>
        <w:rPr>
          <w:lang w:val="en-GB"/>
        </w:rPr>
        <w:t xml:space="preserve"> IASC Reference Group for Mental Health and Psychosocial Support in Emergency Settings. (2012). </w:t>
      </w:r>
      <w:r>
        <w:rPr>
          <w:i/>
          <w:lang w:val="en-GB"/>
        </w:rPr>
        <w:t>Who is Where, When, and doing What (4Ws) in Mental Health and Psychosocial Support</w:t>
      </w:r>
      <w:r>
        <w:rPr>
          <w:lang w:val="en-GB"/>
        </w:rPr>
        <w:t>: Manual with Activity Codes (field test-version). Geneva.</w:t>
      </w:r>
    </w:p>
  </w:footnote>
  <w:footnote w:id="37">
    <w:p w14:paraId="36A08A47" w14:textId="77777777" w:rsidR="006B48C8" w:rsidRPr="004F2A26" w:rsidRDefault="006B48C8">
      <w:pPr>
        <w:pStyle w:val="FootnoteText"/>
        <w:rPr>
          <w:lang w:val="en-US"/>
        </w:rPr>
      </w:pPr>
      <w:r>
        <w:rPr>
          <w:rStyle w:val="FootnoteReference"/>
        </w:rPr>
        <w:footnoteRef/>
      </w:r>
      <w:r w:rsidRPr="004F2A26">
        <w:rPr>
          <w:lang w:val="en-US"/>
        </w:rPr>
        <w:t xml:space="preserve"> </w:t>
      </w:r>
      <w:r w:rsidRPr="00367F5C">
        <w:rPr>
          <w:lang w:val="en-GB"/>
        </w:rPr>
        <w:t xml:space="preserve">As described in </w:t>
      </w:r>
      <w:r w:rsidRPr="00367F5C">
        <w:rPr>
          <w:i/>
          <w:lang w:val="en-GB"/>
        </w:rPr>
        <w:t>Tool 1: Fostering Resilience</w:t>
      </w:r>
      <w:r w:rsidRPr="00367F5C">
        <w:rPr>
          <w:lang w:val="en-GB"/>
        </w:rPr>
        <w:t xml:space="preserve"> in the </w:t>
      </w:r>
      <w:r w:rsidRPr="00367F5C">
        <w:rPr>
          <w:i/>
          <w:lang w:val="en-GB"/>
        </w:rPr>
        <w:t>Caring for Volunteers Toolkit</w:t>
      </w:r>
      <w:r w:rsidRPr="00367F5C">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8846D" w14:textId="77777777" w:rsidR="006B48C8" w:rsidRDefault="006B48C8" w:rsidP="00EB70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DD2443" w14:textId="77777777" w:rsidR="006B48C8" w:rsidRDefault="006B48C8" w:rsidP="00BA4FF4">
    <w:pPr>
      <w:pStyle w:val="Header"/>
      <w:framePr w:wrap="none" w:vAnchor="text" w:hAnchor="margin" w:xAlign="outside"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0C4EFF0" w14:textId="77777777" w:rsidR="006B48C8" w:rsidRDefault="006B48C8" w:rsidP="007526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DF05" w14:textId="0EB880D1" w:rsidR="006B48C8" w:rsidRPr="006D211E" w:rsidRDefault="006B48C8" w:rsidP="006D211E">
    <w:pPr>
      <w:pStyle w:val="Header"/>
    </w:pPr>
    <w:r>
      <w:t>Toolbox</w:t>
    </w:r>
    <w:r w:rsidRPr="006D211E">
      <w:t xml:space="preserve"> · </w:t>
    </w:r>
    <w:r w:rsidRPr="006D211E">
      <w:fldChar w:fldCharType="begin"/>
    </w:r>
    <w:r w:rsidRPr="006D211E">
      <w:instrText xml:space="preserve">PAGE  </w:instrText>
    </w:r>
    <w:r w:rsidRPr="006D211E">
      <w:fldChar w:fldCharType="separate"/>
    </w:r>
    <w:r w:rsidR="004F5BBF">
      <w:rPr>
        <w:noProof/>
      </w:rPr>
      <w:t>21</w:t>
    </w:r>
    <w:r w:rsidRPr="006D211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5AA"/>
    <w:multiLevelType w:val="hybridMultilevel"/>
    <w:tmpl w:val="34B0BB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0B29ED"/>
    <w:multiLevelType w:val="hybridMultilevel"/>
    <w:tmpl w:val="62ACE8B2"/>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94908"/>
    <w:multiLevelType w:val="hybridMultilevel"/>
    <w:tmpl w:val="0102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011D4"/>
    <w:multiLevelType w:val="hybridMultilevel"/>
    <w:tmpl w:val="2664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B405A"/>
    <w:multiLevelType w:val="hybridMultilevel"/>
    <w:tmpl w:val="E83E3806"/>
    <w:lvl w:ilvl="0" w:tplc="B8924D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716A0"/>
    <w:multiLevelType w:val="hybridMultilevel"/>
    <w:tmpl w:val="77FEBB7C"/>
    <w:lvl w:ilvl="0" w:tplc="29D077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9F7D15"/>
    <w:multiLevelType w:val="hybridMultilevel"/>
    <w:tmpl w:val="A8544B02"/>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0A79A2"/>
    <w:multiLevelType w:val="hybridMultilevel"/>
    <w:tmpl w:val="0798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764A5"/>
    <w:multiLevelType w:val="hybridMultilevel"/>
    <w:tmpl w:val="F6E65C22"/>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42722"/>
    <w:multiLevelType w:val="hybridMultilevel"/>
    <w:tmpl w:val="001E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8F40FC"/>
    <w:multiLevelType w:val="hybridMultilevel"/>
    <w:tmpl w:val="6DE08FBC"/>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D37BC"/>
    <w:multiLevelType w:val="hybridMultilevel"/>
    <w:tmpl w:val="CF06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B1D0C"/>
    <w:multiLevelType w:val="hybridMultilevel"/>
    <w:tmpl w:val="2B16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10B94"/>
    <w:multiLevelType w:val="hybridMultilevel"/>
    <w:tmpl w:val="B020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6283D"/>
    <w:multiLevelType w:val="hybridMultilevel"/>
    <w:tmpl w:val="DBA6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0D264F"/>
    <w:multiLevelType w:val="hybridMultilevel"/>
    <w:tmpl w:val="B18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B1BC3"/>
    <w:multiLevelType w:val="hybridMultilevel"/>
    <w:tmpl w:val="8522D246"/>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B61793"/>
    <w:multiLevelType w:val="hybridMultilevel"/>
    <w:tmpl w:val="491A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C5B4D"/>
    <w:multiLevelType w:val="hybridMultilevel"/>
    <w:tmpl w:val="A5702D0C"/>
    <w:lvl w:ilvl="0" w:tplc="62F01C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C85865"/>
    <w:multiLevelType w:val="hybridMultilevel"/>
    <w:tmpl w:val="AD4E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621745"/>
    <w:multiLevelType w:val="hybridMultilevel"/>
    <w:tmpl w:val="D700B7BA"/>
    <w:lvl w:ilvl="0" w:tplc="0406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1" w15:restartNumberingAfterBreak="0">
    <w:nsid w:val="23A82C98"/>
    <w:multiLevelType w:val="hybridMultilevel"/>
    <w:tmpl w:val="1D861F52"/>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11779"/>
    <w:multiLevelType w:val="hybridMultilevel"/>
    <w:tmpl w:val="7100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8C49C1"/>
    <w:multiLevelType w:val="hybridMultilevel"/>
    <w:tmpl w:val="7E4A601C"/>
    <w:lvl w:ilvl="0" w:tplc="29D077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6507F62"/>
    <w:multiLevelType w:val="hybridMultilevel"/>
    <w:tmpl w:val="569C1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4D10D8"/>
    <w:multiLevelType w:val="hybridMultilevel"/>
    <w:tmpl w:val="C61A8302"/>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3377D"/>
    <w:multiLevelType w:val="hybridMultilevel"/>
    <w:tmpl w:val="0160321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7" w15:restartNumberingAfterBreak="0">
    <w:nsid w:val="2D9A308D"/>
    <w:multiLevelType w:val="hybridMultilevel"/>
    <w:tmpl w:val="826CC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06D79D8"/>
    <w:multiLevelType w:val="hybridMultilevel"/>
    <w:tmpl w:val="EEF8207C"/>
    <w:lvl w:ilvl="0" w:tplc="86E0B892">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31484D1D"/>
    <w:multiLevelType w:val="hybridMultilevel"/>
    <w:tmpl w:val="4DECA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627CB1"/>
    <w:multiLevelType w:val="hybridMultilevel"/>
    <w:tmpl w:val="8722C074"/>
    <w:lvl w:ilvl="0" w:tplc="62F01C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8F43241"/>
    <w:multiLevelType w:val="hybridMultilevel"/>
    <w:tmpl w:val="6706B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91C24AB"/>
    <w:multiLevelType w:val="hybridMultilevel"/>
    <w:tmpl w:val="D7021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FE7309"/>
    <w:multiLevelType w:val="hybridMultilevel"/>
    <w:tmpl w:val="C7708D10"/>
    <w:lvl w:ilvl="0" w:tplc="39189BE0">
      <w:start w:val="1"/>
      <w:numFmt w:val="bullet"/>
      <w:pStyle w:val="ListParagraph"/>
      <w:lvlText w:val=""/>
      <w:lvlJc w:val="left"/>
      <w:pPr>
        <w:ind w:left="720" w:hanging="360"/>
      </w:pPr>
      <w:rPr>
        <w:rFonts w:ascii="Symbol" w:hAnsi="Symbol" w:hint="default"/>
      </w:rPr>
    </w:lvl>
    <w:lvl w:ilvl="1" w:tplc="126ABF84">
      <w:start w:val="1"/>
      <w:numFmt w:val="bullet"/>
      <w:lvlText w:val="o"/>
      <w:lvlJc w:val="left"/>
      <w:pPr>
        <w:ind w:left="1440" w:hanging="360"/>
      </w:pPr>
      <w:rPr>
        <w:rFonts w:ascii="Courier New" w:hAnsi="Courier New" w:hint="default"/>
      </w:rPr>
    </w:lvl>
    <w:lvl w:ilvl="2" w:tplc="067C11E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D5445E"/>
    <w:multiLevelType w:val="hybridMultilevel"/>
    <w:tmpl w:val="28662DBE"/>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287EFA"/>
    <w:multiLevelType w:val="hybridMultilevel"/>
    <w:tmpl w:val="13A0244C"/>
    <w:lvl w:ilvl="0" w:tplc="62F01C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C902EFB"/>
    <w:multiLevelType w:val="hybridMultilevel"/>
    <w:tmpl w:val="2612E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C9D1EB2"/>
    <w:multiLevelType w:val="hybridMultilevel"/>
    <w:tmpl w:val="B78A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C0737F"/>
    <w:multiLevelType w:val="hybridMultilevel"/>
    <w:tmpl w:val="4D3EB27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74536F"/>
    <w:multiLevelType w:val="hybridMultilevel"/>
    <w:tmpl w:val="299C8B00"/>
    <w:lvl w:ilvl="0" w:tplc="29D077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3FE278E"/>
    <w:multiLevelType w:val="hybridMultilevel"/>
    <w:tmpl w:val="7C1E0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9580A0B"/>
    <w:multiLevelType w:val="hybridMultilevel"/>
    <w:tmpl w:val="DD269D0E"/>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D657D0"/>
    <w:multiLevelType w:val="hybridMultilevel"/>
    <w:tmpl w:val="FCD4F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0D7C24"/>
    <w:multiLevelType w:val="hybridMultilevel"/>
    <w:tmpl w:val="AC920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2536BA"/>
    <w:multiLevelType w:val="hybridMultilevel"/>
    <w:tmpl w:val="755E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081CB1"/>
    <w:multiLevelType w:val="hybridMultilevel"/>
    <w:tmpl w:val="F82AF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CB2798"/>
    <w:multiLevelType w:val="hybridMultilevel"/>
    <w:tmpl w:val="5E50A012"/>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24E30D6"/>
    <w:multiLevelType w:val="hybridMultilevel"/>
    <w:tmpl w:val="6DFE2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2F95E59"/>
    <w:multiLevelType w:val="hybridMultilevel"/>
    <w:tmpl w:val="A2E242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574323"/>
    <w:multiLevelType w:val="hybridMultilevel"/>
    <w:tmpl w:val="BD6A0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B6386F"/>
    <w:multiLevelType w:val="hybridMultilevel"/>
    <w:tmpl w:val="4F746F66"/>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253C41"/>
    <w:multiLevelType w:val="hybridMultilevel"/>
    <w:tmpl w:val="CB1C735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BC62CC"/>
    <w:multiLevelType w:val="hybridMultilevel"/>
    <w:tmpl w:val="55CA8E00"/>
    <w:lvl w:ilvl="0" w:tplc="261EC48E">
      <w:start w:val="1"/>
      <w:numFmt w:val="decimal"/>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AA65A25"/>
    <w:multiLevelType w:val="hybridMultilevel"/>
    <w:tmpl w:val="90F48A58"/>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EA36617"/>
    <w:multiLevelType w:val="hybridMultilevel"/>
    <w:tmpl w:val="A2B2FC8C"/>
    <w:lvl w:ilvl="0" w:tplc="AD2059B4">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5EFC32E0"/>
    <w:multiLevelType w:val="hybridMultilevel"/>
    <w:tmpl w:val="11AA0B28"/>
    <w:lvl w:ilvl="0" w:tplc="62F01C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7D3404"/>
    <w:multiLevelType w:val="hybridMultilevel"/>
    <w:tmpl w:val="8BF4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8D387C"/>
    <w:multiLevelType w:val="hybridMultilevel"/>
    <w:tmpl w:val="73CE1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1B0670E"/>
    <w:multiLevelType w:val="hybridMultilevel"/>
    <w:tmpl w:val="B48CE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29D6A33"/>
    <w:multiLevelType w:val="multilevel"/>
    <w:tmpl w:val="92FEA94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62F063D6"/>
    <w:multiLevelType w:val="hybridMultilevel"/>
    <w:tmpl w:val="866AF542"/>
    <w:lvl w:ilvl="0" w:tplc="46FC895C">
      <w:start w:val="1"/>
      <w:numFmt w:val="decimal"/>
      <w:lvlText w:val="%1."/>
      <w:lvlJc w:val="left"/>
      <w:pPr>
        <w:ind w:left="360" w:hanging="360"/>
      </w:pPr>
      <w:rPr>
        <w:rFonts w:asciiTheme="minorHAnsi" w:eastAsiaTheme="minorHAnsi" w:hAnsiTheme="minorHAnsi" w:cstheme="minorBidi"/>
      </w:rPr>
    </w:lvl>
    <w:lvl w:ilvl="1" w:tplc="62F01C52">
      <w:start w:val="1"/>
      <w:numFmt w:val="bullet"/>
      <w:lvlText w:val=""/>
      <w:lvlJc w:val="left"/>
      <w:pPr>
        <w:ind w:left="360" w:hanging="360"/>
      </w:pPr>
      <w:rPr>
        <w:rFonts w:ascii="Symbol" w:hAnsi="Symbol" w:hint="default"/>
      </w:rPr>
    </w:lvl>
    <w:lvl w:ilvl="2" w:tplc="0406001B">
      <w:start w:val="1"/>
      <w:numFmt w:val="lowerRoman"/>
      <w:lvlText w:val="%3."/>
      <w:lvlJc w:val="right"/>
      <w:pPr>
        <w:ind w:left="1800" w:hanging="180"/>
      </w:pPr>
    </w:lvl>
    <w:lvl w:ilvl="3" w:tplc="0406000F">
      <w:start w:val="1"/>
      <w:numFmt w:val="decimal"/>
      <w:lvlText w:val="%4."/>
      <w:lvlJc w:val="left"/>
      <w:pPr>
        <w:ind w:left="7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61" w15:restartNumberingAfterBreak="0">
    <w:nsid w:val="632958CD"/>
    <w:multiLevelType w:val="hybridMultilevel"/>
    <w:tmpl w:val="EE78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CF7FB7"/>
    <w:multiLevelType w:val="hybridMultilevel"/>
    <w:tmpl w:val="A2B69F64"/>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5D15CEC"/>
    <w:multiLevelType w:val="hybridMultilevel"/>
    <w:tmpl w:val="409A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9114DD"/>
    <w:multiLevelType w:val="hybridMultilevel"/>
    <w:tmpl w:val="1D5A8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B8D50B1"/>
    <w:multiLevelType w:val="hybridMultilevel"/>
    <w:tmpl w:val="9A068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794B9D"/>
    <w:multiLevelType w:val="hybridMultilevel"/>
    <w:tmpl w:val="FB84956E"/>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4778C4"/>
    <w:multiLevelType w:val="hybridMultilevel"/>
    <w:tmpl w:val="B3848776"/>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15:restartNumberingAfterBreak="0">
    <w:nsid w:val="7186767B"/>
    <w:multiLevelType w:val="hybridMultilevel"/>
    <w:tmpl w:val="0C8CAA26"/>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902E05"/>
    <w:multiLevelType w:val="hybridMultilevel"/>
    <w:tmpl w:val="9B602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5F042AF"/>
    <w:multiLevelType w:val="hybridMultilevel"/>
    <w:tmpl w:val="257445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1" w15:restartNumberingAfterBreak="0">
    <w:nsid w:val="771E04DA"/>
    <w:multiLevelType w:val="hybridMultilevel"/>
    <w:tmpl w:val="B5E4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4D619A"/>
    <w:multiLevelType w:val="hybridMultilevel"/>
    <w:tmpl w:val="5010F42A"/>
    <w:lvl w:ilvl="0" w:tplc="29D077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9950FA2"/>
    <w:multiLevelType w:val="hybridMultilevel"/>
    <w:tmpl w:val="F284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9EC1E97"/>
    <w:multiLevelType w:val="hybridMultilevel"/>
    <w:tmpl w:val="A134B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AC52B66"/>
    <w:multiLevelType w:val="hybridMultilevel"/>
    <w:tmpl w:val="5A6C3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BB82687"/>
    <w:multiLevelType w:val="hybridMultilevel"/>
    <w:tmpl w:val="8464695A"/>
    <w:lvl w:ilvl="0" w:tplc="29D077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E041FC"/>
    <w:multiLevelType w:val="hybridMultilevel"/>
    <w:tmpl w:val="46F222B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8" w15:restartNumberingAfterBreak="0">
    <w:nsid w:val="7E0D099A"/>
    <w:multiLevelType w:val="hybridMultilevel"/>
    <w:tmpl w:val="25BE4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FC758F0"/>
    <w:multiLevelType w:val="hybridMultilevel"/>
    <w:tmpl w:val="51AA408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FF81830"/>
    <w:multiLevelType w:val="hybridMultilevel"/>
    <w:tmpl w:val="32160600"/>
    <w:lvl w:ilvl="0" w:tplc="E55EC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1"/>
  </w:num>
  <w:num w:numId="3">
    <w:abstractNumId w:val="69"/>
  </w:num>
  <w:num w:numId="4">
    <w:abstractNumId w:val="73"/>
  </w:num>
  <w:num w:numId="5">
    <w:abstractNumId w:val="40"/>
  </w:num>
  <w:num w:numId="6">
    <w:abstractNumId w:val="48"/>
  </w:num>
  <w:num w:numId="7">
    <w:abstractNumId w:val="32"/>
  </w:num>
  <w:num w:numId="8">
    <w:abstractNumId w:val="25"/>
  </w:num>
  <w:num w:numId="9">
    <w:abstractNumId w:val="66"/>
  </w:num>
  <w:num w:numId="10">
    <w:abstractNumId w:val="16"/>
  </w:num>
  <w:num w:numId="11">
    <w:abstractNumId w:val="10"/>
  </w:num>
  <w:num w:numId="12">
    <w:abstractNumId w:val="80"/>
  </w:num>
  <w:num w:numId="13">
    <w:abstractNumId w:val="57"/>
  </w:num>
  <w:num w:numId="14">
    <w:abstractNumId w:val="51"/>
  </w:num>
  <w:num w:numId="15">
    <w:abstractNumId w:val="55"/>
  </w:num>
  <w:num w:numId="16">
    <w:abstractNumId w:val="52"/>
  </w:num>
  <w:num w:numId="17">
    <w:abstractNumId w:val="78"/>
  </w:num>
  <w:num w:numId="18">
    <w:abstractNumId w:val="64"/>
  </w:num>
  <w:num w:numId="19">
    <w:abstractNumId w:val="36"/>
  </w:num>
  <w:num w:numId="20">
    <w:abstractNumId w:val="75"/>
  </w:num>
  <w:num w:numId="21">
    <w:abstractNumId w:val="62"/>
  </w:num>
  <w:num w:numId="22">
    <w:abstractNumId w:val="43"/>
  </w:num>
  <w:num w:numId="23">
    <w:abstractNumId w:val="22"/>
  </w:num>
  <w:num w:numId="24">
    <w:abstractNumId w:val="17"/>
  </w:num>
  <w:num w:numId="25">
    <w:abstractNumId w:val="56"/>
  </w:num>
  <w:num w:numId="26">
    <w:abstractNumId w:val="30"/>
  </w:num>
  <w:num w:numId="27">
    <w:abstractNumId w:val="35"/>
  </w:num>
  <w:num w:numId="28">
    <w:abstractNumId w:val="18"/>
  </w:num>
  <w:num w:numId="29">
    <w:abstractNumId w:val="77"/>
  </w:num>
  <w:num w:numId="30">
    <w:abstractNumId w:val="70"/>
  </w:num>
  <w:num w:numId="31">
    <w:abstractNumId w:val="60"/>
  </w:num>
  <w:num w:numId="32">
    <w:abstractNumId w:val="67"/>
  </w:num>
  <w:num w:numId="33">
    <w:abstractNumId w:val="11"/>
  </w:num>
  <w:num w:numId="34">
    <w:abstractNumId w:val="33"/>
  </w:num>
  <w:num w:numId="35">
    <w:abstractNumId w:val="13"/>
  </w:num>
  <w:num w:numId="36">
    <w:abstractNumId w:val="37"/>
  </w:num>
  <w:num w:numId="37">
    <w:abstractNumId w:val="41"/>
  </w:num>
  <w:num w:numId="38">
    <w:abstractNumId w:val="9"/>
  </w:num>
  <w:num w:numId="39">
    <w:abstractNumId w:val="44"/>
  </w:num>
  <w:num w:numId="40">
    <w:abstractNumId w:val="24"/>
  </w:num>
  <w:num w:numId="41">
    <w:abstractNumId w:val="63"/>
  </w:num>
  <w:num w:numId="42">
    <w:abstractNumId w:val="3"/>
  </w:num>
  <w:num w:numId="43">
    <w:abstractNumId w:val="29"/>
  </w:num>
  <w:num w:numId="44">
    <w:abstractNumId w:val="2"/>
  </w:num>
  <w:num w:numId="45">
    <w:abstractNumId w:val="19"/>
  </w:num>
  <w:num w:numId="46">
    <w:abstractNumId w:val="65"/>
  </w:num>
  <w:num w:numId="47">
    <w:abstractNumId w:val="42"/>
  </w:num>
  <w:num w:numId="48">
    <w:abstractNumId w:val="38"/>
  </w:num>
  <w:num w:numId="49">
    <w:abstractNumId w:val="21"/>
  </w:num>
  <w:num w:numId="50">
    <w:abstractNumId w:val="15"/>
  </w:num>
  <w:num w:numId="51">
    <w:abstractNumId w:val="6"/>
  </w:num>
  <w:num w:numId="52">
    <w:abstractNumId w:val="45"/>
  </w:num>
  <w:num w:numId="53">
    <w:abstractNumId w:val="27"/>
  </w:num>
  <w:num w:numId="54">
    <w:abstractNumId w:val="74"/>
  </w:num>
  <w:num w:numId="55">
    <w:abstractNumId w:val="31"/>
  </w:num>
  <w:num w:numId="56">
    <w:abstractNumId w:val="49"/>
  </w:num>
  <w:num w:numId="57">
    <w:abstractNumId w:val="54"/>
  </w:num>
  <w:num w:numId="58">
    <w:abstractNumId w:val="59"/>
  </w:num>
  <w:num w:numId="59">
    <w:abstractNumId w:val="20"/>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num>
  <w:num w:numId="62">
    <w:abstractNumId w:val="58"/>
  </w:num>
  <w:num w:numId="63">
    <w:abstractNumId w:val="47"/>
  </w:num>
  <w:num w:numId="64">
    <w:abstractNumId w:val="46"/>
  </w:num>
  <w:num w:numId="65">
    <w:abstractNumId w:val="61"/>
  </w:num>
  <w:num w:numId="66">
    <w:abstractNumId w:val="53"/>
  </w:num>
  <w:num w:numId="67">
    <w:abstractNumId w:val="0"/>
  </w:num>
  <w:num w:numId="68">
    <w:abstractNumId w:val="14"/>
  </w:num>
  <w:num w:numId="69">
    <w:abstractNumId w:val="79"/>
  </w:num>
  <w:num w:numId="70">
    <w:abstractNumId w:val="1"/>
  </w:num>
  <w:num w:numId="71">
    <w:abstractNumId w:val="34"/>
  </w:num>
  <w:num w:numId="72">
    <w:abstractNumId w:val="50"/>
  </w:num>
  <w:num w:numId="73">
    <w:abstractNumId w:val="8"/>
  </w:num>
  <w:num w:numId="74">
    <w:abstractNumId w:val="68"/>
  </w:num>
  <w:num w:numId="75">
    <w:abstractNumId w:val="5"/>
  </w:num>
  <w:num w:numId="76">
    <w:abstractNumId w:val="39"/>
  </w:num>
  <w:num w:numId="77">
    <w:abstractNumId w:val="23"/>
  </w:num>
  <w:num w:numId="78">
    <w:abstractNumId w:val="72"/>
  </w:num>
  <w:num w:numId="79">
    <w:abstractNumId w:val="76"/>
  </w:num>
  <w:num w:numId="80">
    <w:abstractNumId w:val="4"/>
  </w:num>
  <w:num w:numId="81">
    <w:abstractNumId w:val="26"/>
  </w:num>
  <w:num w:numId="82">
    <w:abstractNumId w:val="28"/>
  </w:num>
  <w:num w:numId="83">
    <w:abstractNumId w:val="59"/>
    <w:lvlOverride w:ilvl="0">
      <w:startOverride w:val="1"/>
    </w:lvlOverride>
    <w:lvlOverride w:ilvl="1">
      <w:startOverride w:val="4"/>
    </w:lvlOverride>
    <w:lvlOverride w:ilvl="2">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AC"/>
    <w:rsid w:val="000226A6"/>
    <w:rsid w:val="00033C36"/>
    <w:rsid w:val="00036664"/>
    <w:rsid w:val="0004093F"/>
    <w:rsid w:val="0005512F"/>
    <w:rsid w:val="00062157"/>
    <w:rsid w:val="00062A04"/>
    <w:rsid w:val="0006372B"/>
    <w:rsid w:val="00073F14"/>
    <w:rsid w:val="00075BC9"/>
    <w:rsid w:val="000829A0"/>
    <w:rsid w:val="0008353C"/>
    <w:rsid w:val="00086B8F"/>
    <w:rsid w:val="000949B7"/>
    <w:rsid w:val="000A703F"/>
    <w:rsid w:val="000B2530"/>
    <w:rsid w:val="000B2942"/>
    <w:rsid w:val="000C1842"/>
    <w:rsid w:val="000D1B6A"/>
    <w:rsid w:val="000D3092"/>
    <w:rsid w:val="000F4F76"/>
    <w:rsid w:val="00111BBD"/>
    <w:rsid w:val="00116710"/>
    <w:rsid w:val="001212A1"/>
    <w:rsid w:val="001216C0"/>
    <w:rsid w:val="00122E7D"/>
    <w:rsid w:val="00131D21"/>
    <w:rsid w:val="00137770"/>
    <w:rsid w:val="00137C71"/>
    <w:rsid w:val="00145826"/>
    <w:rsid w:val="00165280"/>
    <w:rsid w:val="00165DEB"/>
    <w:rsid w:val="00193BC3"/>
    <w:rsid w:val="00196403"/>
    <w:rsid w:val="001A4C37"/>
    <w:rsid w:val="001C028F"/>
    <w:rsid w:val="001D0438"/>
    <w:rsid w:val="001D2E77"/>
    <w:rsid w:val="001E082F"/>
    <w:rsid w:val="001E36B6"/>
    <w:rsid w:val="001F03F9"/>
    <w:rsid w:val="001F5848"/>
    <w:rsid w:val="001F67A7"/>
    <w:rsid w:val="001F6B50"/>
    <w:rsid w:val="002043E6"/>
    <w:rsid w:val="00207FF4"/>
    <w:rsid w:val="00215A72"/>
    <w:rsid w:val="0021734A"/>
    <w:rsid w:val="002175CB"/>
    <w:rsid w:val="00224744"/>
    <w:rsid w:val="00224EA0"/>
    <w:rsid w:val="00226393"/>
    <w:rsid w:val="0022674F"/>
    <w:rsid w:val="002354C2"/>
    <w:rsid w:val="002403A3"/>
    <w:rsid w:val="00245678"/>
    <w:rsid w:val="00253E60"/>
    <w:rsid w:val="00254A65"/>
    <w:rsid w:val="00257610"/>
    <w:rsid w:val="0026469D"/>
    <w:rsid w:val="00276B42"/>
    <w:rsid w:val="00281204"/>
    <w:rsid w:val="00283254"/>
    <w:rsid w:val="002856A4"/>
    <w:rsid w:val="00291210"/>
    <w:rsid w:val="0029731E"/>
    <w:rsid w:val="002C067D"/>
    <w:rsid w:val="002D0BFA"/>
    <w:rsid w:val="002D3C49"/>
    <w:rsid w:val="002D5D1F"/>
    <w:rsid w:val="002D68C7"/>
    <w:rsid w:val="002E3C5E"/>
    <w:rsid w:val="002E7EE2"/>
    <w:rsid w:val="002F519F"/>
    <w:rsid w:val="00301817"/>
    <w:rsid w:val="0030251A"/>
    <w:rsid w:val="0030389D"/>
    <w:rsid w:val="00311E46"/>
    <w:rsid w:val="00312323"/>
    <w:rsid w:val="0031653B"/>
    <w:rsid w:val="0032581D"/>
    <w:rsid w:val="003310FE"/>
    <w:rsid w:val="00331BAD"/>
    <w:rsid w:val="003323D3"/>
    <w:rsid w:val="00347EAC"/>
    <w:rsid w:val="00353BA6"/>
    <w:rsid w:val="0035791D"/>
    <w:rsid w:val="0036010F"/>
    <w:rsid w:val="00363593"/>
    <w:rsid w:val="00367F5C"/>
    <w:rsid w:val="0038213B"/>
    <w:rsid w:val="00382BA8"/>
    <w:rsid w:val="00390CE9"/>
    <w:rsid w:val="0039675C"/>
    <w:rsid w:val="003A1315"/>
    <w:rsid w:val="003B0111"/>
    <w:rsid w:val="003B6DDB"/>
    <w:rsid w:val="003B6E4D"/>
    <w:rsid w:val="003D655E"/>
    <w:rsid w:val="003D772D"/>
    <w:rsid w:val="003E0905"/>
    <w:rsid w:val="003E3F9D"/>
    <w:rsid w:val="003F4217"/>
    <w:rsid w:val="003F615B"/>
    <w:rsid w:val="00406A82"/>
    <w:rsid w:val="00407AE6"/>
    <w:rsid w:val="00416248"/>
    <w:rsid w:val="00423374"/>
    <w:rsid w:val="00424106"/>
    <w:rsid w:val="00434502"/>
    <w:rsid w:val="00434DE0"/>
    <w:rsid w:val="004404FC"/>
    <w:rsid w:val="00442668"/>
    <w:rsid w:val="0045185E"/>
    <w:rsid w:val="00477B6D"/>
    <w:rsid w:val="00480730"/>
    <w:rsid w:val="004812B6"/>
    <w:rsid w:val="004A2245"/>
    <w:rsid w:val="004A606F"/>
    <w:rsid w:val="004C19E1"/>
    <w:rsid w:val="004C397C"/>
    <w:rsid w:val="004D7350"/>
    <w:rsid w:val="004E6655"/>
    <w:rsid w:val="004F2A26"/>
    <w:rsid w:val="004F472E"/>
    <w:rsid w:val="004F51A9"/>
    <w:rsid w:val="004F5BBF"/>
    <w:rsid w:val="004F7F75"/>
    <w:rsid w:val="00514427"/>
    <w:rsid w:val="00521C99"/>
    <w:rsid w:val="00526C38"/>
    <w:rsid w:val="00540A22"/>
    <w:rsid w:val="00545C28"/>
    <w:rsid w:val="0057184A"/>
    <w:rsid w:val="00574CC5"/>
    <w:rsid w:val="005824B3"/>
    <w:rsid w:val="005856E5"/>
    <w:rsid w:val="005B10E4"/>
    <w:rsid w:val="005B3714"/>
    <w:rsid w:val="005C0B4F"/>
    <w:rsid w:val="005C13D5"/>
    <w:rsid w:val="005C2855"/>
    <w:rsid w:val="005C4B59"/>
    <w:rsid w:val="005C7FF6"/>
    <w:rsid w:val="005D1553"/>
    <w:rsid w:val="005D380E"/>
    <w:rsid w:val="005D5413"/>
    <w:rsid w:val="005F69B9"/>
    <w:rsid w:val="006073B0"/>
    <w:rsid w:val="0061297C"/>
    <w:rsid w:val="00613943"/>
    <w:rsid w:val="0061748E"/>
    <w:rsid w:val="006208FF"/>
    <w:rsid w:val="00622AD2"/>
    <w:rsid w:val="006266E0"/>
    <w:rsid w:val="006314A5"/>
    <w:rsid w:val="0063678E"/>
    <w:rsid w:val="00645C0F"/>
    <w:rsid w:val="00652E5C"/>
    <w:rsid w:val="0065744C"/>
    <w:rsid w:val="006575BF"/>
    <w:rsid w:val="006763F5"/>
    <w:rsid w:val="00676C97"/>
    <w:rsid w:val="00681CD3"/>
    <w:rsid w:val="006A4369"/>
    <w:rsid w:val="006B09FE"/>
    <w:rsid w:val="006B1717"/>
    <w:rsid w:val="006B35CC"/>
    <w:rsid w:val="006B48C8"/>
    <w:rsid w:val="006B5E3C"/>
    <w:rsid w:val="006C2E8B"/>
    <w:rsid w:val="006C3BC2"/>
    <w:rsid w:val="006D07AE"/>
    <w:rsid w:val="006D1046"/>
    <w:rsid w:val="006D211E"/>
    <w:rsid w:val="006E21B3"/>
    <w:rsid w:val="006F1BD8"/>
    <w:rsid w:val="006F50B7"/>
    <w:rsid w:val="00706219"/>
    <w:rsid w:val="007116AA"/>
    <w:rsid w:val="00713371"/>
    <w:rsid w:val="00715549"/>
    <w:rsid w:val="00723A56"/>
    <w:rsid w:val="00730DCD"/>
    <w:rsid w:val="00732357"/>
    <w:rsid w:val="007324B2"/>
    <w:rsid w:val="0073414F"/>
    <w:rsid w:val="00736823"/>
    <w:rsid w:val="00741290"/>
    <w:rsid w:val="0074162F"/>
    <w:rsid w:val="00747499"/>
    <w:rsid w:val="0075269F"/>
    <w:rsid w:val="00753D6A"/>
    <w:rsid w:val="00761106"/>
    <w:rsid w:val="0076226E"/>
    <w:rsid w:val="00767551"/>
    <w:rsid w:val="00770081"/>
    <w:rsid w:val="00772AF5"/>
    <w:rsid w:val="007777AC"/>
    <w:rsid w:val="007953D4"/>
    <w:rsid w:val="007A03BD"/>
    <w:rsid w:val="007B1CC7"/>
    <w:rsid w:val="007C2D68"/>
    <w:rsid w:val="007C4022"/>
    <w:rsid w:val="007C5EBD"/>
    <w:rsid w:val="007C6EDC"/>
    <w:rsid w:val="007C75A8"/>
    <w:rsid w:val="007E185B"/>
    <w:rsid w:val="007E6306"/>
    <w:rsid w:val="007F5925"/>
    <w:rsid w:val="008015ED"/>
    <w:rsid w:val="00815013"/>
    <w:rsid w:val="0083245B"/>
    <w:rsid w:val="00841BDF"/>
    <w:rsid w:val="00846F43"/>
    <w:rsid w:val="00847321"/>
    <w:rsid w:val="0085477E"/>
    <w:rsid w:val="00856CB7"/>
    <w:rsid w:val="00864730"/>
    <w:rsid w:val="008703AF"/>
    <w:rsid w:val="00873E77"/>
    <w:rsid w:val="00885E13"/>
    <w:rsid w:val="00894FAA"/>
    <w:rsid w:val="00896778"/>
    <w:rsid w:val="008A166F"/>
    <w:rsid w:val="008A4CD9"/>
    <w:rsid w:val="008B2FCA"/>
    <w:rsid w:val="008B4753"/>
    <w:rsid w:val="008B620E"/>
    <w:rsid w:val="008C0599"/>
    <w:rsid w:val="008C2197"/>
    <w:rsid w:val="008C2BA4"/>
    <w:rsid w:val="008D4593"/>
    <w:rsid w:val="008D49A6"/>
    <w:rsid w:val="008E1882"/>
    <w:rsid w:val="008F3CD7"/>
    <w:rsid w:val="008F4883"/>
    <w:rsid w:val="009018BD"/>
    <w:rsid w:val="00901B64"/>
    <w:rsid w:val="009046DE"/>
    <w:rsid w:val="0091446B"/>
    <w:rsid w:val="0091641F"/>
    <w:rsid w:val="00917381"/>
    <w:rsid w:val="00920747"/>
    <w:rsid w:val="009312F9"/>
    <w:rsid w:val="00931D34"/>
    <w:rsid w:val="00944259"/>
    <w:rsid w:val="00954450"/>
    <w:rsid w:val="00971597"/>
    <w:rsid w:val="00976286"/>
    <w:rsid w:val="00980E02"/>
    <w:rsid w:val="0098369C"/>
    <w:rsid w:val="00984EDF"/>
    <w:rsid w:val="00992D57"/>
    <w:rsid w:val="009A0474"/>
    <w:rsid w:val="009A6B1D"/>
    <w:rsid w:val="009B243C"/>
    <w:rsid w:val="009B4867"/>
    <w:rsid w:val="009E084F"/>
    <w:rsid w:val="009E0A0A"/>
    <w:rsid w:val="009E1A98"/>
    <w:rsid w:val="009F3127"/>
    <w:rsid w:val="009F3179"/>
    <w:rsid w:val="00A00C07"/>
    <w:rsid w:val="00A012A1"/>
    <w:rsid w:val="00A06B3F"/>
    <w:rsid w:val="00A11063"/>
    <w:rsid w:val="00A15BAD"/>
    <w:rsid w:val="00A16FAC"/>
    <w:rsid w:val="00A2332D"/>
    <w:rsid w:val="00A331C9"/>
    <w:rsid w:val="00A432BC"/>
    <w:rsid w:val="00A43463"/>
    <w:rsid w:val="00A67AC3"/>
    <w:rsid w:val="00A847FA"/>
    <w:rsid w:val="00AA2020"/>
    <w:rsid w:val="00AA379C"/>
    <w:rsid w:val="00AA61CD"/>
    <w:rsid w:val="00AB2866"/>
    <w:rsid w:val="00AC6638"/>
    <w:rsid w:val="00AC7682"/>
    <w:rsid w:val="00AD77DE"/>
    <w:rsid w:val="00AE26B2"/>
    <w:rsid w:val="00B01B83"/>
    <w:rsid w:val="00B16628"/>
    <w:rsid w:val="00B1684D"/>
    <w:rsid w:val="00B2087D"/>
    <w:rsid w:val="00B24543"/>
    <w:rsid w:val="00B36C67"/>
    <w:rsid w:val="00B44AA0"/>
    <w:rsid w:val="00B51DC0"/>
    <w:rsid w:val="00B541F9"/>
    <w:rsid w:val="00B636D3"/>
    <w:rsid w:val="00B667FA"/>
    <w:rsid w:val="00B71BB7"/>
    <w:rsid w:val="00B71F90"/>
    <w:rsid w:val="00B94D96"/>
    <w:rsid w:val="00BA44E1"/>
    <w:rsid w:val="00BA4596"/>
    <w:rsid w:val="00BA4FF4"/>
    <w:rsid w:val="00BA798D"/>
    <w:rsid w:val="00BB775F"/>
    <w:rsid w:val="00BC3DF8"/>
    <w:rsid w:val="00BC641D"/>
    <w:rsid w:val="00BD0D67"/>
    <w:rsid w:val="00BD3825"/>
    <w:rsid w:val="00BE4133"/>
    <w:rsid w:val="00BF2C4E"/>
    <w:rsid w:val="00BF3EDC"/>
    <w:rsid w:val="00C005B4"/>
    <w:rsid w:val="00C04CF3"/>
    <w:rsid w:val="00C05E46"/>
    <w:rsid w:val="00C108A4"/>
    <w:rsid w:val="00C13858"/>
    <w:rsid w:val="00C428AF"/>
    <w:rsid w:val="00C44E8B"/>
    <w:rsid w:val="00C46065"/>
    <w:rsid w:val="00C57725"/>
    <w:rsid w:val="00C76234"/>
    <w:rsid w:val="00C77B9F"/>
    <w:rsid w:val="00C92E99"/>
    <w:rsid w:val="00C9583C"/>
    <w:rsid w:val="00CA5EF1"/>
    <w:rsid w:val="00CA6767"/>
    <w:rsid w:val="00CB1997"/>
    <w:rsid w:val="00CC70D1"/>
    <w:rsid w:val="00CC7220"/>
    <w:rsid w:val="00CD73C0"/>
    <w:rsid w:val="00CE28F3"/>
    <w:rsid w:val="00CF0E80"/>
    <w:rsid w:val="00CF1DC2"/>
    <w:rsid w:val="00CF3938"/>
    <w:rsid w:val="00D06CBA"/>
    <w:rsid w:val="00D21CD1"/>
    <w:rsid w:val="00D222B9"/>
    <w:rsid w:val="00D27860"/>
    <w:rsid w:val="00D30B08"/>
    <w:rsid w:val="00D4633E"/>
    <w:rsid w:val="00D467AE"/>
    <w:rsid w:val="00D509B6"/>
    <w:rsid w:val="00D52343"/>
    <w:rsid w:val="00D5366D"/>
    <w:rsid w:val="00D735FC"/>
    <w:rsid w:val="00D82899"/>
    <w:rsid w:val="00D9204E"/>
    <w:rsid w:val="00D93674"/>
    <w:rsid w:val="00D95670"/>
    <w:rsid w:val="00DA3B08"/>
    <w:rsid w:val="00DA6625"/>
    <w:rsid w:val="00DC355E"/>
    <w:rsid w:val="00DD02A4"/>
    <w:rsid w:val="00DD2DA7"/>
    <w:rsid w:val="00DD3509"/>
    <w:rsid w:val="00DD7819"/>
    <w:rsid w:val="00DE0D96"/>
    <w:rsid w:val="00DE1067"/>
    <w:rsid w:val="00DE25D0"/>
    <w:rsid w:val="00DE3011"/>
    <w:rsid w:val="00DF2CDA"/>
    <w:rsid w:val="00DF409F"/>
    <w:rsid w:val="00E053FF"/>
    <w:rsid w:val="00E06147"/>
    <w:rsid w:val="00E06DEB"/>
    <w:rsid w:val="00E164A2"/>
    <w:rsid w:val="00E30623"/>
    <w:rsid w:val="00E31252"/>
    <w:rsid w:val="00E32C7A"/>
    <w:rsid w:val="00E32F96"/>
    <w:rsid w:val="00E34DEE"/>
    <w:rsid w:val="00E511A9"/>
    <w:rsid w:val="00E70D0E"/>
    <w:rsid w:val="00E739F8"/>
    <w:rsid w:val="00E80721"/>
    <w:rsid w:val="00E90121"/>
    <w:rsid w:val="00E92A14"/>
    <w:rsid w:val="00E95EF9"/>
    <w:rsid w:val="00E962D6"/>
    <w:rsid w:val="00EA3C0C"/>
    <w:rsid w:val="00EB0481"/>
    <w:rsid w:val="00EB2965"/>
    <w:rsid w:val="00EB70F5"/>
    <w:rsid w:val="00EC7A57"/>
    <w:rsid w:val="00ED1FB7"/>
    <w:rsid w:val="00EE2927"/>
    <w:rsid w:val="00EE6160"/>
    <w:rsid w:val="00F04837"/>
    <w:rsid w:val="00F13F2C"/>
    <w:rsid w:val="00F2381A"/>
    <w:rsid w:val="00F3030B"/>
    <w:rsid w:val="00F53781"/>
    <w:rsid w:val="00F56539"/>
    <w:rsid w:val="00F570A9"/>
    <w:rsid w:val="00F61914"/>
    <w:rsid w:val="00F63562"/>
    <w:rsid w:val="00F662C4"/>
    <w:rsid w:val="00F71BC1"/>
    <w:rsid w:val="00F91C66"/>
    <w:rsid w:val="00F961D2"/>
    <w:rsid w:val="00FA7DA5"/>
    <w:rsid w:val="00FC0454"/>
    <w:rsid w:val="00FC0A67"/>
    <w:rsid w:val="00FC0A9E"/>
    <w:rsid w:val="00FC5947"/>
    <w:rsid w:val="00FD7CD8"/>
    <w:rsid w:val="00FE01D0"/>
    <w:rsid w:val="00FE568F"/>
    <w:rsid w:val="00FE5E7B"/>
    <w:rsid w:val="00FE7ACA"/>
    <w:rsid w:val="00FF5980"/>
    <w:rsid w:val="00FF76E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CE335"/>
  <w15:docId w15:val="{516B9FE6-C0F5-41E4-855E-62DFFCBE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E7EE2"/>
    <w:rPr>
      <w:rFonts w:ascii="Georgia" w:hAnsi="Georgia"/>
      <w:sz w:val="20"/>
    </w:rPr>
  </w:style>
  <w:style w:type="paragraph" w:styleId="Heading1">
    <w:name w:val="heading 1"/>
    <w:basedOn w:val="Normal"/>
    <w:next w:val="Normal"/>
    <w:link w:val="Heading1Char"/>
    <w:autoRedefine/>
    <w:uiPriority w:val="9"/>
    <w:qFormat/>
    <w:rsid w:val="00715549"/>
    <w:pPr>
      <w:keepNext/>
      <w:keepLines/>
      <w:numPr>
        <w:numId w:val="58"/>
      </w:numPr>
      <w:pBdr>
        <w:top w:val="single" w:sz="24" w:space="12" w:color="71898F" w:themeColor="text1"/>
      </w:pBdr>
      <w:spacing w:before="240" w:after="240"/>
      <w:ind w:left="0" w:firstLine="0"/>
      <w:outlineLvl w:val="0"/>
    </w:pPr>
    <w:rPr>
      <w:rFonts w:asciiTheme="minorHAnsi" w:eastAsiaTheme="majorEastAsia" w:hAnsiTheme="minorHAnsi" w:cstheme="majorBidi"/>
      <w:b/>
      <w:color w:val="000000"/>
      <w:sz w:val="44"/>
      <w:szCs w:val="32"/>
    </w:rPr>
  </w:style>
  <w:style w:type="paragraph" w:styleId="Heading2">
    <w:name w:val="heading 2"/>
    <w:basedOn w:val="Normal"/>
    <w:next w:val="Normal"/>
    <w:link w:val="Heading2Char"/>
    <w:uiPriority w:val="9"/>
    <w:unhideWhenUsed/>
    <w:qFormat/>
    <w:rsid w:val="007E6306"/>
    <w:pPr>
      <w:keepNext/>
      <w:keepLines/>
      <w:numPr>
        <w:ilvl w:val="1"/>
        <w:numId w:val="58"/>
      </w:numPr>
      <w:outlineLvl w:val="1"/>
    </w:pPr>
    <w:rPr>
      <w:rFonts w:asciiTheme="minorHAnsi" w:eastAsiaTheme="majorEastAsia" w:hAnsiTheme="minorHAnsi" w:cstheme="majorBidi"/>
      <w:b/>
      <w:color w:val="71898F" w:themeColor="text1"/>
      <w:sz w:val="32"/>
      <w:szCs w:val="26"/>
    </w:rPr>
  </w:style>
  <w:style w:type="paragraph" w:styleId="Heading3">
    <w:name w:val="heading 3"/>
    <w:basedOn w:val="Normal"/>
    <w:next w:val="Normal"/>
    <w:link w:val="Heading3Char"/>
    <w:uiPriority w:val="9"/>
    <w:unhideWhenUsed/>
    <w:qFormat/>
    <w:rsid w:val="008015ED"/>
    <w:pPr>
      <w:keepNext/>
      <w:keepLines/>
      <w:numPr>
        <w:ilvl w:val="2"/>
        <w:numId w:val="58"/>
      </w:numPr>
      <w:spacing w:before="40"/>
      <w:outlineLvl w:val="2"/>
    </w:pPr>
    <w:rPr>
      <w:rFonts w:asciiTheme="minorHAnsi" w:eastAsiaTheme="majorEastAsia" w:hAnsiTheme="minorHAnsi" w:cstheme="majorBidi"/>
      <w:b/>
      <w:color w:val="000000"/>
      <w:sz w:val="24"/>
    </w:rPr>
  </w:style>
  <w:style w:type="paragraph" w:styleId="Heading4">
    <w:name w:val="heading 4"/>
    <w:basedOn w:val="Normal"/>
    <w:next w:val="Normal"/>
    <w:link w:val="Heading4Char"/>
    <w:uiPriority w:val="9"/>
    <w:unhideWhenUsed/>
    <w:qFormat/>
    <w:rsid w:val="00245678"/>
    <w:pPr>
      <w:keepNext/>
      <w:keepLines/>
      <w:numPr>
        <w:ilvl w:val="3"/>
        <w:numId w:val="58"/>
      </w:numPr>
      <w:spacing w:before="40"/>
      <w:outlineLvl w:val="3"/>
    </w:pPr>
    <w:rPr>
      <w:rFonts w:asciiTheme="majorHAnsi" w:eastAsiaTheme="majorEastAsia" w:hAnsiTheme="majorHAnsi" w:cstheme="majorBidi"/>
      <w:i/>
      <w:iCs/>
      <w:color w:val="54666B" w:themeColor="accent1" w:themeShade="BF"/>
    </w:rPr>
  </w:style>
  <w:style w:type="paragraph" w:styleId="Heading5">
    <w:name w:val="heading 5"/>
    <w:basedOn w:val="Normal"/>
    <w:next w:val="Normal"/>
    <w:link w:val="Heading5Char"/>
    <w:uiPriority w:val="9"/>
    <w:semiHidden/>
    <w:unhideWhenUsed/>
    <w:qFormat/>
    <w:rsid w:val="00367F5C"/>
    <w:pPr>
      <w:keepNext/>
      <w:keepLines/>
      <w:numPr>
        <w:ilvl w:val="4"/>
        <w:numId w:val="58"/>
      </w:numPr>
      <w:spacing w:before="200"/>
      <w:outlineLvl w:val="4"/>
    </w:pPr>
    <w:rPr>
      <w:rFonts w:asciiTheme="majorHAnsi" w:eastAsiaTheme="majorEastAsia" w:hAnsiTheme="majorHAnsi" w:cstheme="majorBidi"/>
      <w:color w:val="384447" w:themeColor="accent1" w:themeShade="7F"/>
    </w:rPr>
  </w:style>
  <w:style w:type="paragraph" w:styleId="Heading6">
    <w:name w:val="heading 6"/>
    <w:basedOn w:val="Normal"/>
    <w:next w:val="Normal"/>
    <w:link w:val="Heading6Char"/>
    <w:uiPriority w:val="9"/>
    <w:semiHidden/>
    <w:unhideWhenUsed/>
    <w:qFormat/>
    <w:rsid w:val="00367F5C"/>
    <w:pPr>
      <w:keepNext/>
      <w:keepLines/>
      <w:numPr>
        <w:ilvl w:val="5"/>
        <w:numId w:val="58"/>
      </w:numPr>
      <w:spacing w:before="200"/>
      <w:outlineLvl w:val="5"/>
    </w:pPr>
    <w:rPr>
      <w:rFonts w:asciiTheme="majorHAnsi" w:eastAsiaTheme="majorEastAsia" w:hAnsiTheme="majorHAnsi" w:cstheme="majorBidi"/>
      <w:i/>
      <w:iCs/>
      <w:color w:val="384447" w:themeColor="accent1" w:themeShade="7F"/>
    </w:rPr>
  </w:style>
  <w:style w:type="paragraph" w:styleId="Heading7">
    <w:name w:val="heading 7"/>
    <w:basedOn w:val="Normal"/>
    <w:next w:val="Normal"/>
    <w:link w:val="Heading7Char"/>
    <w:uiPriority w:val="9"/>
    <w:semiHidden/>
    <w:unhideWhenUsed/>
    <w:qFormat/>
    <w:rsid w:val="00367F5C"/>
    <w:pPr>
      <w:keepNext/>
      <w:keepLines/>
      <w:numPr>
        <w:ilvl w:val="6"/>
        <w:numId w:val="58"/>
      </w:numPr>
      <w:spacing w:before="200"/>
      <w:outlineLvl w:val="6"/>
    </w:pPr>
    <w:rPr>
      <w:rFonts w:asciiTheme="majorHAnsi" w:eastAsiaTheme="majorEastAsia" w:hAnsiTheme="majorHAnsi" w:cstheme="majorBidi"/>
      <w:i/>
      <w:iCs/>
      <w:color w:val="94A6AB" w:themeColor="text1" w:themeTint="BF"/>
    </w:rPr>
  </w:style>
  <w:style w:type="paragraph" w:styleId="Heading8">
    <w:name w:val="heading 8"/>
    <w:basedOn w:val="Normal"/>
    <w:next w:val="Normal"/>
    <w:link w:val="Heading8Char"/>
    <w:uiPriority w:val="9"/>
    <w:semiHidden/>
    <w:unhideWhenUsed/>
    <w:qFormat/>
    <w:rsid w:val="00367F5C"/>
    <w:pPr>
      <w:keepNext/>
      <w:keepLines/>
      <w:numPr>
        <w:ilvl w:val="7"/>
        <w:numId w:val="58"/>
      </w:numPr>
      <w:spacing w:before="200"/>
      <w:outlineLvl w:val="7"/>
    </w:pPr>
    <w:rPr>
      <w:rFonts w:asciiTheme="majorHAnsi" w:eastAsiaTheme="majorEastAsia" w:hAnsiTheme="majorHAnsi" w:cstheme="majorBidi"/>
      <w:color w:val="94A6AB" w:themeColor="text1" w:themeTint="BF"/>
      <w:szCs w:val="20"/>
    </w:rPr>
  </w:style>
  <w:style w:type="paragraph" w:styleId="Heading9">
    <w:name w:val="heading 9"/>
    <w:basedOn w:val="Normal"/>
    <w:next w:val="Normal"/>
    <w:link w:val="Heading9Char"/>
    <w:uiPriority w:val="9"/>
    <w:semiHidden/>
    <w:unhideWhenUsed/>
    <w:qFormat/>
    <w:rsid w:val="00367F5C"/>
    <w:pPr>
      <w:keepNext/>
      <w:keepLines/>
      <w:numPr>
        <w:ilvl w:val="8"/>
        <w:numId w:val="58"/>
      </w:numPr>
      <w:spacing w:before="200"/>
      <w:outlineLvl w:val="8"/>
    </w:pPr>
    <w:rPr>
      <w:rFonts w:asciiTheme="majorHAnsi" w:eastAsiaTheme="majorEastAsia" w:hAnsiTheme="majorHAnsi" w:cstheme="majorBidi"/>
      <w:i/>
      <w:iCs/>
      <w:color w:val="94A6AB"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549"/>
    <w:rPr>
      <w:rFonts w:eastAsiaTheme="majorEastAsia" w:cstheme="majorBidi"/>
      <w:b/>
      <w:color w:val="000000"/>
      <w:sz w:val="44"/>
      <w:szCs w:val="32"/>
    </w:rPr>
  </w:style>
  <w:style w:type="character" w:customStyle="1" w:styleId="Heading2Char">
    <w:name w:val="Heading 2 Char"/>
    <w:basedOn w:val="DefaultParagraphFont"/>
    <w:link w:val="Heading2"/>
    <w:uiPriority w:val="9"/>
    <w:rsid w:val="007E6306"/>
    <w:rPr>
      <w:rFonts w:eastAsiaTheme="majorEastAsia" w:cstheme="majorBidi"/>
      <w:b/>
      <w:color w:val="71898F" w:themeColor="text1"/>
      <w:sz w:val="32"/>
      <w:szCs w:val="26"/>
    </w:rPr>
  </w:style>
  <w:style w:type="character" w:customStyle="1" w:styleId="Heading3Char">
    <w:name w:val="Heading 3 Char"/>
    <w:basedOn w:val="DefaultParagraphFont"/>
    <w:link w:val="Heading3"/>
    <w:uiPriority w:val="9"/>
    <w:rsid w:val="008015ED"/>
    <w:rPr>
      <w:rFonts w:eastAsiaTheme="majorEastAsia" w:cstheme="majorBidi"/>
      <w:b/>
      <w:color w:val="000000"/>
    </w:rPr>
  </w:style>
  <w:style w:type="character" w:customStyle="1" w:styleId="Heading4Char">
    <w:name w:val="Heading 4 Char"/>
    <w:basedOn w:val="DefaultParagraphFont"/>
    <w:link w:val="Heading4"/>
    <w:uiPriority w:val="9"/>
    <w:rsid w:val="00245678"/>
    <w:rPr>
      <w:rFonts w:asciiTheme="majorHAnsi" w:eastAsiaTheme="majorEastAsia" w:hAnsiTheme="majorHAnsi" w:cstheme="majorBidi"/>
      <w:i/>
      <w:iCs/>
      <w:color w:val="54666B" w:themeColor="accent1" w:themeShade="BF"/>
      <w:sz w:val="20"/>
    </w:rPr>
  </w:style>
  <w:style w:type="table" w:customStyle="1" w:styleId="Tabel">
    <w:name w:val="Tabel"/>
    <w:basedOn w:val="TabelIFRC"/>
    <w:uiPriority w:val="99"/>
    <w:rsid w:val="00347EAC"/>
    <w:pPr>
      <w:spacing w:line="264" w:lineRule="auto"/>
    </w:pPr>
    <w:rPr>
      <w:sz w:val="20"/>
      <w:lang w:val="en-US" w:eastAsia="en-GB"/>
    </w:rPr>
    <w:tblPr>
      <w:tblStyleColBandSize w:val="1"/>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FFFFFF" w:themeFill="background1"/>
    </w:tcPr>
    <w:tblStylePr w:type="firstRow">
      <w:pPr>
        <w:wordWrap/>
      </w:pPr>
      <w:rPr>
        <w:rFonts w:ascii="Calibri" w:hAnsi="Calibri"/>
        <w:b/>
        <w:bCs/>
        <w:i w:val="0"/>
        <w:iCs w:val="0"/>
        <w:caps w:val="0"/>
        <w:smallCaps w:val="0"/>
        <w:strike w:val="0"/>
        <w:dstrike w:val="0"/>
        <w:vanish w:val="0"/>
        <w:color w:val="FFFFFF" w:themeColor="background1"/>
        <w:sz w:val="17"/>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lastRow">
      <w:rPr>
        <w:rFonts w:ascii="Arial" w:hAnsi="Arial"/>
      </w:rPr>
      <w:tblPr/>
      <w:tcPr>
        <w:shd w:val="clear" w:color="auto" w:fill="A9B8BB" w:themeFill="text1" w:themeFillTint="99"/>
      </w:tcPr>
    </w:tblStylePr>
    <w:tblStylePr w:type="firstCol">
      <w:rPr>
        <w:rFonts w:ascii="Arial" w:hAnsi="Arial"/>
      </w:rPr>
    </w:tblStylePr>
    <w:tblStylePr w:type="lastCol">
      <w:rPr>
        <w:rFonts w:ascii="Arial" w:hAnsi="Arial"/>
      </w:rPr>
    </w:tblStylePr>
    <w:tblStylePr w:type="band1Vert">
      <w:rPr>
        <w:rFonts w:ascii="Arial" w:hAnsi="Arial"/>
        <w:sz w:val="17"/>
      </w:rPr>
    </w:tblStylePr>
    <w:tblStylePr w:type="band2Vert">
      <w:rPr>
        <w:rFonts w:ascii="Arial" w:hAnsi="Arial"/>
      </w:rPr>
    </w:tblStylePr>
    <w:tblStylePr w:type="band1Horz">
      <w:rPr>
        <w:rFonts w:ascii="Calibri" w:hAnsi="Calibri"/>
        <w:sz w:val="17"/>
      </w:rPr>
      <w:tblPr/>
      <w:tcPr>
        <w:shd w:val="clear" w:color="auto" w:fill="E2E7E8" w:themeFill="text1" w:themeFillTint="33"/>
      </w:tcPr>
    </w:tblStylePr>
    <w:tblStylePr w:type="band2Horz">
      <w:rPr>
        <w:rFonts w:ascii="Calibri" w:hAnsi="Calibri"/>
        <w:b w:val="0"/>
        <w:i w:val="0"/>
        <w:sz w:val="17"/>
      </w:rPr>
      <w:tblPr/>
      <w:tcPr>
        <w:shd w:val="clear" w:color="auto" w:fill="C6CFD2" w:themeFill="text1" w:themeFillTint="66"/>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sz w:val="17"/>
      </w:rPr>
    </w:tblStylePr>
  </w:style>
  <w:style w:type="table" w:customStyle="1" w:styleId="TabelIFRC">
    <w:name w:val="Tabel IFRC"/>
    <w:basedOn w:val="TableTheme"/>
    <w:uiPriority w:val="99"/>
    <w:rsid w:val="008C0599"/>
    <w:rPr>
      <w:rFonts w:ascii="Calibri" w:hAnsi="Calibri"/>
      <w:color w:val="000000"/>
      <w:sz w:val="18"/>
      <w:szCs w:val="20"/>
      <w:lang w:val="en-GB" w:eastAsia="da-DK"/>
    </w:rPr>
    <w:tblPr>
      <w:tblStyleRowBandSize w:val="1"/>
      <w:tblBorders>
        <w:top w:val="single" w:sz="12" w:space="0" w:color="A8A579" w:themeColor="accent3"/>
        <w:left w:val="none" w:sz="0" w:space="0" w:color="auto"/>
        <w:bottom w:val="single" w:sz="12" w:space="0" w:color="A8A579" w:themeColor="accent3"/>
        <w:right w:val="none" w:sz="0" w:space="0" w:color="auto"/>
        <w:insideH w:val="single" w:sz="12" w:space="0" w:color="A8A579" w:themeColor="accent3"/>
        <w:insideV w:val="none" w:sz="0" w:space="0" w:color="auto"/>
      </w:tblBorders>
      <w:tblCellMar>
        <w:top w:w="113" w:type="dxa"/>
        <w:left w:w="113" w:type="dxa"/>
        <w:bottom w:w="113" w:type="dxa"/>
        <w:right w:w="113" w:type="dxa"/>
      </w:tblCellMar>
    </w:tblPr>
    <w:tcPr>
      <w:shd w:val="clear" w:color="auto" w:fill="FFFFFF" w:themeFill="background1"/>
      <w:tcMar>
        <w:top w:w="113" w:type="dxa"/>
        <w:left w:w="113" w:type="dxa"/>
        <w:bottom w:w="113" w:type="dxa"/>
        <w:right w:w="113" w:type="dxa"/>
      </w:tcMar>
    </w:tcPr>
    <w:tblStylePr w:type="firstRow">
      <w:rPr>
        <w:rFonts w:ascii="Calibri" w:hAnsi="Calibri"/>
        <w:b/>
        <w:bCs w:val="0"/>
        <w:i w:val="0"/>
        <w:iCs w:val="0"/>
        <w:color w:val="FFFFFF" w:themeColor="background1"/>
        <w:sz w:val="24"/>
      </w:rPr>
      <w:tblPr/>
      <w:tcPr>
        <w:tcBorders>
          <w:top w:val="nil"/>
          <w:left w:val="nil"/>
          <w:bottom w:val="nil"/>
          <w:right w:val="nil"/>
          <w:insideH w:val="nil"/>
          <w:insideV w:val="nil"/>
          <w:tl2br w:val="nil"/>
          <w:tr2bl w:val="nil"/>
        </w:tcBorders>
        <w:shd w:val="clear" w:color="auto" w:fill="A8A579" w:themeFill="accent3"/>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styleId="TableTheme">
    <w:name w:val="Table Theme"/>
    <w:basedOn w:val="TableNormal"/>
    <w:uiPriority w:val="99"/>
    <w:semiHidden/>
    <w:unhideWhenUsed/>
    <w:rsid w:val="0071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652E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Paragraph">
    <w:name w:val="List Paragraph"/>
    <w:basedOn w:val="Normal"/>
    <w:link w:val="ListParagraphChar"/>
    <w:autoRedefine/>
    <w:uiPriority w:val="34"/>
    <w:qFormat/>
    <w:rsid w:val="00D06CBA"/>
    <w:pPr>
      <w:numPr>
        <w:numId w:val="34"/>
      </w:numPr>
      <w:contextualSpacing/>
    </w:pPr>
    <w:rPr>
      <w:rFonts w:cs="Times New Roman"/>
      <w:color w:val="000000"/>
      <w:szCs w:val="20"/>
      <w:lang w:val="en-GB" w:eastAsia="da-DK"/>
    </w:rPr>
  </w:style>
  <w:style w:type="character" w:customStyle="1" w:styleId="ListParagraphChar">
    <w:name w:val="List Paragraph Char"/>
    <w:basedOn w:val="DefaultParagraphFont"/>
    <w:link w:val="ListParagraph"/>
    <w:uiPriority w:val="34"/>
    <w:rsid w:val="00D06CBA"/>
    <w:rPr>
      <w:rFonts w:ascii="Georgia" w:hAnsi="Georgia" w:cs="Times New Roman"/>
      <w:color w:val="000000"/>
      <w:sz w:val="20"/>
      <w:szCs w:val="20"/>
      <w:lang w:val="en-GB" w:eastAsia="da-DK"/>
    </w:rPr>
  </w:style>
  <w:style w:type="table" w:styleId="TableGrid">
    <w:name w:val="Table Grid"/>
    <w:aliases w:val="IFRC"/>
    <w:basedOn w:val="TabelIFRC"/>
    <w:uiPriority w:val="59"/>
    <w:rsid w:val="00BD3825"/>
    <w:tblPr>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auto"/>
    </w:tcPr>
    <w:tblStylePr w:type="firstRow">
      <w:rPr>
        <w:rFonts w:ascii="Calibri" w:hAnsi="Calibri"/>
        <w:b/>
        <w:bCs w:val="0"/>
        <w:i w:val="0"/>
        <w:iCs w:val="0"/>
        <w:caps w:val="0"/>
        <w:smallCaps w:val="0"/>
        <w:strike w:val="0"/>
        <w:dstrike w:val="0"/>
        <w:vanish w:val="0"/>
        <w:color w:val="FFFFFF" w:themeColor="background1"/>
        <w:sz w:val="20"/>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customStyle="1" w:styleId="GridTable4-Accent41">
    <w:name w:val="Grid Table 4 - Accent 41"/>
    <w:basedOn w:val="TableNormal"/>
    <w:uiPriority w:val="49"/>
    <w:rsid w:val="00713371"/>
    <w:tblPr>
      <w:tblStyleRowBandSize w:val="1"/>
      <w:tblStyleColBandSize w:val="1"/>
      <w:tblBorders>
        <w:top w:val="single" w:sz="4" w:space="0" w:color="D0C4AC" w:themeColor="accent4" w:themeTint="99"/>
        <w:left w:val="single" w:sz="4" w:space="0" w:color="D0C4AC" w:themeColor="accent4" w:themeTint="99"/>
        <w:bottom w:val="single" w:sz="4" w:space="0" w:color="D0C4AC" w:themeColor="accent4" w:themeTint="99"/>
        <w:right w:val="single" w:sz="4" w:space="0" w:color="D0C4AC" w:themeColor="accent4" w:themeTint="99"/>
        <w:insideH w:val="single" w:sz="4" w:space="0" w:color="D0C4AC" w:themeColor="accent4" w:themeTint="99"/>
        <w:insideV w:val="single" w:sz="4" w:space="0" w:color="D0C4AC" w:themeColor="accent4" w:themeTint="99"/>
      </w:tblBorders>
    </w:tblPr>
    <w:tblStylePr w:type="firstRow">
      <w:rPr>
        <w:b/>
        <w:bCs/>
        <w:color w:val="FFFFFF" w:themeColor="background1"/>
      </w:rPr>
      <w:tblPr/>
      <w:tcPr>
        <w:tcBorders>
          <w:top w:val="single" w:sz="4" w:space="0" w:color="B29E76" w:themeColor="accent4"/>
          <w:left w:val="single" w:sz="4" w:space="0" w:color="B29E76" w:themeColor="accent4"/>
          <w:bottom w:val="single" w:sz="4" w:space="0" w:color="B29E76" w:themeColor="accent4"/>
          <w:right w:val="single" w:sz="4" w:space="0" w:color="B29E76" w:themeColor="accent4"/>
          <w:insideH w:val="nil"/>
          <w:insideV w:val="nil"/>
        </w:tcBorders>
        <w:shd w:val="clear" w:color="auto" w:fill="B29E76" w:themeFill="accent4"/>
      </w:tcPr>
    </w:tblStylePr>
    <w:tblStylePr w:type="lastRow">
      <w:rPr>
        <w:b/>
        <w:bCs/>
      </w:rPr>
      <w:tblPr/>
      <w:tcPr>
        <w:tcBorders>
          <w:top w:val="double" w:sz="4" w:space="0" w:color="B29E76" w:themeColor="accent4"/>
        </w:tcBorders>
      </w:tcPr>
    </w:tblStylePr>
    <w:tblStylePr w:type="firstCol">
      <w:rPr>
        <w:b/>
        <w:bCs/>
      </w:rPr>
    </w:tblStylePr>
    <w:tblStylePr w:type="lastCol">
      <w:rPr>
        <w:b/>
        <w:bCs/>
      </w:rPr>
    </w:tblStylePr>
    <w:tblStylePr w:type="band1Vert">
      <w:tblPr/>
      <w:tcPr>
        <w:shd w:val="clear" w:color="auto" w:fill="EFEBE3" w:themeFill="accent4" w:themeFillTint="33"/>
      </w:tcPr>
    </w:tblStylePr>
    <w:tblStylePr w:type="band1Horz">
      <w:tblPr/>
      <w:tcPr>
        <w:shd w:val="clear" w:color="auto" w:fill="EFEBE3" w:themeFill="accent4" w:themeFillTint="33"/>
      </w:tcPr>
    </w:tblStylePr>
  </w:style>
  <w:style w:type="table" w:customStyle="1" w:styleId="GridTable4-Accent31">
    <w:name w:val="Grid Table 4 - Accent 31"/>
    <w:basedOn w:val="TableNormal"/>
    <w:uiPriority w:val="49"/>
    <w:rsid w:val="00713371"/>
    <w:tblPr>
      <w:tblStyleRowBandSize w:val="1"/>
      <w:tblStyleColBandSize w:val="1"/>
      <w:tblBorders>
        <w:top w:val="single" w:sz="4" w:space="0" w:color="CAC8AE" w:themeColor="accent3" w:themeTint="99"/>
        <w:left w:val="single" w:sz="4" w:space="0" w:color="CAC8AE" w:themeColor="accent3" w:themeTint="99"/>
        <w:bottom w:val="single" w:sz="4" w:space="0" w:color="CAC8AE" w:themeColor="accent3" w:themeTint="99"/>
        <w:right w:val="single" w:sz="4" w:space="0" w:color="CAC8AE" w:themeColor="accent3" w:themeTint="99"/>
        <w:insideH w:val="single" w:sz="4" w:space="0" w:color="CAC8AE" w:themeColor="accent3" w:themeTint="99"/>
        <w:insideV w:val="single" w:sz="4" w:space="0" w:color="CAC8AE" w:themeColor="accent3" w:themeTint="99"/>
      </w:tblBorders>
    </w:tblPr>
    <w:tblStylePr w:type="firstRow">
      <w:rPr>
        <w:b/>
        <w:bCs/>
        <w:color w:val="FFFFFF" w:themeColor="background1"/>
      </w:rPr>
      <w:tblPr/>
      <w:tcPr>
        <w:tcBorders>
          <w:top w:val="single" w:sz="4" w:space="0" w:color="A8A579" w:themeColor="accent3"/>
          <w:left w:val="single" w:sz="4" w:space="0" w:color="A8A579" w:themeColor="accent3"/>
          <w:bottom w:val="single" w:sz="4" w:space="0" w:color="A8A579" w:themeColor="accent3"/>
          <w:right w:val="single" w:sz="4" w:space="0" w:color="A8A579" w:themeColor="accent3"/>
          <w:insideH w:val="nil"/>
          <w:insideV w:val="nil"/>
        </w:tcBorders>
        <w:shd w:val="clear" w:color="auto" w:fill="A8A579" w:themeFill="accent3"/>
      </w:tcPr>
    </w:tblStylePr>
    <w:tblStylePr w:type="lastRow">
      <w:rPr>
        <w:b/>
        <w:bCs/>
      </w:rPr>
      <w:tblPr/>
      <w:tcPr>
        <w:tcBorders>
          <w:top w:val="double" w:sz="4" w:space="0" w:color="A8A579" w:themeColor="accent3"/>
        </w:tcBorders>
      </w:tcPr>
    </w:tblStylePr>
    <w:tblStylePr w:type="firstCol">
      <w:rPr>
        <w:b/>
        <w:bCs/>
      </w:rPr>
    </w:tblStylePr>
    <w:tblStylePr w:type="lastCol">
      <w:rPr>
        <w:b/>
        <w:bCs/>
      </w:rPr>
    </w:tblStylePr>
    <w:tblStylePr w:type="band1Vert">
      <w:tblPr/>
      <w:tcPr>
        <w:shd w:val="clear" w:color="auto" w:fill="EDEDE4" w:themeFill="accent3" w:themeFillTint="33"/>
      </w:tcPr>
    </w:tblStylePr>
    <w:tblStylePr w:type="band1Horz">
      <w:tblPr/>
      <w:tcPr>
        <w:shd w:val="clear" w:color="auto" w:fill="EDEDE4" w:themeFill="accent3" w:themeFillTint="33"/>
      </w:tcPr>
    </w:tblStylePr>
  </w:style>
  <w:style w:type="table" w:customStyle="1" w:styleId="GridTable4-Accent21">
    <w:name w:val="Grid Table 4 - Accent 21"/>
    <w:basedOn w:val="TableNormal"/>
    <w:uiPriority w:val="49"/>
    <w:rsid w:val="00713371"/>
    <w:tblPr>
      <w:tblStyleRowBandSize w:val="1"/>
      <w:tblStyleColBandSize w:val="1"/>
      <w:tblBorders>
        <w:top w:val="single" w:sz="4" w:space="0" w:color="B3BAA9" w:themeColor="accent2" w:themeTint="99"/>
        <w:left w:val="single" w:sz="4" w:space="0" w:color="B3BAA9" w:themeColor="accent2" w:themeTint="99"/>
        <w:bottom w:val="single" w:sz="4" w:space="0" w:color="B3BAA9" w:themeColor="accent2" w:themeTint="99"/>
        <w:right w:val="single" w:sz="4" w:space="0" w:color="B3BAA9" w:themeColor="accent2" w:themeTint="99"/>
        <w:insideH w:val="single" w:sz="4" w:space="0" w:color="B3BAA9" w:themeColor="accent2" w:themeTint="99"/>
        <w:insideV w:val="single" w:sz="4" w:space="0" w:color="B3BAA9" w:themeColor="accent2" w:themeTint="99"/>
      </w:tblBorders>
    </w:tblPr>
    <w:tblStylePr w:type="firstRow">
      <w:rPr>
        <w:b/>
        <w:bCs/>
        <w:color w:val="FFFFFF" w:themeColor="background1"/>
      </w:rPr>
      <w:tblPr/>
      <w:tcPr>
        <w:tcBorders>
          <w:top w:val="single" w:sz="4" w:space="0" w:color="818D71" w:themeColor="accent2"/>
          <w:left w:val="single" w:sz="4" w:space="0" w:color="818D71" w:themeColor="accent2"/>
          <w:bottom w:val="single" w:sz="4" w:space="0" w:color="818D71" w:themeColor="accent2"/>
          <w:right w:val="single" w:sz="4" w:space="0" w:color="818D71" w:themeColor="accent2"/>
          <w:insideH w:val="nil"/>
          <w:insideV w:val="nil"/>
        </w:tcBorders>
        <w:shd w:val="clear" w:color="auto" w:fill="818D71" w:themeFill="accent2"/>
      </w:tcPr>
    </w:tblStylePr>
    <w:tblStylePr w:type="lastRow">
      <w:rPr>
        <w:b/>
        <w:bCs/>
      </w:rPr>
      <w:tblPr/>
      <w:tcPr>
        <w:tcBorders>
          <w:top w:val="double" w:sz="4" w:space="0" w:color="818D71" w:themeColor="accent2"/>
        </w:tcBorders>
      </w:tcPr>
    </w:tblStylePr>
    <w:tblStylePr w:type="firstCol">
      <w:rPr>
        <w:b/>
        <w:bCs/>
      </w:rPr>
    </w:tblStylePr>
    <w:tblStylePr w:type="lastCol">
      <w:rPr>
        <w:b/>
        <w:bCs/>
      </w:rPr>
    </w:tblStylePr>
    <w:tblStylePr w:type="band1Vert">
      <w:tblPr/>
      <w:tcPr>
        <w:shd w:val="clear" w:color="auto" w:fill="E5E8E2" w:themeFill="accent2" w:themeFillTint="33"/>
      </w:tcPr>
    </w:tblStylePr>
    <w:tblStylePr w:type="band1Horz">
      <w:tblPr/>
      <w:tcPr>
        <w:shd w:val="clear" w:color="auto" w:fill="E5E8E2" w:themeFill="accent2" w:themeFillTint="33"/>
      </w:tcPr>
    </w:tblStylePr>
  </w:style>
  <w:style w:type="table" w:customStyle="1" w:styleId="GridTable4-Accent11">
    <w:name w:val="Grid Table 4 - Accent 11"/>
    <w:basedOn w:val="TableNormal"/>
    <w:uiPriority w:val="49"/>
    <w:rsid w:val="00713371"/>
    <w:tblPr>
      <w:tblStyleRowBandSize w:val="1"/>
      <w:tblStyleColBandSize w:val="1"/>
      <w:tblBorders>
        <w:top w:val="single" w:sz="4" w:space="0" w:color="A9B8BB" w:themeColor="accent1" w:themeTint="99"/>
        <w:left w:val="single" w:sz="4" w:space="0" w:color="A9B8BB" w:themeColor="accent1" w:themeTint="99"/>
        <w:bottom w:val="single" w:sz="4" w:space="0" w:color="A9B8BB" w:themeColor="accent1" w:themeTint="99"/>
        <w:right w:val="single" w:sz="4" w:space="0" w:color="A9B8BB" w:themeColor="accent1" w:themeTint="99"/>
        <w:insideH w:val="single" w:sz="4" w:space="0" w:color="A9B8BB" w:themeColor="accent1" w:themeTint="99"/>
        <w:insideV w:val="single" w:sz="4" w:space="0" w:color="A9B8BB" w:themeColor="accent1" w:themeTint="99"/>
      </w:tblBorders>
    </w:tblPr>
    <w:tblStylePr w:type="firstRow">
      <w:rPr>
        <w:b/>
        <w:bCs/>
        <w:color w:val="FFFFFF" w:themeColor="background1"/>
      </w:rPr>
      <w:tblPr/>
      <w:tcPr>
        <w:tcBorders>
          <w:top w:val="single" w:sz="4" w:space="0" w:color="71898F" w:themeColor="accent1"/>
          <w:left w:val="single" w:sz="4" w:space="0" w:color="71898F" w:themeColor="accent1"/>
          <w:bottom w:val="single" w:sz="4" w:space="0" w:color="71898F" w:themeColor="accent1"/>
          <w:right w:val="single" w:sz="4" w:space="0" w:color="71898F" w:themeColor="accent1"/>
          <w:insideH w:val="nil"/>
          <w:insideV w:val="nil"/>
        </w:tcBorders>
        <w:shd w:val="clear" w:color="auto" w:fill="71898F" w:themeFill="accent1"/>
      </w:tcPr>
    </w:tblStylePr>
    <w:tblStylePr w:type="lastRow">
      <w:rPr>
        <w:b/>
        <w:bCs/>
      </w:rPr>
      <w:tblPr/>
      <w:tcPr>
        <w:tcBorders>
          <w:top w:val="double" w:sz="4" w:space="0" w:color="71898F" w:themeColor="accent1"/>
        </w:tcBorders>
      </w:tcPr>
    </w:tblStylePr>
    <w:tblStylePr w:type="firstCol">
      <w:rPr>
        <w:b/>
        <w:bCs/>
      </w:rPr>
    </w:tblStylePr>
    <w:tblStylePr w:type="lastCol">
      <w:rPr>
        <w:b/>
        <w:bCs/>
      </w:rPr>
    </w:tblStylePr>
    <w:tblStylePr w:type="band1Vert">
      <w:tblPr/>
      <w:tcPr>
        <w:shd w:val="clear" w:color="auto" w:fill="E2E7E8" w:themeFill="accent1" w:themeFillTint="33"/>
      </w:tcPr>
    </w:tblStylePr>
    <w:tblStylePr w:type="band1Horz">
      <w:tblPr/>
      <w:tcPr>
        <w:shd w:val="clear" w:color="auto" w:fill="E2E7E8" w:themeFill="accent1" w:themeFillTint="33"/>
      </w:tcPr>
    </w:tblStylePr>
  </w:style>
  <w:style w:type="table" w:customStyle="1" w:styleId="GridTable41">
    <w:name w:val="Grid Table 41"/>
    <w:basedOn w:val="TableNormal"/>
    <w:uiPriority w:val="49"/>
    <w:rsid w:val="00713371"/>
    <w:tblPr>
      <w:tblStyleRowBandSize w:val="1"/>
      <w:tblStyleColBandSize w:val="1"/>
      <w:tblBorders>
        <w:top w:val="single" w:sz="4" w:space="0" w:color="A9B8BB" w:themeColor="text1" w:themeTint="99"/>
        <w:left w:val="single" w:sz="4" w:space="0" w:color="A9B8BB" w:themeColor="text1" w:themeTint="99"/>
        <w:bottom w:val="single" w:sz="4" w:space="0" w:color="A9B8BB" w:themeColor="text1" w:themeTint="99"/>
        <w:right w:val="single" w:sz="4" w:space="0" w:color="A9B8BB" w:themeColor="text1" w:themeTint="99"/>
        <w:insideH w:val="single" w:sz="4" w:space="0" w:color="A9B8BB" w:themeColor="text1" w:themeTint="99"/>
        <w:insideV w:val="single" w:sz="4" w:space="0" w:color="A9B8BB" w:themeColor="text1" w:themeTint="99"/>
      </w:tblBorders>
    </w:tblPr>
    <w:tblStylePr w:type="firstRow">
      <w:rPr>
        <w:b/>
        <w:bCs/>
        <w:color w:val="FFFFFF" w:themeColor="background1"/>
      </w:rPr>
      <w:tblPr/>
      <w:tcPr>
        <w:tcBorders>
          <w:top w:val="single" w:sz="4" w:space="0" w:color="71898F" w:themeColor="text1"/>
          <w:left w:val="single" w:sz="4" w:space="0" w:color="71898F" w:themeColor="text1"/>
          <w:bottom w:val="single" w:sz="4" w:space="0" w:color="71898F" w:themeColor="text1"/>
          <w:right w:val="single" w:sz="4" w:space="0" w:color="71898F" w:themeColor="text1"/>
          <w:insideH w:val="nil"/>
          <w:insideV w:val="nil"/>
        </w:tcBorders>
        <w:shd w:val="clear" w:color="auto" w:fill="71898F" w:themeFill="text1"/>
      </w:tcPr>
    </w:tblStylePr>
    <w:tblStylePr w:type="lastRow">
      <w:rPr>
        <w:b/>
        <w:bCs/>
      </w:rPr>
      <w:tblPr/>
      <w:tcPr>
        <w:tcBorders>
          <w:top w:val="double" w:sz="4" w:space="0" w:color="71898F" w:themeColor="text1"/>
        </w:tcBorders>
      </w:tcPr>
    </w:tblStylePr>
    <w:tblStylePr w:type="firstCol">
      <w:rPr>
        <w:b/>
        <w:bCs/>
      </w:rPr>
    </w:tblStylePr>
    <w:tblStylePr w:type="lastCol">
      <w:rPr>
        <w:b/>
        <w:bCs/>
      </w:rPr>
    </w:tblStylePr>
    <w:tblStylePr w:type="band1Vert">
      <w:tblPr/>
      <w:tcPr>
        <w:shd w:val="clear" w:color="auto" w:fill="E2E7E8" w:themeFill="text1" w:themeFillTint="33"/>
      </w:tcPr>
    </w:tblStylePr>
    <w:tblStylePr w:type="band1Horz">
      <w:tblPr/>
      <w:tcPr>
        <w:shd w:val="clear" w:color="auto" w:fill="E2E7E8" w:themeFill="text1" w:themeFillTint="33"/>
      </w:tcPr>
    </w:tblStylePr>
  </w:style>
  <w:style w:type="table" w:customStyle="1" w:styleId="GridTable3-Accent61">
    <w:name w:val="Grid Table 3 - Accent 61"/>
    <w:basedOn w:val="TableNormal"/>
    <w:uiPriority w:val="48"/>
    <w:rsid w:val="00713371"/>
    <w:tblPr>
      <w:tblStyleRowBandSize w:val="1"/>
      <w:tblStyleColBandSize w:val="1"/>
      <w:tblBorders>
        <w:top w:val="single" w:sz="4" w:space="0" w:color="E4756C" w:themeColor="accent6" w:themeTint="99"/>
        <w:left w:val="single" w:sz="4" w:space="0" w:color="E4756C" w:themeColor="accent6" w:themeTint="99"/>
        <w:bottom w:val="single" w:sz="4" w:space="0" w:color="E4756C" w:themeColor="accent6" w:themeTint="99"/>
        <w:right w:val="single" w:sz="4" w:space="0" w:color="E4756C" w:themeColor="accent6" w:themeTint="99"/>
        <w:insideH w:val="single" w:sz="4" w:space="0" w:color="E4756C" w:themeColor="accent6" w:themeTint="99"/>
        <w:insideV w:val="single" w:sz="4" w:space="0" w:color="E4756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1CE" w:themeFill="accent6" w:themeFillTint="33"/>
      </w:tcPr>
    </w:tblStylePr>
    <w:tblStylePr w:type="band1Horz">
      <w:tblPr/>
      <w:tcPr>
        <w:shd w:val="clear" w:color="auto" w:fill="F6D1CE" w:themeFill="accent6" w:themeFillTint="33"/>
      </w:tcPr>
    </w:tblStylePr>
    <w:tblStylePr w:type="neCell">
      <w:tblPr/>
      <w:tcPr>
        <w:tcBorders>
          <w:bottom w:val="single" w:sz="4" w:space="0" w:color="E4756C" w:themeColor="accent6" w:themeTint="99"/>
        </w:tcBorders>
      </w:tcPr>
    </w:tblStylePr>
    <w:tblStylePr w:type="nwCell">
      <w:tblPr/>
      <w:tcPr>
        <w:tcBorders>
          <w:bottom w:val="single" w:sz="4" w:space="0" w:color="E4756C" w:themeColor="accent6" w:themeTint="99"/>
        </w:tcBorders>
      </w:tcPr>
    </w:tblStylePr>
    <w:tblStylePr w:type="seCell">
      <w:tblPr/>
      <w:tcPr>
        <w:tcBorders>
          <w:top w:val="single" w:sz="4" w:space="0" w:color="E4756C" w:themeColor="accent6" w:themeTint="99"/>
        </w:tcBorders>
      </w:tcPr>
    </w:tblStylePr>
    <w:tblStylePr w:type="swCell">
      <w:tblPr/>
      <w:tcPr>
        <w:tcBorders>
          <w:top w:val="single" w:sz="4" w:space="0" w:color="E4756C" w:themeColor="accent6" w:themeTint="99"/>
        </w:tcBorders>
      </w:tcPr>
    </w:tblStylePr>
  </w:style>
  <w:style w:type="table" w:customStyle="1" w:styleId="GridTable3-Accent51">
    <w:name w:val="Grid Table 3 - Accent 51"/>
    <w:basedOn w:val="TableNormal"/>
    <w:uiPriority w:val="48"/>
    <w:rsid w:val="00713371"/>
    <w:tblPr>
      <w:tblStyleRowBandSize w:val="1"/>
      <w:tblStyleColBandSize w:val="1"/>
      <w:tblBorders>
        <w:top w:val="single" w:sz="4" w:space="0" w:color="B6A3A1" w:themeColor="accent5" w:themeTint="99"/>
        <w:left w:val="single" w:sz="4" w:space="0" w:color="B6A3A1" w:themeColor="accent5" w:themeTint="99"/>
        <w:bottom w:val="single" w:sz="4" w:space="0" w:color="B6A3A1" w:themeColor="accent5" w:themeTint="99"/>
        <w:right w:val="single" w:sz="4" w:space="0" w:color="B6A3A1" w:themeColor="accent5" w:themeTint="99"/>
        <w:insideH w:val="single" w:sz="4" w:space="0" w:color="B6A3A1" w:themeColor="accent5" w:themeTint="99"/>
        <w:insideV w:val="single" w:sz="4" w:space="0" w:color="B6A3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0DF" w:themeFill="accent5" w:themeFillTint="33"/>
      </w:tcPr>
    </w:tblStylePr>
    <w:tblStylePr w:type="band1Horz">
      <w:tblPr/>
      <w:tcPr>
        <w:shd w:val="clear" w:color="auto" w:fill="E6E0DF" w:themeFill="accent5" w:themeFillTint="33"/>
      </w:tcPr>
    </w:tblStylePr>
    <w:tblStylePr w:type="neCell">
      <w:tblPr/>
      <w:tcPr>
        <w:tcBorders>
          <w:bottom w:val="single" w:sz="4" w:space="0" w:color="B6A3A1" w:themeColor="accent5" w:themeTint="99"/>
        </w:tcBorders>
      </w:tcPr>
    </w:tblStylePr>
    <w:tblStylePr w:type="nwCell">
      <w:tblPr/>
      <w:tcPr>
        <w:tcBorders>
          <w:bottom w:val="single" w:sz="4" w:space="0" w:color="B6A3A1" w:themeColor="accent5" w:themeTint="99"/>
        </w:tcBorders>
      </w:tcPr>
    </w:tblStylePr>
    <w:tblStylePr w:type="seCell">
      <w:tblPr/>
      <w:tcPr>
        <w:tcBorders>
          <w:top w:val="single" w:sz="4" w:space="0" w:color="B6A3A1" w:themeColor="accent5" w:themeTint="99"/>
        </w:tcBorders>
      </w:tcPr>
    </w:tblStylePr>
    <w:tblStylePr w:type="swCell">
      <w:tblPr/>
      <w:tcPr>
        <w:tcBorders>
          <w:top w:val="single" w:sz="4" w:space="0" w:color="B6A3A1" w:themeColor="accent5" w:themeTint="99"/>
        </w:tcBorders>
      </w:tcPr>
    </w:tblStylePr>
  </w:style>
  <w:style w:type="table" w:customStyle="1" w:styleId="GridTable5Dark1">
    <w:name w:val="Grid Table 5 Dark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text1"/>
      </w:tcPr>
    </w:tblStylePr>
    <w:tblStylePr w:type="band1Vert">
      <w:tblPr/>
      <w:tcPr>
        <w:shd w:val="clear" w:color="auto" w:fill="C6CFD2" w:themeFill="text1" w:themeFillTint="66"/>
      </w:tcPr>
    </w:tblStylePr>
    <w:tblStylePr w:type="band1Horz">
      <w:tblPr/>
      <w:tcPr>
        <w:shd w:val="clear" w:color="auto" w:fill="C6CFD2" w:themeFill="text1" w:themeFillTint="66"/>
      </w:tcPr>
    </w:tblStylePr>
  </w:style>
  <w:style w:type="table" w:customStyle="1" w:styleId="GridTable5Dark-Accent11">
    <w:name w:val="Grid Table 5 Dark - Accent 1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accent1"/>
      </w:tcPr>
    </w:tblStylePr>
    <w:tblStylePr w:type="band1Vert">
      <w:tblPr/>
      <w:tcPr>
        <w:shd w:val="clear" w:color="auto" w:fill="C6CFD2" w:themeFill="accent1" w:themeFillTint="66"/>
      </w:tcPr>
    </w:tblStylePr>
    <w:tblStylePr w:type="band1Horz">
      <w:tblPr/>
      <w:tcPr>
        <w:shd w:val="clear" w:color="auto" w:fill="C6CFD2" w:themeFill="accent1" w:themeFillTint="66"/>
      </w:tcPr>
    </w:tblStylePr>
  </w:style>
  <w:style w:type="table" w:customStyle="1" w:styleId="GridTable5Dark-Accent21">
    <w:name w:val="Grid Table 5 Dark - Accent 2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D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D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D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D71" w:themeFill="accent2"/>
      </w:tcPr>
    </w:tblStylePr>
    <w:tblStylePr w:type="band1Vert">
      <w:tblPr/>
      <w:tcPr>
        <w:shd w:val="clear" w:color="auto" w:fill="CCD1C6" w:themeFill="accent2" w:themeFillTint="66"/>
      </w:tcPr>
    </w:tblStylePr>
    <w:tblStylePr w:type="band1Horz">
      <w:tblPr/>
      <w:tcPr>
        <w:shd w:val="clear" w:color="auto" w:fill="CCD1C6" w:themeFill="accent2" w:themeFillTint="66"/>
      </w:tcPr>
    </w:tblStylePr>
  </w:style>
  <w:style w:type="table" w:customStyle="1" w:styleId="GridTable5Dark-Accent31">
    <w:name w:val="Grid Table 5 Dark - Accent 3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A5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A5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A5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A579" w:themeFill="accent3"/>
      </w:tcPr>
    </w:tblStylePr>
    <w:tblStylePr w:type="band1Vert">
      <w:tblPr/>
      <w:tcPr>
        <w:shd w:val="clear" w:color="auto" w:fill="DCDAC9" w:themeFill="accent3" w:themeFillTint="66"/>
      </w:tcPr>
    </w:tblStylePr>
    <w:tblStylePr w:type="band1Horz">
      <w:tblPr/>
      <w:tcPr>
        <w:shd w:val="clear" w:color="auto" w:fill="DCDAC9" w:themeFill="accent3" w:themeFillTint="66"/>
      </w:tcPr>
    </w:tblStylePr>
  </w:style>
  <w:style w:type="table" w:customStyle="1" w:styleId="TableGridLight1">
    <w:name w:val="Table Grid Light1"/>
    <w:basedOn w:val="TableNormal"/>
    <w:uiPriority w:val="40"/>
    <w:rsid w:val="00713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133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211E"/>
    <w:pPr>
      <w:tabs>
        <w:tab w:val="center" w:pos="4819"/>
        <w:tab w:val="right" w:pos="9638"/>
      </w:tabs>
      <w:jc w:val="right"/>
    </w:pPr>
    <w:rPr>
      <w:rFonts w:ascii="Calibri" w:hAnsi="Calibri"/>
      <w:b/>
      <w:caps/>
      <w:sz w:val="16"/>
    </w:rPr>
  </w:style>
  <w:style w:type="character" w:customStyle="1" w:styleId="HeaderChar">
    <w:name w:val="Header Char"/>
    <w:basedOn w:val="DefaultParagraphFont"/>
    <w:link w:val="Header"/>
    <w:uiPriority w:val="99"/>
    <w:rsid w:val="006D211E"/>
    <w:rPr>
      <w:rFonts w:ascii="Calibri" w:hAnsi="Calibri"/>
      <w:b/>
      <w:caps/>
      <w:sz w:val="16"/>
    </w:rPr>
  </w:style>
  <w:style w:type="character" w:customStyle="1" w:styleId="NormalBold">
    <w:name w:val="Normal Bold"/>
    <w:basedOn w:val="DefaultParagraphFont"/>
    <w:uiPriority w:val="1"/>
    <w:qFormat/>
    <w:rsid w:val="008C0599"/>
    <w:rPr>
      <w:rFonts w:ascii="Georgia" w:hAnsi="Georgia"/>
      <w:b/>
      <w:bCs/>
      <w:i w:val="0"/>
      <w:iCs w:val="0"/>
      <w:sz w:val="18"/>
    </w:rPr>
  </w:style>
  <w:style w:type="character" w:styleId="PageNumber">
    <w:name w:val="page number"/>
    <w:basedOn w:val="DefaultParagraphFont"/>
    <w:uiPriority w:val="99"/>
    <w:semiHidden/>
    <w:unhideWhenUsed/>
    <w:rsid w:val="0075269F"/>
  </w:style>
  <w:style w:type="paragraph" w:customStyle="1" w:styleId="Tableheading">
    <w:name w:val="Table heading"/>
    <w:basedOn w:val="Normal"/>
    <w:uiPriority w:val="99"/>
    <w:rsid w:val="00347EAC"/>
    <w:pPr>
      <w:widowControl w:val="0"/>
      <w:autoSpaceDE w:val="0"/>
      <w:autoSpaceDN w:val="0"/>
      <w:adjustRightInd w:val="0"/>
      <w:spacing w:line="216" w:lineRule="auto"/>
      <w:textAlignment w:val="center"/>
    </w:pPr>
    <w:rPr>
      <w:rFonts w:ascii="Calibri" w:hAnsi="Calibri" w:cs="Calibri-Bold"/>
      <w:bCs/>
      <w:color w:val="FFFFFF"/>
      <w:sz w:val="22"/>
      <w:lang w:val="en-GB"/>
    </w:rPr>
  </w:style>
  <w:style w:type="paragraph" w:customStyle="1" w:styleId="Tablebody">
    <w:name w:val="Table body"/>
    <w:basedOn w:val="Normal"/>
    <w:uiPriority w:val="99"/>
    <w:rsid w:val="00B51DC0"/>
    <w:pPr>
      <w:widowControl w:val="0"/>
      <w:tabs>
        <w:tab w:val="left" w:pos="170"/>
      </w:tabs>
      <w:autoSpaceDE w:val="0"/>
      <w:autoSpaceDN w:val="0"/>
      <w:adjustRightInd w:val="0"/>
      <w:spacing w:line="220" w:lineRule="atLeast"/>
      <w:textAlignment w:val="center"/>
    </w:pPr>
    <w:rPr>
      <w:rFonts w:ascii="Calibri" w:hAnsi="Calibri" w:cs="Calibri"/>
      <w:color w:val="000000"/>
      <w:sz w:val="18"/>
      <w:szCs w:val="18"/>
      <w:lang w:val="en-GB"/>
    </w:rPr>
  </w:style>
  <w:style w:type="table" w:customStyle="1" w:styleId="PlainTable31">
    <w:name w:val="Plain Table 31"/>
    <w:basedOn w:val="TableNormal"/>
    <w:uiPriority w:val="43"/>
    <w:rsid w:val="00257610"/>
    <w:tblPr>
      <w:tblStyleRowBandSize w:val="1"/>
      <w:tblStyleColBandSize w:val="1"/>
    </w:tblPr>
    <w:tblStylePr w:type="firstRow">
      <w:rPr>
        <w:b/>
        <w:bCs/>
        <w:caps/>
      </w:rPr>
      <w:tblPr/>
      <w:tcPr>
        <w:tcBorders>
          <w:bottom w:val="single" w:sz="4" w:space="0" w:color="B7C3C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7C3C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576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257610"/>
    <w:tblPr>
      <w:tblStyleRowBandSize w:val="1"/>
      <w:tblStyleColBandSize w:val="1"/>
      <w:tblBorders>
        <w:top w:val="single" w:sz="4" w:space="0" w:color="C6CFD2" w:themeColor="text1" w:themeTint="66"/>
        <w:left w:val="single" w:sz="4" w:space="0" w:color="C6CFD2" w:themeColor="text1" w:themeTint="66"/>
        <w:bottom w:val="single" w:sz="4" w:space="0" w:color="C6CFD2" w:themeColor="text1" w:themeTint="66"/>
        <w:right w:val="single" w:sz="4" w:space="0" w:color="C6CFD2" w:themeColor="text1" w:themeTint="66"/>
        <w:insideH w:val="single" w:sz="4" w:space="0" w:color="C6CFD2" w:themeColor="text1" w:themeTint="66"/>
        <w:insideV w:val="single" w:sz="4" w:space="0" w:color="C6CFD2" w:themeColor="text1" w:themeTint="66"/>
      </w:tblBorders>
    </w:tblPr>
    <w:tblStylePr w:type="firstRow">
      <w:rPr>
        <w:b/>
        <w:bCs/>
      </w:rPr>
      <w:tblPr/>
      <w:tcPr>
        <w:tcBorders>
          <w:bottom w:val="single" w:sz="12" w:space="0" w:color="A9B8BB" w:themeColor="text1" w:themeTint="99"/>
        </w:tcBorders>
      </w:tcPr>
    </w:tblStylePr>
    <w:tblStylePr w:type="lastRow">
      <w:rPr>
        <w:b/>
        <w:bCs/>
      </w:rPr>
      <w:tblPr/>
      <w:tcPr>
        <w:tcBorders>
          <w:top w:val="double" w:sz="2" w:space="0" w:color="A9B8BB" w:themeColor="tex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57610"/>
    <w:tblPr>
      <w:tblStyleRowBandSize w:val="1"/>
      <w:tblStyleColBandSize w:val="1"/>
      <w:tblBorders>
        <w:top w:val="single" w:sz="4" w:space="0" w:color="E0D8C8" w:themeColor="accent4" w:themeTint="66"/>
        <w:left w:val="single" w:sz="4" w:space="0" w:color="E0D8C8" w:themeColor="accent4" w:themeTint="66"/>
        <w:bottom w:val="single" w:sz="4" w:space="0" w:color="E0D8C8" w:themeColor="accent4" w:themeTint="66"/>
        <w:right w:val="single" w:sz="4" w:space="0" w:color="E0D8C8" w:themeColor="accent4" w:themeTint="66"/>
        <w:insideH w:val="single" w:sz="4" w:space="0" w:color="E0D8C8" w:themeColor="accent4" w:themeTint="66"/>
        <w:insideV w:val="single" w:sz="4" w:space="0" w:color="E0D8C8" w:themeColor="accent4" w:themeTint="66"/>
      </w:tblBorders>
    </w:tblPr>
    <w:tblStylePr w:type="firstRow">
      <w:rPr>
        <w:b/>
        <w:bCs/>
      </w:rPr>
      <w:tblPr/>
      <w:tcPr>
        <w:tcBorders>
          <w:bottom w:val="single" w:sz="12" w:space="0" w:color="D0C4AC" w:themeColor="accent4" w:themeTint="99"/>
        </w:tcBorders>
      </w:tcPr>
    </w:tblStylePr>
    <w:tblStylePr w:type="lastRow">
      <w:rPr>
        <w:b/>
        <w:bCs/>
      </w:rPr>
      <w:tblPr/>
      <w:tcPr>
        <w:tcBorders>
          <w:top w:val="double" w:sz="2" w:space="0" w:color="D0C4AC"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57610"/>
    <w:tblPr>
      <w:tblStyleRowBandSize w:val="1"/>
      <w:tblStyleColBandSize w:val="1"/>
      <w:tblBorders>
        <w:top w:val="single" w:sz="4" w:space="0" w:color="EDA39D" w:themeColor="accent6" w:themeTint="66"/>
        <w:left w:val="single" w:sz="4" w:space="0" w:color="EDA39D" w:themeColor="accent6" w:themeTint="66"/>
        <w:bottom w:val="single" w:sz="4" w:space="0" w:color="EDA39D" w:themeColor="accent6" w:themeTint="66"/>
        <w:right w:val="single" w:sz="4" w:space="0" w:color="EDA39D" w:themeColor="accent6" w:themeTint="66"/>
        <w:insideH w:val="single" w:sz="4" w:space="0" w:color="EDA39D" w:themeColor="accent6" w:themeTint="66"/>
        <w:insideV w:val="single" w:sz="4" w:space="0" w:color="EDA39D" w:themeColor="accent6" w:themeTint="66"/>
      </w:tblBorders>
    </w:tblPr>
    <w:tblStylePr w:type="firstRow">
      <w:rPr>
        <w:b/>
        <w:bCs/>
      </w:rPr>
      <w:tblPr/>
      <w:tcPr>
        <w:tcBorders>
          <w:bottom w:val="single" w:sz="12" w:space="0" w:color="E4756C" w:themeColor="accent6" w:themeTint="99"/>
        </w:tcBorders>
      </w:tcPr>
    </w:tblStylePr>
    <w:tblStylePr w:type="lastRow">
      <w:rPr>
        <w:b/>
        <w:bCs/>
      </w:rPr>
      <w:tblPr/>
      <w:tcPr>
        <w:tcBorders>
          <w:top w:val="double" w:sz="2" w:space="0" w:color="E4756C" w:themeColor="accent6"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257610"/>
    <w:tblPr>
      <w:tblStyleRowBandSize w:val="1"/>
      <w:tblStyleColBandSize w:val="1"/>
      <w:tblBorders>
        <w:top w:val="single" w:sz="2" w:space="0" w:color="B6A3A1" w:themeColor="accent5" w:themeTint="99"/>
        <w:bottom w:val="single" w:sz="2" w:space="0" w:color="B6A3A1" w:themeColor="accent5" w:themeTint="99"/>
        <w:insideH w:val="single" w:sz="2" w:space="0" w:color="B6A3A1" w:themeColor="accent5" w:themeTint="99"/>
        <w:insideV w:val="single" w:sz="2" w:space="0" w:color="B6A3A1" w:themeColor="accent5" w:themeTint="99"/>
      </w:tblBorders>
    </w:tblPr>
    <w:tblStylePr w:type="firstRow">
      <w:rPr>
        <w:b/>
        <w:bCs/>
      </w:rPr>
      <w:tblPr/>
      <w:tcPr>
        <w:tcBorders>
          <w:top w:val="nil"/>
          <w:bottom w:val="single" w:sz="12" w:space="0" w:color="B6A3A1" w:themeColor="accent5" w:themeTint="99"/>
          <w:insideH w:val="nil"/>
          <w:insideV w:val="nil"/>
        </w:tcBorders>
        <w:shd w:val="clear" w:color="auto" w:fill="FFFFFF" w:themeFill="background1"/>
      </w:tcPr>
    </w:tblStylePr>
    <w:tblStylePr w:type="lastRow">
      <w:rPr>
        <w:b/>
        <w:bCs/>
      </w:rPr>
      <w:tblPr/>
      <w:tcPr>
        <w:tcBorders>
          <w:top w:val="double" w:sz="2" w:space="0" w:color="B6A3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0DF" w:themeFill="accent5" w:themeFillTint="33"/>
      </w:tcPr>
    </w:tblStylePr>
    <w:tblStylePr w:type="band1Horz">
      <w:tblPr/>
      <w:tcPr>
        <w:shd w:val="clear" w:color="auto" w:fill="E6E0DF" w:themeFill="accent5" w:themeFillTint="33"/>
      </w:tcPr>
    </w:tblStylePr>
  </w:style>
  <w:style w:type="table" w:customStyle="1" w:styleId="ListTable7Colorful1">
    <w:name w:val="List Table 7 Colorful1"/>
    <w:basedOn w:val="TableNormal"/>
    <w:uiPriority w:val="52"/>
    <w:rsid w:val="00257610"/>
    <w:rPr>
      <w:color w:val="71898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898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898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898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898F" w:themeColor="text1"/>
        </w:tcBorders>
        <w:shd w:val="clear" w:color="auto" w:fill="FFFFFF" w:themeFill="background1"/>
      </w:tcPr>
    </w:tblStylePr>
    <w:tblStylePr w:type="band1Vert">
      <w:tblPr/>
      <w:tcPr>
        <w:shd w:val="clear" w:color="auto" w:fill="E2E7E8" w:themeFill="text1" w:themeFillTint="33"/>
      </w:tcPr>
    </w:tblStylePr>
    <w:tblStylePr w:type="band1Horz">
      <w:tblPr/>
      <w:tcPr>
        <w:shd w:val="clear" w:color="auto" w:fill="E2E7E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Normal"/>
    <w:next w:val="Normal"/>
    <w:autoRedefine/>
    <w:uiPriority w:val="39"/>
    <w:unhideWhenUsed/>
    <w:rsid w:val="006B48C8"/>
    <w:pPr>
      <w:tabs>
        <w:tab w:val="right" w:leader="dot" w:pos="8494"/>
      </w:tabs>
    </w:pPr>
    <w:rPr>
      <w:rFonts w:asciiTheme="minorHAnsi" w:hAnsiTheme="minorHAnsi"/>
      <w:iCs/>
      <w:sz w:val="18"/>
      <w:szCs w:val="20"/>
    </w:rPr>
  </w:style>
  <w:style w:type="paragraph" w:styleId="TOC1">
    <w:name w:val="toc 1"/>
    <w:basedOn w:val="Normal"/>
    <w:next w:val="Normal"/>
    <w:autoRedefine/>
    <w:uiPriority w:val="39"/>
    <w:unhideWhenUsed/>
    <w:rsid w:val="006B48C8"/>
    <w:pPr>
      <w:pBdr>
        <w:top w:val="single" w:sz="18" w:space="1" w:color="71898F" w:themeColor="text1"/>
      </w:pBdr>
      <w:tabs>
        <w:tab w:val="right" w:leader="dot" w:pos="8494"/>
      </w:tabs>
    </w:pPr>
    <w:rPr>
      <w:rFonts w:asciiTheme="minorHAnsi" w:hAnsiTheme="minorHAnsi"/>
      <w:b/>
      <w:bCs/>
      <w:sz w:val="18"/>
      <w:szCs w:val="22"/>
    </w:rPr>
  </w:style>
  <w:style w:type="paragraph" w:customStyle="1" w:styleId="Picturetext">
    <w:name w:val="Picture text"/>
    <w:basedOn w:val="Normal"/>
    <w:qFormat/>
    <w:rsid w:val="0085477E"/>
    <w:rPr>
      <w:rFonts w:asciiTheme="minorHAnsi" w:hAnsiTheme="minorHAnsi"/>
      <w:b/>
    </w:rPr>
  </w:style>
  <w:style w:type="character" w:styleId="Hyperlink">
    <w:name w:val="Hyperlink"/>
    <w:basedOn w:val="DefaultParagraphFont"/>
    <w:uiPriority w:val="99"/>
    <w:unhideWhenUsed/>
    <w:rsid w:val="009312F9"/>
    <w:rPr>
      <w:color w:val="779BB2" w:themeColor="hyperlink"/>
      <w:u w:val="single"/>
    </w:rPr>
  </w:style>
  <w:style w:type="paragraph" w:styleId="Title">
    <w:name w:val="Title"/>
    <w:basedOn w:val="Normal"/>
    <w:next w:val="Normal"/>
    <w:link w:val="TitleChar"/>
    <w:uiPriority w:val="10"/>
    <w:qFormat/>
    <w:rsid w:val="00715549"/>
    <w:pPr>
      <w:spacing w:line="192" w:lineRule="auto"/>
      <w:contextualSpacing/>
    </w:pPr>
    <w:rPr>
      <w:rFonts w:asciiTheme="minorHAnsi" w:eastAsiaTheme="majorEastAsia" w:hAnsiTheme="minorHAnsi" w:cstheme="majorBidi"/>
      <w:b/>
      <w:spacing w:val="-10"/>
      <w:kern w:val="28"/>
      <w:sz w:val="52"/>
      <w:szCs w:val="56"/>
    </w:rPr>
  </w:style>
  <w:style w:type="character" w:customStyle="1" w:styleId="TitleChar">
    <w:name w:val="Title Char"/>
    <w:basedOn w:val="DefaultParagraphFont"/>
    <w:link w:val="Title"/>
    <w:uiPriority w:val="10"/>
    <w:rsid w:val="00715549"/>
    <w:rPr>
      <w:rFonts w:eastAsiaTheme="majorEastAsia" w:cstheme="majorBidi"/>
      <w:b/>
      <w:spacing w:val="-10"/>
      <w:kern w:val="28"/>
      <w:sz w:val="52"/>
      <w:szCs w:val="56"/>
    </w:rPr>
  </w:style>
  <w:style w:type="character" w:customStyle="1" w:styleId="Italic">
    <w:name w:val="Italic"/>
    <w:basedOn w:val="DefaultParagraphFont"/>
    <w:uiPriority w:val="1"/>
    <w:qFormat/>
    <w:rsid w:val="009E1A98"/>
    <w:rPr>
      <w:i/>
    </w:rPr>
  </w:style>
  <w:style w:type="paragraph" w:styleId="FootnoteText">
    <w:name w:val="footnote text"/>
    <w:basedOn w:val="Normal"/>
    <w:link w:val="FootnoteTextChar"/>
    <w:autoRedefine/>
    <w:uiPriority w:val="99"/>
    <w:unhideWhenUsed/>
    <w:rsid w:val="00D4633E"/>
    <w:pPr>
      <w:pBdr>
        <w:top w:val="single" w:sz="8" w:space="4" w:color="71898F" w:themeColor="text1"/>
      </w:pBdr>
    </w:pPr>
    <w:rPr>
      <w:sz w:val="14"/>
    </w:rPr>
  </w:style>
  <w:style w:type="character" w:customStyle="1" w:styleId="FootnoteTextChar">
    <w:name w:val="Footnote Text Char"/>
    <w:basedOn w:val="DefaultParagraphFont"/>
    <w:link w:val="FootnoteText"/>
    <w:uiPriority w:val="99"/>
    <w:rsid w:val="00D4633E"/>
    <w:rPr>
      <w:rFonts w:ascii="Georgia" w:hAnsi="Georgia"/>
      <w:sz w:val="14"/>
    </w:rPr>
  </w:style>
  <w:style w:type="character" w:styleId="FootnoteReference">
    <w:name w:val="footnote reference"/>
    <w:basedOn w:val="DefaultParagraphFont"/>
    <w:uiPriority w:val="99"/>
    <w:unhideWhenUsed/>
    <w:rsid w:val="002E3C5E"/>
    <w:rPr>
      <w:vertAlign w:val="superscript"/>
    </w:rPr>
  </w:style>
  <w:style w:type="paragraph" w:customStyle="1" w:styleId="BasicParagraph">
    <w:name w:val="[Basic Paragraph]"/>
    <w:basedOn w:val="Normal"/>
    <w:uiPriority w:val="99"/>
    <w:rsid w:val="00DC355E"/>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920747"/>
    <w:rPr>
      <w:rFonts w:ascii="Tahoma" w:hAnsi="Tahoma" w:cs="Tahoma"/>
      <w:sz w:val="16"/>
      <w:szCs w:val="16"/>
    </w:rPr>
  </w:style>
  <w:style w:type="character" w:customStyle="1" w:styleId="BalloonTextChar">
    <w:name w:val="Balloon Text Char"/>
    <w:basedOn w:val="DefaultParagraphFont"/>
    <w:link w:val="BalloonText"/>
    <w:uiPriority w:val="99"/>
    <w:semiHidden/>
    <w:rsid w:val="00920747"/>
    <w:rPr>
      <w:rFonts w:ascii="Tahoma" w:hAnsi="Tahoma" w:cs="Tahoma"/>
      <w:sz w:val="16"/>
      <w:szCs w:val="16"/>
    </w:rPr>
  </w:style>
  <w:style w:type="paragraph" w:styleId="Footer">
    <w:name w:val="footer"/>
    <w:basedOn w:val="Normal"/>
    <w:link w:val="FooterChar"/>
    <w:uiPriority w:val="99"/>
    <w:unhideWhenUsed/>
    <w:rsid w:val="00FA7DA5"/>
    <w:pPr>
      <w:tabs>
        <w:tab w:val="center" w:pos="4819"/>
        <w:tab w:val="right" w:pos="9638"/>
      </w:tabs>
    </w:pPr>
  </w:style>
  <w:style w:type="character" w:customStyle="1" w:styleId="FooterChar">
    <w:name w:val="Footer Char"/>
    <w:basedOn w:val="DefaultParagraphFont"/>
    <w:link w:val="Footer"/>
    <w:uiPriority w:val="99"/>
    <w:rsid w:val="00FA7DA5"/>
    <w:rPr>
      <w:rFonts w:ascii="Georgia" w:hAnsi="Georgia"/>
      <w:sz w:val="20"/>
    </w:rPr>
  </w:style>
  <w:style w:type="paragraph" w:styleId="EndnoteText">
    <w:name w:val="endnote text"/>
    <w:basedOn w:val="Normal"/>
    <w:link w:val="EndnoteTextChar"/>
    <w:semiHidden/>
    <w:rsid w:val="00AC7682"/>
    <w:rPr>
      <w:rFonts w:ascii="Garamond" w:eastAsia="Times New Roman" w:hAnsi="Garamond" w:cs="Times New Roman"/>
      <w:szCs w:val="20"/>
      <w:lang w:eastAsia="da-DK"/>
    </w:rPr>
  </w:style>
  <w:style w:type="character" w:customStyle="1" w:styleId="EndnoteTextChar">
    <w:name w:val="Endnote Text Char"/>
    <w:basedOn w:val="DefaultParagraphFont"/>
    <w:link w:val="EndnoteText"/>
    <w:semiHidden/>
    <w:rsid w:val="00AC7682"/>
    <w:rPr>
      <w:rFonts w:ascii="Garamond" w:eastAsia="Times New Roman" w:hAnsi="Garamond" w:cs="Times New Roman"/>
      <w:sz w:val="20"/>
      <w:szCs w:val="20"/>
      <w:lang w:eastAsia="da-DK"/>
    </w:rPr>
  </w:style>
  <w:style w:type="character" w:styleId="EndnoteReference">
    <w:name w:val="endnote reference"/>
    <w:semiHidden/>
    <w:rsid w:val="00AC7682"/>
    <w:rPr>
      <w:vertAlign w:val="superscript"/>
    </w:rPr>
  </w:style>
  <w:style w:type="paragraph" w:styleId="NormalWeb">
    <w:name w:val="Normal (Web)"/>
    <w:basedOn w:val="Normal"/>
    <w:uiPriority w:val="99"/>
    <w:unhideWhenUsed/>
    <w:rsid w:val="00AC7682"/>
    <w:pPr>
      <w:spacing w:before="100" w:beforeAutospacing="1" w:after="100" w:afterAutospacing="1"/>
    </w:pPr>
    <w:rPr>
      <w:rFonts w:ascii="Times" w:eastAsiaTheme="minorEastAsia" w:hAnsi="Times" w:cs="Times New Roman"/>
      <w:szCs w:val="20"/>
      <w:lang w:val="en-US"/>
    </w:rPr>
  </w:style>
  <w:style w:type="character" w:styleId="Strong">
    <w:name w:val="Strong"/>
    <w:basedOn w:val="DefaultParagraphFont"/>
    <w:uiPriority w:val="22"/>
    <w:qFormat/>
    <w:rsid w:val="002D5D1F"/>
    <w:rPr>
      <w:b/>
      <w:bCs/>
    </w:rPr>
  </w:style>
  <w:style w:type="paragraph" w:customStyle="1" w:styleId="Default">
    <w:name w:val="Default"/>
    <w:uiPriority w:val="99"/>
    <w:rsid w:val="00AA61CD"/>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4E6655"/>
    <w:rPr>
      <w:sz w:val="16"/>
      <w:szCs w:val="16"/>
    </w:rPr>
  </w:style>
  <w:style w:type="paragraph" w:styleId="CommentText">
    <w:name w:val="annotation text"/>
    <w:basedOn w:val="Normal"/>
    <w:link w:val="CommentTextChar"/>
    <w:uiPriority w:val="99"/>
    <w:semiHidden/>
    <w:unhideWhenUsed/>
    <w:rsid w:val="004E6655"/>
    <w:rPr>
      <w:szCs w:val="20"/>
    </w:rPr>
  </w:style>
  <w:style w:type="character" w:customStyle="1" w:styleId="CommentTextChar">
    <w:name w:val="Comment Text Char"/>
    <w:basedOn w:val="DefaultParagraphFont"/>
    <w:link w:val="CommentText"/>
    <w:uiPriority w:val="99"/>
    <w:semiHidden/>
    <w:rsid w:val="004E6655"/>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E6655"/>
    <w:rPr>
      <w:b/>
      <w:bCs/>
    </w:rPr>
  </w:style>
  <w:style w:type="character" w:customStyle="1" w:styleId="CommentSubjectChar">
    <w:name w:val="Comment Subject Char"/>
    <w:basedOn w:val="CommentTextChar"/>
    <w:link w:val="CommentSubject"/>
    <w:uiPriority w:val="99"/>
    <w:semiHidden/>
    <w:rsid w:val="004E6655"/>
    <w:rPr>
      <w:rFonts w:ascii="Georgia" w:hAnsi="Georgia"/>
      <w:b/>
      <w:bCs/>
      <w:sz w:val="20"/>
      <w:szCs w:val="20"/>
    </w:rPr>
  </w:style>
  <w:style w:type="table" w:styleId="MediumGrid1-Accent1">
    <w:name w:val="Medium Grid 1 Accent 1"/>
    <w:basedOn w:val="TableNormal"/>
    <w:uiPriority w:val="67"/>
    <w:rsid w:val="00976286"/>
    <w:rPr>
      <w:rFonts w:ascii="Times New Roman" w:eastAsiaTheme="minorEastAsia" w:hAnsi="Times New Roman" w:cs="Times New Roman"/>
      <w:lang w:val="en-US" w:eastAsia="ja-JP"/>
    </w:rPr>
    <w:tblPr>
      <w:tblStyleRowBandSize w:val="1"/>
      <w:tblStyleColBandSize w:val="1"/>
      <w:tblBorders>
        <w:top w:val="single" w:sz="8" w:space="0" w:color="94A6AB" w:themeColor="accent1" w:themeTint="BF"/>
        <w:left w:val="single" w:sz="8" w:space="0" w:color="94A6AB" w:themeColor="accent1" w:themeTint="BF"/>
        <w:bottom w:val="single" w:sz="8" w:space="0" w:color="94A6AB" w:themeColor="accent1" w:themeTint="BF"/>
        <w:right w:val="single" w:sz="8" w:space="0" w:color="94A6AB" w:themeColor="accent1" w:themeTint="BF"/>
        <w:insideH w:val="single" w:sz="8" w:space="0" w:color="94A6AB" w:themeColor="accent1" w:themeTint="BF"/>
        <w:insideV w:val="single" w:sz="8" w:space="0" w:color="94A6AB" w:themeColor="accent1" w:themeTint="BF"/>
      </w:tblBorders>
    </w:tblPr>
    <w:tcPr>
      <w:shd w:val="clear" w:color="auto" w:fill="DBE1E3" w:themeFill="accent1" w:themeFillTint="3F"/>
    </w:tcPr>
    <w:tblStylePr w:type="firstRow">
      <w:rPr>
        <w:b/>
        <w:bCs/>
      </w:rPr>
    </w:tblStylePr>
    <w:tblStylePr w:type="lastRow">
      <w:rPr>
        <w:b/>
        <w:bCs/>
      </w:rPr>
      <w:tblPr/>
      <w:tcPr>
        <w:tcBorders>
          <w:top w:val="single" w:sz="18" w:space="0" w:color="94A6AB" w:themeColor="accent1" w:themeTint="BF"/>
        </w:tcBorders>
      </w:tcPr>
    </w:tblStylePr>
    <w:tblStylePr w:type="firstCol">
      <w:rPr>
        <w:b/>
        <w:bCs/>
      </w:rPr>
    </w:tblStylePr>
    <w:tblStylePr w:type="lastCol">
      <w:rPr>
        <w:b/>
        <w:bCs/>
      </w:rPr>
    </w:tblStylePr>
    <w:tblStylePr w:type="band1Vert">
      <w:tblPr/>
      <w:tcPr>
        <w:shd w:val="clear" w:color="auto" w:fill="B8C4C7" w:themeFill="accent1" w:themeFillTint="7F"/>
      </w:tcPr>
    </w:tblStylePr>
    <w:tblStylePr w:type="band1Horz">
      <w:tblPr/>
      <w:tcPr>
        <w:shd w:val="clear" w:color="auto" w:fill="B8C4C7" w:themeFill="accent1" w:themeFillTint="7F"/>
      </w:tcPr>
    </w:tblStylePr>
  </w:style>
  <w:style w:type="paragraph" w:styleId="BodyText3">
    <w:name w:val="Body Text 3"/>
    <w:basedOn w:val="Default"/>
    <w:next w:val="Default"/>
    <w:link w:val="BodyText3Char"/>
    <w:uiPriority w:val="99"/>
    <w:rsid w:val="00976286"/>
    <w:pPr>
      <w:widowControl w:val="0"/>
    </w:pPr>
    <w:rPr>
      <w:rFonts w:ascii="Tahoma" w:eastAsiaTheme="minorEastAsia" w:hAnsi="Tahoma" w:cs="Times New Roman"/>
      <w:color w:val="auto"/>
      <w:lang w:val="en-US" w:eastAsia="ja-JP"/>
    </w:rPr>
  </w:style>
  <w:style w:type="character" w:customStyle="1" w:styleId="BodyText3Char">
    <w:name w:val="Body Text 3 Char"/>
    <w:basedOn w:val="DefaultParagraphFont"/>
    <w:link w:val="BodyText3"/>
    <w:uiPriority w:val="99"/>
    <w:rsid w:val="00976286"/>
    <w:rPr>
      <w:rFonts w:ascii="Tahoma" w:eastAsiaTheme="minorEastAsia" w:hAnsi="Tahoma" w:cs="Times New Roman"/>
      <w:lang w:val="en-US" w:eastAsia="ja-JP"/>
    </w:rPr>
  </w:style>
  <w:style w:type="paragraph" w:styleId="Revision">
    <w:name w:val="Revision"/>
    <w:hidden/>
    <w:uiPriority w:val="99"/>
    <w:semiHidden/>
    <w:rsid w:val="00FC0A67"/>
    <w:rPr>
      <w:rFonts w:ascii="Georgia" w:hAnsi="Georgia"/>
      <w:sz w:val="20"/>
    </w:rPr>
  </w:style>
  <w:style w:type="paragraph" w:styleId="TOCHeading">
    <w:name w:val="TOC Heading"/>
    <w:basedOn w:val="Heading1"/>
    <w:next w:val="Normal"/>
    <w:uiPriority w:val="39"/>
    <w:unhideWhenUsed/>
    <w:qFormat/>
    <w:rsid w:val="00AA2020"/>
    <w:pPr>
      <w:pBdr>
        <w:top w:val="none" w:sz="0" w:space="0" w:color="auto"/>
      </w:pBdr>
      <w:spacing w:before="480" w:after="0" w:line="276" w:lineRule="auto"/>
      <w:outlineLvl w:val="9"/>
    </w:pPr>
    <w:rPr>
      <w:rFonts w:asciiTheme="majorHAnsi" w:hAnsiTheme="majorHAnsi"/>
      <w:bCs/>
      <w:color w:val="54666B" w:themeColor="accent1" w:themeShade="BF"/>
      <w:sz w:val="28"/>
      <w:szCs w:val="28"/>
      <w:lang w:val="en-US" w:eastAsia="ja-JP"/>
    </w:rPr>
  </w:style>
  <w:style w:type="paragraph" w:styleId="TOC3">
    <w:name w:val="toc 3"/>
    <w:basedOn w:val="Normal"/>
    <w:next w:val="Normal"/>
    <w:autoRedefine/>
    <w:uiPriority w:val="39"/>
    <w:unhideWhenUsed/>
    <w:rsid w:val="006B48C8"/>
    <w:pPr>
      <w:tabs>
        <w:tab w:val="right" w:leader="dot" w:pos="8494"/>
      </w:tabs>
    </w:pPr>
    <w:rPr>
      <w:rFonts w:asciiTheme="minorHAnsi" w:hAnsiTheme="minorHAnsi"/>
      <w:sz w:val="18"/>
    </w:rPr>
  </w:style>
  <w:style w:type="paragraph" w:styleId="PlainText">
    <w:name w:val="Plain Text"/>
    <w:basedOn w:val="Normal"/>
    <w:link w:val="PlainTextChar"/>
    <w:uiPriority w:val="99"/>
    <w:unhideWhenUsed/>
    <w:rsid w:val="00D27860"/>
    <w:rPr>
      <w:rFonts w:ascii="Consolas" w:hAnsi="Consolas"/>
      <w:sz w:val="21"/>
      <w:szCs w:val="21"/>
    </w:rPr>
  </w:style>
  <w:style w:type="character" w:customStyle="1" w:styleId="PlainTextChar">
    <w:name w:val="Plain Text Char"/>
    <w:basedOn w:val="DefaultParagraphFont"/>
    <w:link w:val="PlainText"/>
    <w:uiPriority w:val="99"/>
    <w:rsid w:val="00D27860"/>
    <w:rPr>
      <w:rFonts w:ascii="Consolas" w:hAnsi="Consolas"/>
      <w:sz w:val="21"/>
      <w:szCs w:val="21"/>
    </w:rPr>
  </w:style>
  <w:style w:type="paragraph" w:styleId="NoSpacing">
    <w:name w:val="No Spacing"/>
    <w:link w:val="NoSpacingChar"/>
    <w:uiPriority w:val="1"/>
    <w:qFormat/>
    <w:rsid w:val="000949B7"/>
    <w:rPr>
      <w:sz w:val="22"/>
      <w:szCs w:val="22"/>
    </w:rPr>
  </w:style>
  <w:style w:type="character" w:customStyle="1" w:styleId="NoSpacingChar">
    <w:name w:val="No Spacing Char"/>
    <w:basedOn w:val="DefaultParagraphFont"/>
    <w:link w:val="NoSpacing"/>
    <w:uiPriority w:val="1"/>
    <w:rsid w:val="000949B7"/>
    <w:rPr>
      <w:sz w:val="22"/>
      <w:szCs w:val="22"/>
    </w:rPr>
  </w:style>
  <w:style w:type="table" w:styleId="LightShading">
    <w:name w:val="Light Shading"/>
    <w:basedOn w:val="TableNormal"/>
    <w:uiPriority w:val="60"/>
    <w:rsid w:val="000949B7"/>
    <w:rPr>
      <w:color w:val="54666B" w:themeColor="text1" w:themeShade="BF"/>
      <w:sz w:val="22"/>
      <w:szCs w:val="22"/>
    </w:rPr>
    <w:tblPr>
      <w:tblStyleRowBandSize w:val="1"/>
      <w:tblStyleColBandSize w:val="1"/>
      <w:tblBorders>
        <w:top w:val="single" w:sz="8" w:space="0" w:color="71898F" w:themeColor="text1"/>
        <w:bottom w:val="single" w:sz="8" w:space="0" w:color="71898F" w:themeColor="text1"/>
      </w:tblBorders>
    </w:tblPr>
    <w:tblStylePr w:type="fir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la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1E3" w:themeFill="text1" w:themeFillTint="3F"/>
      </w:tcPr>
    </w:tblStylePr>
    <w:tblStylePr w:type="band1Horz">
      <w:tblPr/>
      <w:tcPr>
        <w:tcBorders>
          <w:left w:val="nil"/>
          <w:right w:val="nil"/>
          <w:insideH w:val="nil"/>
          <w:insideV w:val="nil"/>
        </w:tcBorders>
        <w:shd w:val="clear" w:color="auto" w:fill="DBE1E3" w:themeFill="text1" w:themeFillTint="3F"/>
      </w:tcPr>
    </w:tblStylePr>
  </w:style>
  <w:style w:type="paragraph" w:customStyle="1" w:styleId="ListBullet2">
    <w:name w:val="List Bullet2"/>
    <w:basedOn w:val="Normal"/>
    <w:rsid w:val="00540A22"/>
    <w:pPr>
      <w:tabs>
        <w:tab w:val="num" w:pos="510"/>
      </w:tabs>
      <w:spacing w:after="60"/>
      <w:ind w:left="510" w:hanging="453"/>
    </w:pPr>
    <w:rPr>
      <w:rFonts w:ascii="Arial" w:eastAsia="Times New Roman" w:hAnsi="Arial" w:cs="Arial"/>
      <w:sz w:val="18"/>
      <w:lang w:val="en-GB"/>
    </w:rPr>
  </w:style>
  <w:style w:type="paragraph" w:styleId="Subtitle">
    <w:name w:val="Subtitle"/>
    <w:basedOn w:val="Normal"/>
    <w:next w:val="Normal"/>
    <w:link w:val="SubtitleChar"/>
    <w:uiPriority w:val="11"/>
    <w:qFormat/>
    <w:rsid w:val="00137770"/>
    <w:pPr>
      <w:numPr>
        <w:ilvl w:val="1"/>
      </w:numPr>
    </w:pPr>
    <w:rPr>
      <w:rFonts w:asciiTheme="majorHAnsi" w:eastAsiaTheme="majorEastAsia" w:hAnsiTheme="majorHAnsi" w:cstheme="majorBidi"/>
      <w:i/>
      <w:iCs/>
      <w:color w:val="71898F" w:themeColor="accent1"/>
      <w:spacing w:val="15"/>
      <w:sz w:val="24"/>
      <w:lang w:val="en-US"/>
    </w:rPr>
  </w:style>
  <w:style w:type="character" w:customStyle="1" w:styleId="SubtitleChar">
    <w:name w:val="Subtitle Char"/>
    <w:basedOn w:val="DefaultParagraphFont"/>
    <w:link w:val="Subtitle"/>
    <w:uiPriority w:val="11"/>
    <w:rsid w:val="00137770"/>
    <w:rPr>
      <w:rFonts w:asciiTheme="majorHAnsi" w:eastAsiaTheme="majorEastAsia" w:hAnsiTheme="majorHAnsi" w:cstheme="majorBidi"/>
      <w:i/>
      <w:iCs/>
      <w:color w:val="71898F" w:themeColor="accent1"/>
      <w:spacing w:val="15"/>
      <w:lang w:val="en-US"/>
    </w:rPr>
  </w:style>
  <w:style w:type="character" w:styleId="IntenseEmphasis">
    <w:name w:val="Intense Emphasis"/>
    <w:basedOn w:val="DefaultParagraphFont"/>
    <w:uiPriority w:val="21"/>
    <w:qFormat/>
    <w:rsid w:val="00137770"/>
    <w:rPr>
      <w:b/>
      <w:bCs/>
      <w:i/>
      <w:iCs/>
      <w:color w:val="71898F" w:themeColor="accent1"/>
    </w:rPr>
  </w:style>
  <w:style w:type="paragraph" w:styleId="TOC4">
    <w:name w:val="toc 4"/>
    <w:basedOn w:val="Normal"/>
    <w:next w:val="Normal"/>
    <w:autoRedefine/>
    <w:uiPriority w:val="39"/>
    <w:unhideWhenUsed/>
    <w:rsid w:val="00390CE9"/>
    <w:pPr>
      <w:spacing w:after="100" w:line="276" w:lineRule="auto"/>
      <w:ind w:left="660"/>
    </w:pPr>
    <w:rPr>
      <w:rFonts w:asciiTheme="minorHAnsi" w:eastAsiaTheme="minorEastAsia" w:hAnsiTheme="minorHAnsi"/>
      <w:sz w:val="22"/>
      <w:szCs w:val="22"/>
      <w:lang w:val="en-GB" w:eastAsia="en-GB"/>
    </w:rPr>
  </w:style>
  <w:style w:type="paragraph" w:styleId="TOC5">
    <w:name w:val="toc 5"/>
    <w:basedOn w:val="Normal"/>
    <w:next w:val="Normal"/>
    <w:autoRedefine/>
    <w:uiPriority w:val="39"/>
    <w:unhideWhenUsed/>
    <w:rsid w:val="00390CE9"/>
    <w:pPr>
      <w:spacing w:after="100" w:line="276" w:lineRule="auto"/>
      <w:ind w:left="880"/>
    </w:pPr>
    <w:rPr>
      <w:rFonts w:asciiTheme="minorHAnsi" w:eastAsiaTheme="minorEastAsia" w:hAnsiTheme="minorHAnsi"/>
      <w:sz w:val="22"/>
      <w:szCs w:val="22"/>
      <w:lang w:val="en-GB" w:eastAsia="en-GB"/>
    </w:rPr>
  </w:style>
  <w:style w:type="paragraph" w:styleId="TOC6">
    <w:name w:val="toc 6"/>
    <w:basedOn w:val="Normal"/>
    <w:next w:val="Normal"/>
    <w:autoRedefine/>
    <w:uiPriority w:val="39"/>
    <w:unhideWhenUsed/>
    <w:rsid w:val="00390CE9"/>
    <w:pPr>
      <w:spacing w:after="100" w:line="276" w:lineRule="auto"/>
      <w:ind w:left="1100"/>
    </w:pPr>
    <w:rPr>
      <w:rFonts w:asciiTheme="minorHAnsi" w:eastAsiaTheme="minorEastAsia" w:hAnsiTheme="minorHAnsi"/>
      <w:sz w:val="22"/>
      <w:szCs w:val="22"/>
      <w:lang w:val="en-GB" w:eastAsia="en-GB"/>
    </w:rPr>
  </w:style>
  <w:style w:type="paragraph" w:styleId="TOC7">
    <w:name w:val="toc 7"/>
    <w:basedOn w:val="Normal"/>
    <w:next w:val="Normal"/>
    <w:autoRedefine/>
    <w:uiPriority w:val="39"/>
    <w:unhideWhenUsed/>
    <w:rsid w:val="00390CE9"/>
    <w:pPr>
      <w:spacing w:after="100" w:line="276" w:lineRule="auto"/>
      <w:ind w:left="1320"/>
    </w:pPr>
    <w:rPr>
      <w:rFonts w:asciiTheme="minorHAnsi" w:eastAsiaTheme="minorEastAsia" w:hAnsiTheme="minorHAnsi"/>
      <w:sz w:val="22"/>
      <w:szCs w:val="22"/>
      <w:lang w:val="en-GB" w:eastAsia="en-GB"/>
    </w:rPr>
  </w:style>
  <w:style w:type="paragraph" w:styleId="TOC8">
    <w:name w:val="toc 8"/>
    <w:basedOn w:val="Normal"/>
    <w:next w:val="Normal"/>
    <w:autoRedefine/>
    <w:uiPriority w:val="39"/>
    <w:unhideWhenUsed/>
    <w:rsid w:val="00390CE9"/>
    <w:pPr>
      <w:spacing w:after="100" w:line="276" w:lineRule="auto"/>
      <w:ind w:left="1540"/>
    </w:pPr>
    <w:rPr>
      <w:rFonts w:asciiTheme="minorHAnsi" w:eastAsiaTheme="minorEastAsia" w:hAnsiTheme="minorHAnsi"/>
      <w:sz w:val="22"/>
      <w:szCs w:val="22"/>
      <w:lang w:val="en-GB" w:eastAsia="en-GB"/>
    </w:rPr>
  </w:style>
  <w:style w:type="paragraph" w:styleId="TOC9">
    <w:name w:val="toc 9"/>
    <w:basedOn w:val="Normal"/>
    <w:next w:val="Normal"/>
    <w:autoRedefine/>
    <w:uiPriority w:val="39"/>
    <w:unhideWhenUsed/>
    <w:rsid w:val="00390CE9"/>
    <w:pPr>
      <w:spacing w:after="100" w:line="276" w:lineRule="auto"/>
      <w:ind w:left="1760"/>
    </w:pPr>
    <w:rPr>
      <w:rFonts w:asciiTheme="minorHAnsi" w:eastAsiaTheme="minorEastAsia" w:hAnsiTheme="minorHAnsi"/>
      <w:sz w:val="22"/>
      <w:szCs w:val="22"/>
      <w:lang w:val="en-GB" w:eastAsia="en-GB"/>
    </w:rPr>
  </w:style>
  <w:style w:type="character" w:customStyle="1" w:styleId="Heading5Char">
    <w:name w:val="Heading 5 Char"/>
    <w:basedOn w:val="DefaultParagraphFont"/>
    <w:link w:val="Heading5"/>
    <w:uiPriority w:val="9"/>
    <w:semiHidden/>
    <w:rsid w:val="00367F5C"/>
    <w:rPr>
      <w:rFonts w:asciiTheme="majorHAnsi" w:eastAsiaTheme="majorEastAsia" w:hAnsiTheme="majorHAnsi" w:cstheme="majorBidi"/>
      <w:color w:val="384447" w:themeColor="accent1" w:themeShade="7F"/>
      <w:sz w:val="20"/>
    </w:rPr>
  </w:style>
  <w:style w:type="character" w:customStyle="1" w:styleId="Heading6Char">
    <w:name w:val="Heading 6 Char"/>
    <w:basedOn w:val="DefaultParagraphFont"/>
    <w:link w:val="Heading6"/>
    <w:uiPriority w:val="9"/>
    <w:semiHidden/>
    <w:rsid w:val="00367F5C"/>
    <w:rPr>
      <w:rFonts w:asciiTheme="majorHAnsi" w:eastAsiaTheme="majorEastAsia" w:hAnsiTheme="majorHAnsi" w:cstheme="majorBidi"/>
      <w:i/>
      <w:iCs/>
      <w:color w:val="384447" w:themeColor="accent1" w:themeShade="7F"/>
      <w:sz w:val="20"/>
    </w:rPr>
  </w:style>
  <w:style w:type="character" w:customStyle="1" w:styleId="Heading7Char">
    <w:name w:val="Heading 7 Char"/>
    <w:basedOn w:val="DefaultParagraphFont"/>
    <w:link w:val="Heading7"/>
    <w:uiPriority w:val="9"/>
    <w:semiHidden/>
    <w:rsid w:val="00367F5C"/>
    <w:rPr>
      <w:rFonts w:asciiTheme="majorHAnsi" w:eastAsiaTheme="majorEastAsia" w:hAnsiTheme="majorHAnsi" w:cstheme="majorBidi"/>
      <w:i/>
      <w:iCs/>
      <w:color w:val="94A6AB" w:themeColor="text1" w:themeTint="BF"/>
      <w:sz w:val="20"/>
    </w:rPr>
  </w:style>
  <w:style w:type="character" w:customStyle="1" w:styleId="Heading8Char">
    <w:name w:val="Heading 8 Char"/>
    <w:basedOn w:val="DefaultParagraphFont"/>
    <w:link w:val="Heading8"/>
    <w:uiPriority w:val="9"/>
    <w:semiHidden/>
    <w:rsid w:val="00367F5C"/>
    <w:rPr>
      <w:rFonts w:asciiTheme="majorHAnsi" w:eastAsiaTheme="majorEastAsia" w:hAnsiTheme="majorHAnsi" w:cstheme="majorBidi"/>
      <w:color w:val="94A6AB" w:themeColor="text1" w:themeTint="BF"/>
      <w:sz w:val="20"/>
      <w:szCs w:val="20"/>
    </w:rPr>
  </w:style>
  <w:style w:type="character" w:customStyle="1" w:styleId="Heading9Char">
    <w:name w:val="Heading 9 Char"/>
    <w:basedOn w:val="DefaultParagraphFont"/>
    <w:link w:val="Heading9"/>
    <w:uiPriority w:val="9"/>
    <w:semiHidden/>
    <w:rsid w:val="00367F5C"/>
    <w:rPr>
      <w:rFonts w:asciiTheme="majorHAnsi" w:eastAsiaTheme="majorEastAsia" w:hAnsiTheme="majorHAnsi" w:cstheme="majorBidi"/>
      <w:i/>
      <w:iCs/>
      <w:color w:val="94A6AB" w:themeColor="text1" w:themeTint="BF"/>
      <w:sz w:val="20"/>
      <w:szCs w:val="20"/>
    </w:rPr>
  </w:style>
  <w:style w:type="paragraph" w:customStyle="1" w:styleId="tablehead2">
    <w:name w:val="table head 2"/>
    <w:basedOn w:val="Normal"/>
    <w:link w:val="tablehead2Char"/>
    <w:qFormat/>
    <w:rsid w:val="00DD7819"/>
    <w:rPr>
      <w:color w:val="000000"/>
      <w:szCs w:val="20"/>
      <w:lang w:val="en-GB" w:eastAsia="da-DK"/>
    </w:rPr>
  </w:style>
  <w:style w:type="character" w:styleId="FollowedHyperlink">
    <w:name w:val="FollowedHyperlink"/>
    <w:basedOn w:val="DefaultParagraphFont"/>
    <w:uiPriority w:val="99"/>
    <w:semiHidden/>
    <w:unhideWhenUsed/>
    <w:rsid w:val="00D30B08"/>
    <w:rPr>
      <w:color w:val="836B67" w:themeColor="followedHyperlink"/>
      <w:u w:val="single"/>
    </w:rPr>
  </w:style>
  <w:style w:type="character" w:customStyle="1" w:styleId="tablehead2Char">
    <w:name w:val="table head 2 Char"/>
    <w:basedOn w:val="DefaultParagraphFont"/>
    <w:link w:val="tablehead2"/>
    <w:rsid w:val="00DD7819"/>
    <w:rPr>
      <w:rFonts w:ascii="Georgia" w:hAnsi="Georgia"/>
      <w:color w:val="000000"/>
      <w:sz w:val="20"/>
      <w:szCs w:val="20"/>
      <w:lang w:val="en-GB" w:eastAsia="da-DK"/>
    </w:rPr>
  </w:style>
  <w:style w:type="character" w:styleId="BookTitle">
    <w:name w:val="Book Title"/>
    <w:basedOn w:val="DefaultParagraphFont"/>
    <w:uiPriority w:val="33"/>
    <w:qFormat/>
    <w:rsid w:val="0063678E"/>
    <w:rPr>
      <w:b/>
      <w:bCs/>
      <w:smallCaps/>
      <w:spacing w:val="5"/>
    </w:rPr>
  </w:style>
  <w:style w:type="table" w:customStyle="1" w:styleId="TableGrid4">
    <w:name w:val="Table Grid4"/>
    <w:basedOn w:val="TableNormal"/>
    <w:next w:val="TableGrid"/>
    <w:uiPriority w:val="59"/>
    <w:rsid w:val="002E7EE2"/>
    <w:rPr>
      <w:rFonts w:eastAsia="Times New Roman"/>
      <w:sz w:val="22"/>
      <w:szCs w:val="22"/>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2E7EE2"/>
    <w:rPr>
      <w:rFonts w:eastAsia="Times New Roman"/>
      <w:sz w:val="22"/>
      <w:szCs w:val="22"/>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2E7EE2"/>
    <w:rPr>
      <w:rFonts w:eastAsia="Times New Roman"/>
      <w:sz w:val="22"/>
      <w:szCs w:val="22"/>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61749">
      <w:bodyDiv w:val="1"/>
      <w:marLeft w:val="0"/>
      <w:marRight w:val="0"/>
      <w:marTop w:val="0"/>
      <w:marBottom w:val="0"/>
      <w:divBdr>
        <w:top w:val="none" w:sz="0" w:space="0" w:color="auto"/>
        <w:left w:val="none" w:sz="0" w:space="0" w:color="auto"/>
        <w:bottom w:val="none" w:sz="0" w:space="0" w:color="auto"/>
        <w:right w:val="none" w:sz="0" w:space="0" w:color="auto"/>
      </w:divBdr>
    </w:div>
    <w:div w:id="310524681">
      <w:bodyDiv w:val="1"/>
      <w:marLeft w:val="0"/>
      <w:marRight w:val="0"/>
      <w:marTop w:val="0"/>
      <w:marBottom w:val="0"/>
      <w:divBdr>
        <w:top w:val="none" w:sz="0" w:space="0" w:color="auto"/>
        <w:left w:val="none" w:sz="0" w:space="0" w:color="auto"/>
        <w:bottom w:val="none" w:sz="0" w:space="0" w:color="auto"/>
        <w:right w:val="none" w:sz="0" w:space="0" w:color="auto"/>
      </w:divBdr>
    </w:div>
    <w:div w:id="311451292">
      <w:bodyDiv w:val="1"/>
      <w:marLeft w:val="0"/>
      <w:marRight w:val="0"/>
      <w:marTop w:val="0"/>
      <w:marBottom w:val="0"/>
      <w:divBdr>
        <w:top w:val="none" w:sz="0" w:space="0" w:color="auto"/>
        <w:left w:val="none" w:sz="0" w:space="0" w:color="auto"/>
        <w:bottom w:val="none" w:sz="0" w:space="0" w:color="auto"/>
        <w:right w:val="none" w:sz="0" w:space="0" w:color="auto"/>
      </w:divBdr>
    </w:div>
    <w:div w:id="374890702">
      <w:bodyDiv w:val="1"/>
      <w:marLeft w:val="0"/>
      <w:marRight w:val="0"/>
      <w:marTop w:val="0"/>
      <w:marBottom w:val="0"/>
      <w:divBdr>
        <w:top w:val="none" w:sz="0" w:space="0" w:color="auto"/>
        <w:left w:val="none" w:sz="0" w:space="0" w:color="auto"/>
        <w:bottom w:val="none" w:sz="0" w:space="0" w:color="auto"/>
        <w:right w:val="none" w:sz="0" w:space="0" w:color="auto"/>
      </w:divBdr>
    </w:div>
    <w:div w:id="745878181">
      <w:bodyDiv w:val="1"/>
      <w:marLeft w:val="0"/>
      <w:marRight w:val="0"/>
      <w:marTop w:val="0"/>
      <w:marBottom w:val="0"/>
      <w:divBdr>
        <w:top w:val="none" w:sz="0" w:space="0" w:color="auto"/>
        <w:left w:val="none" w:sz="0" w:space="0" w:color="auto"/>
        <w:bottom w:val="none" w:sz="0" w:space="0" w:color="auto"/>
        <w:right w:val="none" w:sz="0" w:space="0" w:color="auto"/>
      </w:divBdr>
    </w:div>
    <w:div w:id="764308073">
      <w:bodyDiv w:val="1"/>
      <w:marLeft w:val="0"/>
      <w:marRight w:val="0"/>
      <w:marTop w:val="0"/>
      <w:marBottom w:val="0"/>
      <w:divBdr>
        <w:top w:val="none" w:sz="0" w:space="0" w:color="auto"/>
        <w:left w:val="none" w:sz="0" w:space="0" w:color="auto"/>
        <w:bottom w:val="none" w:sz="0" w:space="0" w:color="auto"/>
        <w:right w:val="none" w:sz="0" w:space="0" w:color="auto"/>
      </w:divBdr>
    </w:div>
    <w:div w:id="784924862">
      <w:bodyDiv w:val="1"/>
      <w:marLeft w:val="0"/>
      <w:marRight w:val="0"/>
      <w:marTop w:val="0"/>
      <w:marBottom w:val="0"/>
      <w:divBdr>
        <w:top w:val="none" w:sz="0" w:space="0" w:color="auto"/>
        <w:left w:val="none" w:sz="0" w:space="0" w:color="auto"/>
        <w:bottom w:val="none" w:sz="0" w:space="0" w:color="auto"/>
        <w:right w:val="none" w:sz="0" w:space="0" w:color="auto"/>
      </w:divBdr>
    </w:div>
    <w:div w:id="978917243">
      <w:bodyDiv w:val="1"/>
      <w:marLeft w:val="0"/>
      <w:marRight w:val="0"/>
      <w:marTop w:val="0"/>
      <w:marBottom w:val="0"/>
      <w:divBdr>
        <w:top w:val="none" w:sz="0" w:space="0" w:color="auto"/>
        <w:left w:val="none" w:sz="0" w:space="0" w:color="auto"/>
        <w:bottom w:val="none" w:sz="0" w:space="0" w:color="auto"/>
        <w:right w:val="none" w:sz="0" w:space="0" w:color="auto"/>
      </w:divBdr>
    </w:div>
    <w:div w:id="1345323244">
      <w:bodyDiv w:val="1"/>
      <w:marLeft w:val="0"/>
      <w:marRight w:val="0"/>
      <w:marTop w:val="0"/>
      <w:marBottom w:val="0"/>
      <w:divBdr>
        <w:top w:val="none" w:sz="0" w:space="0" w:color="auto"/>
        <w:left w:val="none" w:sz="0" w:space="0" w:color="auto"/>
        <w:bottom w:val="none" w:sz="0" w:space="0" w:color="auto"/>
        <w:right w:val="none" w:sz="0" w:space="0" w:color="auto"/>
      </w:divBdr>
    </w:div>
    <w:div w:id="1613785334">
      <w:bodyDiv w:val="1"/>
      <w:marLeft w:val="0"/>
      <w:marRight w:val="0"/>
      <w:marTop w:val="0"/>
      <w:marBottom w:val="0"/>
      <w:divBdr>
        <w:top w:val="none" w:sz="0" w:space="0" w:color="auto"/>
        <w:left w:val="none" w:sz="0" w:space="0" w:color="auto"/>
        <w:bottom w:val="none" w:sz="0" w:space="0" w:color="auto"/>
        <w:right w:val="none" w:sz="0" w:space="0" w:color="auto"/>
      </w:divBdr>
    </w:div>
    <w:div w:id="1867602004">
      <w:bodyDiv w:val="1"/>
      <w:marLeft w:val="0"/>
      <w:marRight w:val="0"/>
      <w:marTop w:val="0"/>
      <w:marBottom w:val="0"/>
      <w:divBdr>
        <w:top w:val="none" w:sz="0" w:space="0" w:color="auto"/>
        <w:left w:val="none" w:sz="0" w:space="0" w:color="auto"/>
        <w:bottom w:val="none" w:sz="0" w:space="0" w:color="auto"/>
        <w:right w:val="none" w:sz="0" w:space="0" w:color="auto"/>
      </w:divBdr>
    </w:div>
    <w:div w:id="1974014669">
      <w:bodyDiv w:val="1"/>
      <w:marLeft w:val="0"/>
      <w:marRight w:val="0"/>
      <w:marTop w:val="0"/>
      <w:marBottom w:val="0"/>
      <w:divBdr>
        <w:top w:val="none" w:sz="0" w:space="0" w:color="auto"/>
        <w:left w:val="none" w:sz="0" w:space="0" w:color="auto"/>
        <w:bottom w:val="none" w:sz="0" w:space="0" w:color="auto"/>
        <w:right w:val="none" w:sz="0" w:space="0" w:color="auto"/>
      </w:divBdr>
    </w:div>
    <w:div w:id="2047872504">
      <w:bodyDiv w:val="1"/>
      <w:marLeft w:val="0"/>
      <w:marRight w:val="0"/>
      <w:marTop w:val="0"/>
      <w:marBottom w:val="0"/>
      <w:divBdr>
        <w:top w:val="none" w:sz="0" w:space="0" w:color="auto"/>
        <w:left w:val="none" w:sz="0" w:space="0" w:color="auto"/>
        <w:bottom w:val="none" w:sz="0" w:space="0" w:color="auto"/>
        <w:right w:val="none" w:sz="0" w:space="0" w:color="auto"/>
      </w:divBdr>
    </w:div>
    <w:div w:id="2056543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ho.int/mental_health/publications/IASC_reference_group_psychosocial_support_assessment_guide.pdf" TargetMode="External"/><Relationship Id="rId18" Type="http://schemas.openxmlformats.org/officeDocument/2006/relationships/diagramLayout" Target="diagrams/layout1.xml"/><Relationship Id="rId26" Type="http://schemas.openxmlformats.org/officeDocument/2006/relationships/hyperlink" Target="http://www.cvt.org/sites/cvt.org/files/attachments/u8/downloads/Brief%20Ethnographic%20Interviewing%20Manual.pdf"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cef.org/protection/files/Inter-AgencyGuidePSS.pdf" TargetMode="External"/><Relationship Id="rId17" Type="http://schemas.openxmlformats.org/officeDocument/2006/relationships/diagramData" Target="diagrams/data1.xml"/><Relationship Id="rId25" Type="http://schemas.openxmlformats.org/officeDocument/2006/relationships/hyperlink" Target="http://www.hapinternational.org/pool/files/kit-of-tools.pdf" TargetMode="External"/><Relationship Id="rId33" Type="http://schemas.openxmlformats.org/officeDocument/2006/relationships/hyperlink" Target="http://apps.who.int/iris/bitstream/10665/76796/1/9789241548533_eng.pdf" TargetMode="External"/><Relationship Id="rId2" Type="http://schemas.openxmlformats.org/officeDocument/2006/relationships/numbering" Target="numbering.xml"/><Relationship Id="rId16" Type="http://schemas.openxmlformats.org/officeDocument/2006/relationships/hyperlink" Target="http://www.ifrc.org/Global/Publications/principles/IFRC-CPiE-Briefing_EN.pdf" TargetMode="External"/><Relationship Id="rId20" Type="http://schemas.openxmlformats.org/officeDocument/2006/relationships/diagramColors" Target="diagrams/colors1.xml"/><Relationship Id="rId29" Type="http://schemas.openxmlformats.org/officeDocument/2006/relationships/hyperlink" Target="http://mande.co.uk/special-issues/most-significant-change-ms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who.int/iris/bitstream/10665/76796/1/9789241548533_eng.pdf" TargetMode="External"/><Relationship Id="rId24" Type="http://schemas.openxmlformats.org/officeDocument/2006/relationships/hyperlink" Target="http://whqlibdoc.who.int/publications/2008/9789241596176_eng.pdf" TargetMode="External"/><Relationship Id="rId32" Type="http://schemas.openxmlformats.org/officeDocument/2006/relationships/hyperlink" Target="http://www.unicef.org/protection/files/Inter-AgencyGuidePSS.pdf" TargetMode="External"/><Relationship Id="rId5" Type="http://schemas.openxmlformats.org/officeDocument/2006/relationships/webSettings" Target="webSettings.xml"/><Relationship Id="rId15" Type="http://schemas.openxmlformats.org/officeDocument/2006/relationships/hyperlink" Target="http://www.ifrc.org/Global/Publications/principles/IFRC-CPiE-Briefing_EN.pdf" TargetMode="External"/><Relationship Id="rId23" Type="http://schemas.openxmlformats.org/officeDocument/2006/relationships/hyperlink" Target="http://pscentre.org/wp-content/uploads/PSS-and-VP-Rapid-Assessment-Tool-Emergencies-and-Recovery-2015.pdf" TargetMode="External"/><Relationship Id="rId28" Type="http://schemas.openxmlformats.org/officeDocument/2006/relationships/hyperlink" Target="http://managementhelp.org/businessresearch/focus-groups.htm" TargetMode="External"/><Relationship Id="rId10" Type="http://schemas.openxmlformats.org/officeDocument/2006/relationships/image" Target="media/image1.jpg"/><Relationship Id="rId19" Type="http://schemas.openxmlformats.org/officeDocument/2006/relationships/diagramQuickStyle" Target="diagrams/quickStyle1.xml"/><Relationship Id="rId31" Type="http://schemas.openxmlformats.org/officeDocument/2006/relationships/hyperlink" Target="http://www.uniteforsight.org/global-health-university/survey-methodologi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pwg.net/minimum-standards/" TargetMode="External"/><Relationship Id="rId22" Type="http://schemas.openxmlformats.org/officeDocument/2006/relationships/hyperlink" Target="http://pscentre.org/library/training-materials/caring/" TargetMode="External"/><Relationship Id="rId27" Type="http://schemas.openxmlformats.org/officeDocument/2006/relationships/hyperlink" Target="http://www.who.int/mental_health/publications/IASC_reference_group_psychosocial_support_assessment_guide.pdf" TargetMode="External"/><Relationship Id="rId30" Type="http://schemas.openxmlformats.org/officeDocument/2006/relationships/hyperlink" Target="http://cpwg.net/minimum-standards/"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anagementhelp.org/businessresearch/focus-groups.htm" TargetMode="External"/><Relationship Id="rId2" Type="http://schemas.openxmlformats.org/officeDocument/2006/relationships/hyperlink" Target="http://www.cvt.org/sites/cvt.org/files/attachments/u8/downloads/Brief%20Ethnographic%20Interviewing%20Manual.pdf" TargetMode="External"/><Relationship Id="rId1" Type="http://schemas.openxmlformats.org/officeDocument/2006/relationships/hyperlink" Target="http://www.uniteforsight.org/global-health-university/survey-methodologies" TargetMode="External"/><Relationship Id="rId4" Type="http://schemas.openxmlformats.org/officeDocument/2006/relationships/hyperlink" Target="http://mande.co.uk/special-issues/most-significant-change-ms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DAD29-F231-4CAF-8D89-F6F172D9F32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BDD728B-0669-486A-9A6E-BB78EC1C9142}">
      <dgm:prSet phldrT="[Text]"/>
      <dgm:spPr/>
      <dgm:t>
        <a:bodyPr/>
        <a:lstStyle/>
        <a:p>
          <a:pPr algn="l"/>
          <a:r>
            <a:rPr lang="en-US" dirty="0"/>
            <a:t>2. Identify &amp; map other service providers</a:t>
          </a:r>
        </a:p>
      </dgm:t>
    </dgm:pt>
    <dgm:pt modelId="{36D50355-6256-46D9-B994-833BF0E2D2AA}" type="parTrans" cxnId="{1BEF5AD0-5011-4E6F-9BF9-BA9F990140F8}">
      <dgm:prSet/>
      <dgm:spPr/>
      <dgm:t>
        <a:bodyPr/>
        <a:lstStyle/>
        <a:p>
          <a:pPr algn="l"/>
          <a:endParaRPr lang="en-US"/>
        </a:p>
      </dgm:t>
    </dgm:pt>
    <dgm:pt modelId="{AEBF6D0E-3824-43ED-A62B-8E05C42A0BE5}" type="sibTrans" cxnId="{1BEF5AD0-5011-4E6F-9BF9-BA9F990140F8}">
      <dgm:prSet/>
      <dgm:spPr/>
      <dgm:t>
        <a:bodyPr/>
        <a:lstStyle/>
        <a:p>
          <a:pPr algn="l"/>
          <a:endParaRPr lang="en-US"/>
        </a:p>
      </dgm:t>
    </dgm:pt>
    <dgm:pt modelId="{E3F981E4-B3C1-4933-AAFA-8D59EFBBF405}">
      <dgm:prSet phldrT="[Text]"/>
      <dgm:spPr/>
      <dgm:t>
        <a:bodyPr/>
        <a:lstStyle/>
        <a:p>
          <a:pPr algn="l"/>
          <a:r>
            <a:rPr lang="en-US" dirty="0"/>
            <a:t>3. Contact other service providers</a:t>
          </a:r>
        </a:p>
      </dgm:t>
    </dgm:pt>
    <dgm:pt modelId="{81BA93AD-5642-4E86-A49B-FCCF28B17067}" type="parTrans" cxnId="{14F03137-4924-4E87-AE9E-C3957319F957}">
      <dgm:prSet/>
      <dgm:spPr/>
      <dgm:t>
        <a:bodyPr/>
        <a:lstStyle/>
        <a:p>
          <a:pPr algn="l"/>
          <a:endParaRPr lang="en-US"/>
        </a:p>
      </dgm:t>
    </dgm:pt>
    <dgm:pt modelId="{8238BF1F-95F7-4D3F-B0D4-73D894744C82}" type="sibTrans" cxnId="{14F03137-4924-4E87-AE9E-C3957319F957}">
      <dgm:prSet/>
      <dgm:spPr/>
      <dgm:t>
        <a:bodyPr/>
        <a:lstStyle/>
        <a:p>
          <a:pPr algn="l"/>
          <a:endParaRPr lang="en-US"/>
        </a:p>
      </dgm:t>
    </dgm:pt>
    <dgm:pt modelId="{2C91FB09-EBD1-4D2A-BCE0-C30856A490D6}">
      <dgm:prSet phldrT="[Text]"/>
      <dgm:spPr/>
      <dgm:t>
        <a:bodyPr/>
        <a:lstStyle/>
        <a:p>
          <a:pPr algn="l"/>
          <a:r>
            <a:rPr lang="en-US" dirty="0"/>
            <a:t>4. Explain referral to client/ caregiver</a:t>
          </a:r>
        </a:p>
      </dgm:t>
    </dgm:pt>
    <dgm:pt modelId="{BED73E74-6142-4ECA-A4DC-1678CAD7C32B}" type="parTrans" cxnId="{FA4DD013-EDD7-4BFF-95BC-16CBB68BF543}">
      <dgm:prSet/>
      <dgm:spPr/>
      <dgm:t>
        <a:bodyPr/>
        <a:lstStyle/>
        <a:p>
          <a:pPr algn="l"/>
          <a:endParaRPr lang="en-US"/>
        </a:p>
      </dgm:t>
    </dgm:pt>
    <dgm:pt modelId="{58992AF1-72C6-4BE8-943A-DE2708B4CE21}" type="sibTrans" cxnId="{FA4DD013-EDD7-4BFF-95BC-16CBB68BF543}">
      <dgm:prSet/>
      <dgm:spPr/>
      <dgm:t>
        <a:bodyPr/>
        <a:lstStyle/>
        <a:p>
          <a:pPr algn="l"/>
          <a:endParaRPr lang="en-US"/>
        </a:p>
      </dgm:t>
    </dgm:pt>
    <dgm:pt modelId="{3CB611A4-B7F7-4804-A438-190E5DCD477D}">
      <dgm:prSet phldrT="[Text]"/>
      <dgm:spPr/>
      <dgm:t>
        <a:bodyPr/>
        <a:lstStyle/>
        <a:p>
          <a:pPr algn="l"/>
          <a:r>
            <a:rPr lang="en-US" dirty="0"/>
            <a:t>5. Document      client/ caregiver consent</a:t>
          </a:r>
        </a:p>
      </dgm:t>
    </dgm:pt>
    <dgm:pt modelId="{30EBB92F-CE30-4AB4-96ED-B764F111BC21}" type="parTrans" cxnId="{1E5A4298-20F7-42AD-82C8-873B748A8B7F}">
      <dgm:prSet/>
      <dgm:spPr/>
      <dgm:t>
        <a:bodyPr/>
        <a:lstStyle/>
        <a:p>
          <a:pPr algn="l"/>
          <a:endParaRPr lang="en-US"/>
        </a:p>
      </dgm:t>
    </dgm:pt>
    <dgm:pt modelId="{84C2CBDA-1551-416F-807D-ED2E9A56E0A6}" type="sibTrans" cxnId="{1E5A4298-20F7-42AD-82C8-873B748A8B7F}">
      <dgm:prSet/>
      <dgm:spPr/>
      <dgm:t>
        <a:bodyPr/>
        <a:lstStyle/>
        <a:p>
          <a:pPr algn="l"/>
          <a:endParaRPr lang="en-US"/>
        </a:p>
      </dgm:t>
    </dgm:pt>
    <dgm:pt modelId="{3727EA2B-4C0F-4269-BE28-E90523E3FA7D}">
      <dgm:prSet phldrT="[Text]"/>
      <dgm:spPr/>
      <dgm:t>
        <a:bodyPr/>
        <a:lstStyle/>
        <a:p>
          <a:pPr algn="l"/>
          <a:r>
            <a:rPr lang="en-US" dirty="0"/>
            <a:t>1. Identify need(s)</a:t>
          </a:r>
        </a:p>
      </dgm:t>
    </dgm:pt>
    <dgm:pt modelId="{8BD0EE72-3689-4E78-AD0E-AF0CC1A33311}" type="parTrans" cxnId="{FE9F5A54-7DF9-47BC-A7E2-F5AB5C7933E1}">
      <dgm:prSet/>
      <dgm:spPr/>
      <dgm:t>
        <a:bodyPr/>
        <a:lstStyle/>
        <a:p>
          <a:pPr algn="l"/>
          <a:endParaRPr lang="en-US"/>
        </a:p>
      </dgm:t>
    </dgm:pt>
    <dgm:pt modelId="{74840DA3-85C8-464F-AA8D-A7D3E68C255A}" type="sibTrans" cxnId="{FE9F5A54-7DF9-47BC-A7E2-F5AB5C7933E1}">
      <dgm:prSet/>
      <dgm:spPr/>
      <dgm:t>
        <a:bodyPr/>
        <a:lstStyle/>
        <a:p>
          <a:pPr algn="l"/>
          <a:endParaRPr lang="en-US"/>
        </a:p>
      </dgm:t>
    </dgm:pt>
    <dgm:pt modelId="{43789059-4B27-468E-8DAF-D5BEDFD97E18}">
      <dgm:prSet phldrT="[Text]"/>
      <dgm:spPr/>
      <dgm:t>
        <a:bodyPr/>
        <a:lstStyle/>
        <a:p>
          <a:pPr algn="l"/>
          <a:r>
            <a:rPr lang="en-US" dirty="0"/>
            <a:t>6. Make the referral</a:t>
          </a:r>
        </a:p>
      </dgm:t>
    </dgm:pt>
    <dgm:pt modelId="{8C91DDFF-E9A3-4E36-87D2-84D10D0A8AFF}" type="parTrans" cxnId="{5578ECC9-3595-4C0F-AEFA-6FDF5EBB6DCC}">
      <dgm:prSet/>
      <dgm:spPr/>
      <dgm:t>
        <a:bodyPr/>
        <a:lstStyle/>
        <a:p>
          <a:pPr algn="l"/>
          <a:endParaRPr lang="en-US"/>
        </a:p>
      </dgm:t>
    </dgm:pt>
    <dgm:pt modelId="{47A2CB5A-FAF5-4F46-8115-15D77016BE80}" type="sibTrans" cxnId="{5578ECC9-3595-4C0F-AEFA-6FDF5EBB6DCC}">
      <dgm:prSet/>
      <dgm:spPr/>
      <dgm:t>
        <a:bodyPr/>
        <a:lstStyle/>
        <a:p>
          <a:pPr algn="l"/>
          <a:endParaRPr lang="en-US"/>
        </a:p>
      </dgm:t>
    </dgm:pt>
    <dgm:pt modelId="{AF6B5F41-894D-477A-BF0C-2E5A755CBB51}">
      <dgm:prSet phldrT="[Text]"/>
      <dgm:spPr/>
      <dgm:t>
        <a:bodyPr/>
        <a:lstStyle/>
        <a:p>
          <a:pPr algn="l"/>
          <a:r>
            <a:rPr lang="en-US" dirty="0"/>
            <a:t>7. Follow-up with client &amp; receiving agency</a:t>
          </a:r>
        </a:p>
      </dgm:t>
    </dgm:pt>
    <dgm:pt modelId="{2F94EA99-D24A-4B8F-B37A-E8F3132AF7CD}" type="parTrans" cxnId="{0026B678-29BA-479C-AD71-043EBBF26A71}">
      <dgm:prSet/>
      <dgm:spPr/>
      <dgm:t>
        <a:bodyPr/>
        <a:lstStyle/>
        <a:p>
          <a:pPr algn="l"/>
          <a:endParaRPr lang="en-US"/>
        </a:p>
      </dgm:t>
    </dgm:pt>
    <dgm:pt modelId="{B216A454-9CA5-4569-8F40-3D41A22B874C}" type="sibTrans" cxnId="{0026B678-29BA-479C-AD71-043EBBF26A71}">
      <dgm:prSet/>
      <dgm:spPr/>
      <dgm:t>
        <a:bodyPr/>
        <a:lstStyle/>
        <a:p>
          <a:pPr algn="l"/>
          <a:endParaRPr lang="en-US"/>
        </a:p>
      </dgm:t>
    </dgm:pt>
    <dgm:pt modelId="{48709096-BBA1-4513-BE20-764887D9F181}" type="pres">
      <dgm:prSet presAssocID="{752DAD29-F231-4CAF-8D89-F6F172D9F326}" presName="cycle" presStyleCnt="0">
        <dgm:presLayoutVars>
          <dgm:dir/>
          <dgm:resizeHandles val="exact"/>
        </dgm:presLayoutVars>
      </dgm:prSet>
      <dgm:spPr/>
    </dgm:pt>
    <dgm:pt modelId="{57B068AB-D5A5-4619-AE40-9F3DD53FE1FE}" type="pres">
      <dgm:prSet presAssocID="{1BDD728B-0669-486A-9A6E-BB78EC1C9142}" presName="dummy" presStyleCnt="0"/>
      <dgm:spPr/>
    </dgm:pt>
    <dgm:pt modelId="{92E6BF65-F65D-493F-8643-A1C4D9162F8A}" type="pres">
      <dgm:prSet presAssocID="{1BDD728B-0669-486A-9A6E-BB78EC1C9142}" presName="node" presStyleLbl="revTx" presStyleIdx="0" presStyleCnt="7">
        <dgm:presLayoutVars>
          <dgm:bulletEnabled val="1"/>
        </dgm:presLayoutVars>
      </dgm:prSet>
      <dgm:spPr/>
    </dgm:pt>
    <dgm:pt modelId="{8729E128-3801-44FC-A470-0C626D5209F3}" type="pres">
      <dgm:prSet presAssocID="{AEBF6D0E-3824-43ED-A62B-8E05C42A0BE5}" presName="sibTrans" presStyleLbl="node1" presStyleIdx="0" presStyleCnt="7"/>
      <dgm:spPr/>
    </dgm:pt>
    <dgm:pt modelId="{B34F643F-FC28-471B-B7C2-CB007D0DD20B}" type="pres">
      <dgm:prSet presAssocID="{E3F981E4-B3C1-4933-AAFA-8D59EFBBF405}" presName="dummy" presStyleCnt="0"/>
      <dgm:spPr/>
    </dgm:pt>
    <dgm:pt modelId="{8F43FD56-1BBD-4172-9B97-A46BC6FFE345}" type="pres">
      <dgm:prSet presAssocID="{E3F981E4-B3C1-4933-AAFA-8D59EFBBF405}" presName="node" presStyleLbl="revTx" presStyleIdx="1" presStyleCnt="7">
        <dgm:presLayoutVars>
          <dgm:bulletEnabled val="1"/>
        </dgm:presLayoutVars>
      </dgm:prSet>
      <dgm:spPr/>
    </dgm:pt>
    <dgm:pt modelId="{B665AA19-8877-4B4E-9542-175922A9A4CF}" type="pres">
      <dgm:prSet presAssocID="{8238BF1F-95F7-4D3F-B0D4-73D894744C82}" presName="sibTrans" presStyleLbl="node1" presStyleIdx="1" presStyleCnt="7"/>
      <dgm:spPr/>
    </dgm:pt>
    <dgm:pt modelId="{BDE2FB22-5BB2-44E2-AC24-4240BD039BB6}" type="pres">
      <dgm:prSet presAssocID="{2C91FB09-EBD1-4D2A-BCE0-C30856A490D6}" presName="dummy" presStyleCnt="0"/>
      <dgm:spPr/>
    </dgm:pt>
    <dgm:pt modelId="{84AFCCD2-EA36-45AF-8C42-B8360C5B021C}" type="pres">
      <dgm:prSet presAssocID="{2C91FB09-EBD1-4D2A-BCE0-C30856A490D6}" presName="node" presStyleLbl="revTx" presStyleIdx="2" presStyleCnt="7">
        <dgm:presLayoutVars>
          <dgm:bulletEnabled val="1"/>
        </dgm:presLayoutVars>
      </dgm:prSet>
      <dgm:spPr/>
    </dgm:pt>
    <dgm:pt modelId="{5DBF8F94-0390-4397-9BD3-6604E8669D5A}" type="pres">
      <dgm:prSet presAssocID="{58992AF1-72C6-4BE8-943A-DE2708B4CE21}" presName="sibTrans" presStyleLbl="node1" presStyleIdx="2" presStyleCnt="7"/>
      <dgm:spPr/>
    </dgm:pt>
    <dgm:pt modelId="{FAD0075D-B230-4B8B-9857-5D076F1C42F6}" type="pres">
      <dgm:prSet presAssocID="{3CB611A4-B7F7-4804-A438-190E5DCD477D}" presName="dummy" presStyleCnt="0"/>
      <dgm:spPr/>
    </dgm:pt>
    <dgm:pt modelId="{7416246C-FC52-4346-B0ED-9A5BEA21D3ED}" type="pres">
      <dgm:prSet presAssocID="{3CB611A4-B7F7-4804-A438-190E5DCD477D}" presName="node" presStyleLbl="revTx" presStyleIdx="3" presStyleCnt="7" custScaleX="95223" custRadScaleRad="100213" custRadScaleInc="-11823">
        <dgm:presLayoutVars>
          <dgm:bulletEnabled val="1"/>
        </dgm:presLayoutVars>
      </dgm:prSet>
      <dgm:spPr/>
    </dgm:pt>
    <dgm:pt modelId="{7F80BC9A-9433-435C-923D-AEB74F4CC5E0}" type="pres">
      <dgm:prSet presAssocID="{84C2CBDA-1551-416F-807D-ED2E9A56E0A6}" presName="sibTrans" presStyleLbl="node1" presStyleIdx="3" presStyleCnt="7"/>
      <dgm:spPr/>
    </dgm:pt>
    <dgm:pt modelId="{81EA78A2-1134-4092-A397-52E99E366AC6}" type="pres">
      <dgm:prSet presAssocID="{43789059-4B27-468E-8DAF-D5BEDFD97E18}" presName="dummy" presStyleCnt="0"/>
      <dgm:spPr/>
    </dgm:pt>
    <dgm:pt modelId="{F1E16106-DDCF-4D7A-B389-200EEF90E890}" type="pres">
      <dgm:prSet presAssocID="{43789059-4B27-468E-8DAF-D5BEDFD97E18}" presName="node" presStyleLbl="revTx" presStyleIdx="4" presStyleCnt="7">
        <dgm:presLayoutVars>
          <dgm:bulletEnabled val="1"/>
        </dgm:presLayoutVars>
      </dgm:prSet>
      <dgm:spPr/>
    </dgm:pt>
    <dgm:pt modelId="{A71F0F11-EA78-4182-B3F2-0EC65597F6CC}" type="pres">
      <dgm:prSet presAssocID="{47A2CB5A-FAF5-4F46-8115-15D77016BE80}" presName="sibTrans" presStyleLbl="node1" presStyleIdx="4" presStyleCnt="7"/>
      <dgm:spPr/>
    </dgm:pt>
    <dgm:pt modelId="{D141F87A-67CF-4B81-982A-6714EF3D4079}" type="pres">
      <dgm:prSet presAssocID="{AF6B5F41-894D-477A-BF0C-2E5A755CBB51}" presName="dummy" presStyleCnt="0"/>
      <dgm:spPr/>
    </dgm:pt>
    <dgm:pt modelId="{9A9726CD-1DE6-4162-AFE7-9C56E93852DE}" type="pres">
      <dgm:prSet presAssocID="{AF6B5F41-894D-477A-BF0C-2E5A755CBB51}" presName="node" presStyleLbl="revTx" presStyleIdx="5" presStyleCnt="7">
        <dgm:presLayoutVars>
          <dgm:bulletEnabled val="1"/>
        </dgm:presLayoutVars>
      </dgm:prSet>
      <dgm:spPr/>
    </dgm:pt>
    <dgm:pt modelId="{81B480AB-DFB2-492E-B51F-E86D26D1CE28}" type="pres">
      <dgm:prSet presAssocID="{B216A454-9CA5-4569-8F40-3D41A22B874C}" presName="sibTrans" presStyleLbl="node1" presStyleIdx="5" presStyleCnt="7"/>
      <dgm:spPr/>
    </dgm:pt>
    <dgm:pt modelId="{A04BE399-3F6F-401E-AF11-53877C756B43}" type="pres">
      <dgm:prSet presAssocID="{3727EA2B-4C0F-4269-BE28-E90523E3FA7D}" presName="dummy" presStyleCnt="0"/>
      <dgm:spPr/>
    </dgm:pt>
    <dgm:pt modelId="{BDFC6A99-7EE5-4D56-949E-1EA6B921C2EB}" type="pres">
      <dgm:prSet presAssocID="{3727EA2B-4C0F-4269-BE28-E90523E3FA7D}" presName="node" presStyleLbl="revTx" presStyleIdx="6" presStyleCnt="7">
        <dgm:presLayoutVars>
          <dgm:bulletEnabled val="1"/>
        </dgm:presLayoutVars>
      </dgm:prSet>
      <dgm:spPr/>
    </dgm:pt>
    <dgm:pt modelId="{AB35100A-82D5-47FB-9450-E4FB4E6FD75F}" type="pres">
      <dgm:prSet presAssocID="{74840DA3-85C8-464F-AA8D-A7D3E68C255A}" presName="sibTrans" presStyleLbl="node1" presStyleIdx="6" presStyleCnt="7"/>
      <dgm:spPr/>
    </dgm:pt>
  </dgm:ptLst>
  <dgm:cxnLst>
    <dgm:cxn modelId="{F508610F-EC82-4D3D-9EEB-20484985A498}" type="presOf" srcId="{84C2CBDA-1551-416F-807D-ED2E9A56E0A6}" destId="{7F80BC9A-9433-435C-923D-AEB74F4CC5E0}" srcOrd="0" destOrd="0" presId="urn:microsoft.com/office/officeart/2005/8/layout/cycle1"/>
    <dgm:cxn modelId="{FA4DD013-EDD7-4BFF-95BC-16CBB68BF543}" srcId="{752DAD29-F231-4CAF-8D89-F6F172D9F326}" destId="{2C91FB09-EBD1-4D2A-BCE0-C30856A490D6}" srcOrd="2" destOrd="0" parTransId="{BED73E74-6142-4ECA-A4DC-1678CAD7C32B}" sibTransId="{58992AF1-72C6-4BE8-943A-DE2708B4CE21}"/>
    <dgm:cxn modelId="{083A2A1E-8847-4F0A-A856-45ECD108F115}" type="presOf" srcId="{AF6B5F41-894D-477A-BF0C-2E5A755CBB51}" destId="{9A9726CD-1DE6-4162-AFE7-9C56E93852DE}" srcOrd="0" destOrd="0" presId="urn:microsoft.com/office/officeart/2005/8/layout/cycle1"/>
    <dgm:cxn modelId="{14F03137-4924-4E87-AE9E-C3957319F957}" srcId="{752DAD29-F231-4CAF-8D89-F6F172D9F326}" destId="{E3F981E4-B3C1-4933-AAFA-8D59EFBBF405}" srcOrd="1" destOrd="0" parTransId="{81BA93AD-5642-4E86-A49B-FCCF28B17067}" sibTransId="{8238BF1F-95F7-4D3F-B0D4-73D894744C82}"/>
    <dgm:cxn modelId="{FE9F5A54-7DF9-47BC-A7E2-F5AB5C7933E1}" srcId="{752DAD29-F231-4CAF-8D89-F6F172D9F326}" destId="{3727EA2B-4C0F-4269-BE28-E90523E3FA7D}" srcOrd="6" destOrd="0" parTransId="{8BD0EE72-3689-4E78-AD0E-AF0CC1A33311}" sibTransId="{74840DA3-85C8-464F-AA8D-A7D3E68C255A}"/>
    <dgm:cxn modelId="{0026B678-29BA-479C-AD71-043EBBF26A71}" srcId="{752DAD29-F231-4CAF-8D89-F6F172D9F326}" destId="{AF6B5F41-894D-477A-BF0C-2E5A755CBB51}" srcOrd="5" destOrd="0" parTransId="{2F94EA99-D24A-4B8F-B37A-E8F3132AF7CD}" sibTransId="{B216A454-9CA5-4569-8F40-3D41A22B874C}"/>
    <dgm:cxn modelId="{F6B6BB84-41BF-41D6-80FC-264A91C3FAD3}" type="presOf" srcId="{8238BF1F-95F7-4D3F-B0D4-73D894744C82}" destId="{B665AA19-8877-4B4E-9542-175922A9A4CF}" srcOrd="0" destOrd="0" presId="urn:microsoft.com/office/officeart/2005/8/layout/cycle1"/>
    <dgm:cxn modelId="{6FD1DE8C-7C3B-45C7-9E2E-F1F0FB2946B5}" type="presOf" srcId="{AEBF6D0E-3824-43ED-A62B-8E05C42A0BE5}" destId="{8729E128-3801-44FC-A470-0C626D5209F3}" srcOrd="0" destOrd="0" presId="urn:microsoft.com/office/officeart/2005/8/layout/cycle1"/>
    <dgm:cxn modelId="{1F5BFA90-2799-41E2-A6AF-4EE8E0F6258B}" type="presOf" srcId="{1BDD728B-0669-486A-9A6E-BB78EC1C9142}" destId="{92E6BF65-F65D-493F-8643-A1C4D9162F8A}" srcOrd="0" destOrd="0" presId="urn:microsoft.com/office/officeart/2005/8/layout/cycle1"/>
    <dgm:cxn modelId="{03905791-B523-4C73-BCF1-841C699B2112}" type="presOf" srcId="{43789059-4B27-468E-8DAF-D5BEDFD97E18}" destId="{F1E16106-DDCF-4D7A-B389-200EEF90E890}" srcOrd="0" destOrd="0" presId="urn:microsoft.com/office/officeart/2005/8/layout/cycle1"/>
    <dgm:cxn modelId="{1E5A4298-20F7-42AD-82C8-873B748A8B7F}" srcId="{752DAD29-F231-4CAF-8D89-F6F172D9F326}" destId="{3CB611A4-B7F7-4804-A438-190E5DCD477D}" srcOrd="3" destOrd="0" parTransId="{30EBB92F-CE30-4AB4-96ED-B764F111BC21}" sibTransId="{84C2CBDA-1551-416F-807D-ED2E9A56E0A6}"/>
    <dgm:cxn modelId="{9087C299-FED4-4DD0-A5A3-25CEA755C091}" type="presOf" srcId="{3727EA2B-4C0F-4269-BE28-E90523E3FA7D}" destId="{BDFC6A99-7EE5-4D56-949E-1EA6B921C2EB}" srcOrd="0" destOrd="0" presId="urn:microsoft.com/office/officeart/2005/8/layout/cycle1"/>
    <dgm:cxn modelId="{A0B13CC2-216C-4253-A104-E32205A25E75}" type="presOf" srcId="{3CB611A4-B7F7-4804-A438-190E5DCD477D}" destId="{7416246C-FC52-4346-B0ED-9A5BEA21D3ED}" srcOrd="0" destOrd="0" presId="urn:microsoft.com/office/officeart/2005/8/layout/cycle1"/>
    <dgm:cxn modelId="{E45B50C6-4A67-4D36-A392-3BE75B19349C}" type="presOf" srcId="{E3F981E4-B3C1-4933-AAFA-8D59EFBBF405}" destId="{8F43FD56-1BBD-4172-9B97-A46BC6FFE345}" srcOrd="0" destOrd="0" presId="urn:microsoft.com/office/officeart/2005/8/layout/cycle1"/>
    <dgm:cxn modelId="{5578ECC9-3595-4C0F-AEFA-6FDF5EBB6DCC}" srcId="{752DAD29-F231-4CAF-8D89-F6F172D9F326}" destId="{43789059-4B27-468E-8DAF-D5BEDFD97E18}" srcOrd="4" destOrd="0" parTransId="{8C91DDFF-E9A3-4E36-87D2-84D10D0A8AFF}" sibTransId="{47A2CB5A-FAF5-4F46-8115-15D77016BE80}"/>
    <dgm:cxn modelId="{833F77CB-E2FF-4BA7-896C-21B2070180B4}" type="presOf" srcId="{74840DA3-85C8-464F-AA8D-A7D3E68C255A}" destId="{AB35100A-82D5-47FB-9450-E4FB4E6FD75F}" srcOrd="0" destOrd="0" presId="urn:microsoft.com/office/officeart/2005/8/layout/cycle1"/>
    <dgm:cxn modelId="{1BEF5AD0-5011-4E6F-9BF9-BA9F990140F8}" srcId="{752DAD29-F231-4CAF-8D89-F6F172D9F326}" destId="{1BDD728B-0669-486A-9A6E-BB78EC1C9142}" srcOrd="0" destOrd="0" parTransId="{36D50355-6256-46D9-B994-833BF0E2D2AA}" sibTransId="{AEBF6D0E-3824-43ED-A62B-8E05C42A0BE5}"/>
    <dgm:cxn modelId="{3BC3CED1-7CC3-444B-9C7B-C98E2D2C6872}" type="presOf" srcId="{58992AF1-72C6-4BE8-943A-DE2708B4CE21}" destId="{5DBF8F94-0390-4397-9BD3-6604E8669D5A}" srcOrd="0" destOrd="0" presId="urn:microsoft.com/office/officeart/2005/8/layout/cycle1"/>
    <dgm:cxn modelId="{E0BCD0E0-5ED8-4466-A063-B2709B936D81}" type="presOf" srcId="{B216A454-9CA5-4569-8F40-3D41A22B874C}" destId="{81B480AB-DFB2-492E-B51F-E86D26D1CE28}" srcOrd="0" destOrd="0" presId="urn:microsoft.com/office/officeart/2005/8/layout/cycle1"/>
    <dgm:cxn modelId="{8B291CE4-2B3B-4106-A52E-0147CE7B3FD2}" type="presOf" srcId="{2C91FB09-EBD1-4D2A-BCE0-C30856A490D6}" destId="{84AFCCD2-EA36-45AF-8C42-B8360C5B021C}" srcOrd="0" destOrd="0" presId="urn:microsoft.com/office/officeart/2005/8/layout/cycle1"/>
    <dgm:cxn modelId="{FC3499E8-2E8F-4482-932B-6E82B1EE496F}" type="presOf" srcId="{752DAD29-F231-4CAF-8D89-F6F172D9F326}" destId="{48709096-BBA1-4513-BE20-764887D9F181}" srcOrd="0" destOrd="0" presId="urn:microsoft.com/office/officeart/2005/8/layout/cycle1"/>
    <dgm:cxn modelId="{6C0FDEFB-190F-40E4-A9FE-57ABD7E1922D}" type="presOf" srcId="{47A2CB5A-FAF5-4F46-8115-15D77016BE80}" destId="{A71F0F11-EA78-4182-B3F2-0EC65597F6CC}" srcOrd="0" destOrd="0" presId="urn:microsoft.com/office/officeart/2005/8/layout/cycle1"/>
    <dgm:cxn modelId="{EA9DE309-7383-4887-9616-EC89CF6167C3}" type="presParOf" srcId="{48709096-BBA1-4513-BE20-764887D9F181}" destId="{57B068AB-D5A5-4619-AE40-9F3DD53FE1FE}" srcOrd="0" destOrd="0" presId="urn:microsoft.com/office/officeart/2005/8/layout/cycle1"/>
    <dgm:cxn modelId="{73E0C1DD-A9F3-41BC-8283-28B5977E8950}" type="presParOf" srcId="{48709096-BBA1-4513-BE20-764887D9F181}" destId="{92E6BF65-F65D-493F-8643-A1C4D9162F8A}" srcOrd="1" destOrd="0" presId="urn:microsoft.com/office/officeart/2005/8/layout/cycle1"/>
    <dgm:cxn modelId="{81625ABC-F0DE-4F80-8D1C-A8DEA5304098}" type="presParOf" srcId="{48709096-BBA1-4513-BE20-764887D9F181}" destId="{8729E128-3801-44FC-A470-0C626D5209F3}" srcOrd="2" destOrd="0" presId="urn:microsoft.com/office/officeart/2005/8/layout/cycle1"/>
    <dgm:cxn modelId="{8F75A550-A607-4FFE-BEE5-1C65D7705491}" type="presParOf" srcId="{48709096-BBA1-4513-BE20-764887D9F181}" destId="{B34F643F-FC28-471B-B7C2-CB007D0DD20B}" srcOrd="3" destOrd="0" presId="urn:microsoft.com/office/officeart/2005/8/layout/cycle1"/>
    <dgm:cxn modelId="{7EA9C171-1D4A-4403-BFF6-7FAF2D5499D3}" type="presParOf" srcId="{48709096-BBA1-4513-BE20-764887D9F181}" destId="{8F43FD56-1BBD-4172-9B97-A46BC6FFE345}" srcOrd="4" destOrd="0" presId="urn:microsoft.com/office/officeart/2005/8/layout/cycle1"/>
    <dgm:cxn modelId="{8DA7CA57-7C6B-42D6-AD91-95EBBFDAB389}" type="presParOf" srcId="{48709096-BBA1-4513-BE20-764887D9F181}" destId="{B665AA19-8877-4B4E-9542-175922A9A4CF}" srcOrd="5" destOrd="0" presId="urn:microsoft.com/office/officeart/2005/8/layout/cycle1"/>
    <dgm:cxn modelId="{D2CB5D58-F3AC-4CA7-BD02-43F0FCC3C5F9}" type="presParOf" srcId="{48709096-BBA1-4513-BE20-764887D9F181}" destId="{BDE2FB22-5BB2-44E2-AC24-4240BD039BB6}" srcOrd="6" destOrd="0" presId="urn:microsoft.com/office/officeart/2005/8/layout/cycle1"/>
    <dgm:cxn modelId="{EB2B8EF3-8548-4E12-827E-03578C646D08}" type="presParOf" srcId="{48709096-BBA1-4513-BE20-764887D9F181}" destId="{84AFCCD2-EA36-45AF-8C42-B8360C5B021C}" srcOrd="7" destOrd="0" presId="urn:microsoft.com/office/officeart/2005/8/layout/cycle1"/>
    <dgm:cxn modelId="{0E3B7DA8-284E-4DCA-9B01-550262AA7A43}" type="presParOf" srcId="{48709096-BBA1-4513-BE20-764887D9F181}" destId="{5DBF8F94-0390-4397-9BD3-6604E8669D5A}" srcOrd="8" destOrd="0" presId="urn:microsoft.com/office/officeart/2005/8/layout/cycle1"/>
    <dgm:cxn modelId="{CE2436E2-85C6-44B1-8B4C-672D8B28A84C}" type="presParOf" srcId="{48709096-BBA1-4513-BE20-764887D9F181}" destId="{FAD0075D-B230-4B8B-9857-5D076F1C42F6}" srcOrd="9" destOrd="0" presId="urn:microsoft.com/office/officeart/2005/8/layout/cycle1"/>
    <dgm:cxn modelId="{940C5110-E8D0-4969-A1A8-234D39BA87AB}" type="presParOf" srcId="{48709096-BBA1-4513-BE20-764887D9F181}" destId="{7416246C-FC52-4346-B0ED-9A5BEA21D3ED}" srcOrd="10" destOrd="0" presId="urn:microsoft.com/office/officeart/2005/8/layout/cycle1"/>
    <dgm:cxn modelId="{E50D891D-6109-4473-B0C1-434311F2B0B4}" type="presParOf" srcId="{48709096-BBA1-4513-BE20-764887D9F181}" destId="{7F80BC9A-9433-435C-923D-AEB74F4CC5E0}" srcOrd="11" destOrd="0" presId="urn:microsoft.com/office/officeart/2005/8/layout/cycle1"/>
    <dgm:cxn modelId="{293DC852-09BB-4893-8723-B873B3CD40AD}" type="presParOf" srcId="{48709096-BBA1-4513-BE20-764887D9F181}" destId="{81EA78A2-1134-4092-A397-52E99E366AC6}" srcOrd="12" destOrd="0" presId="urn:microsoft.com/office/officeart/2005/8/layout/cycle1"/>
    <dgm:cxn modelId="{892341C7-7293-4DEC-A15C-F26876EDF190}" type="presParOf" srcId="{48709096-BBA1-4513-BE20-764887D9F181}" destId="{F1E16106-DDCF-4D7A-B389-200EEF90E890}" srcOrd="13" destOrd="0" presId="urn:microsoft.com/office/officeart/2005/8/layout/cycle1"/>
    <dgm:cxn modelId="{E923B116-A634-4B2D-BDF0-17B0415905AC}" type="presParOf" srcId="{48709096-BBA1-4513-BE20-764887D9F181}" destId="{A71F0F11-EA78-4182-B3F2-0EC65597F6CC}" srcOrd="14" destOrd="0" presId="urn:microsoft.com/office/officeart/2005/8/layout/cycle1"/>
    <dgm:cxn modelId="{E1BECA50-EC8E-4E41-8DBA-A6E0E0A4CF8A}" type="presParOf" srcId="{48709096-BBA1-4513-BE20-764887D9F181}" destId="{D141F87A-67CF-4B81-982A-6714EF3D4079}" srcOrd="15" destOrd="0" presId="urn:microsoft.com/office/officeart/2005/8/layout/cycle1"/>
    <dgm:cxn modelId="{1A380D1D-453B-4C6B-BC35-64EE4BD3B9F2}" type="presParOf" srcId="{48709096-BBA1-4513-BE20-764887D9F181}" destId="{9A9726CD-1DE6-4162-AFE7-9C56E93852DE}" srcOrd="16" destOrd="0" presId="urn:microsoft.com/office/officeart/2005/8/layout/cycle1"/>
    <dgm:cxn modelId="{EBFCEBD1-BE56-4DAA-B409-8935E8A9CB51}" type="presParOf" srcId="{48709096-BBA1-4513-BE20-764887D9F181}" destId="{81B480AB-DFB2-492E-B51F-E86D26D1CE28}" srcOrd="17" destOrd="0" presId="urn:microsoft.com/office/officeart/2005/8/layout/cycle1"/>
    <dgm:cxn modelId="{127BF977-3490-4B26-980B-CB23010348A4}" type="presParOf" srcId="{48709096-BBA1-4513-BE20-764887D9F181}" destId="{A04BE399-3F6F-401E-AF11-53877C756B43}" srcOrd="18" destOrd="0" presId="urn:microsoft.com/office/officeart/2005/8/layout/cycle1"/>
    <dgm:cxn modelId="{8ED35B6B-434E-45DD-B5A4-3A3B5417573C}" type="presParOf" srcId="{48709096-BBA1-4513-BE20-764887D9F181}" destId="{BDFC6A99-7EE5-4D56-949E-1EA6B921C2EB}" srcOrd="19" destOrd="0" presId="urn:microsoft.com/office/officeart/2005/8/layout/cycle1"/>
    <dgm:cxn modelId="{0E8D6A58-5679-4BC5-99E1-96F4EA4674E9}" type="presParOf" srcId="{48709096-BBA1-4513-BE20-764887D9F181}" destId="{AB35100A-82D5-47FB-9450-E4FB4E6FD75F}" srcOrd="20" destOrd="0" presId="urn:microsoft.com/office/officeart/2005/8/layout/cycle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6BF65-F65D-493F-8643-A1C4D9162F8A}">
      <dsp:nvSpPr>
        <dsp:cNvPr id="0" name=""/>
        <dsp:cNvSpPr/>
      </dsp:nvSpPr>
      <dsp:spPr>
        <a:xfrm>
          <a:off x="2999162" y="2569"/>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2. Identify &amp; map other service providers</a:t>
          </a:r>
        </a:p>
      </dsp:txBody>
      <dsp:txXfrm>
        <a:off x="2999162" y="2569"/>
        <a:ext cx="678767" cy="678767"/>
      </dsp:txXfrm>
    </dsp:sp>
    <dsp:sp modelId="{8729E128-3801-44FC-A470-0C626D5209F3}">
      <dsp:nvSpPr>
        <dsp:cNvPr id="0" name=""/>
        <dsp:cNvSpPr/>
      </dsp:nvSpPr>
      <dsp:spPr>
        <a:xfrm>
          <a:off x="879321" y="38620"/>
          <a:ext cx="3516936" cy="3516936"/>
        </a:xfrm>
        <a:prstGeom prst="circularArrow">
          <a:avLst>
            <a:gd name="adj1" fmla="val 3763"/>
            <a:gd name="adj2" fmla="val 234822"/>
            <a:gd name="adj3" fmla="val 19827006"/>
            <a:gd name="adj4" fmla="val 18605526"/>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43FD56-1BBD-4172-9B97-A46BC6FFE345}">
      <dsp:nvSpPr>
        <dsp:cNvPr id="0" name=""/>
        <dsp:cNvSpPr/>
      </dsp:nvSpPr>
      <dsp:spPr>
        <a:xfrm>
          <a:off x="3872991" y="1098316"/>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3. Contact other service providers</a:t>
          </a:r>
        </a:p>
      </dsp:txBody>
      <dsp:txXfrm>
        <a:off x="3872991" y="1098316"/>
        <a:ext cx="678767" cy="678767"/>
      </dsp:txXfrm>
    </dsp:sp>
    <dsp:sp modelId="{B665AA19-8877-4B4E-9542-175922A9A4CF}">
      <dsp:nvSpPr>
        <dsp:cNvPr id="0" name=""/>
        <dsp:cNvSpPr/>
      </dsp:nvSpPr>
      <dsp:spPr>
        <a:xfrm>
          <a:off x="879321" y="38620"/>
          <a:ext cx="3516936" cy="3516936"/>
        </a:xfrm>
        <a:prstGeom prst="circularArrow">
          <a:avLst>
            <a:gd name="adj1" fmla="val 3763"/>
            <a:gd name="adj2" fmla="val 234822"/>
            <a:gd name="adj3" fmla="val 1230125"/>
            <a:gd name="adj4" fmla="val 21557417"/>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AFCCD2-EA36-45AF-8C42-B8360C5B021C}">
      <dsp:nvSpPr>
        <dsp:cNvPr id="0" name=""/>
        <dsp:cNvSpPr/>
      </dsp:nvSpPr>
      <dsp:spPr>
        <a:xfrm>
          <a:off x="3561125" y="2464689"/>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4. Explain referral to client/ caregiver</a:t>
          </a:r>
        </a:p>
      </dsp:txBody>
      <dsp:txXfrm>
        <a:off x="3561125" y="2464689"/>
        <a:ext cx="678767" cy="678767"/>
      </dsp:txXfrm>
    </dsp:sp>
    <dsp:sp modelId="{5DBF8F94-0390-4397-9BD3-6604E8669D5A}">
      <dsp:nvSpPr>
        <dsp:cNvPr id="0" name=""/>
        <dsp:cNvSpPr/>
      </dsp:nvSpPr>
      <dsp:spPr>
        <a:xfrm>
          <a:off x="871562" y="44060"/>
          <a:ext cx="3516936" cy="3516936"/>
        </a:xfrm>
        <a:prstGeom prst="circularArrow">
          <a:avLst>
            <a:gd name="adj1" fmla="val 3763"/>
            <a:gd name="adj2" fmla="val 234822"/>
            <a:gd name="adj3" fmla="val 4330772"/>
            <a:gd name="adj4" fmla="val 3287711"/>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16246C-FC52-4346-B0ED-9A5BEA21D3ED}">
      <dsp:nvSpPr>
        <dsp:cNvPr id="0" name=""/>
        <dsp:cNvSpPr/>
      </dsp:nvSpPr>
      <dsp:spPr>
        <a:xfrm>
          <a:off x="2371860" y="3075211"/>
          <a:ext cx="646342"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5. Document      client/ caregiver consent</a:t>
          </a:r>
        </a:p>
      </dsp:txBody>
      <dsp:txXfrm>
        <a:off x="2371860" y="3075211"/>
        <a:ext cx="646342" cy="678767"/>
      </dsp:txXfrm>
    </dsp:sp>
    <dsp:sp modelId="{7F80BC9A-9433-435C-923D-AEB74F4CC5E0}">
      <dsp:nvSpPr>
        <dsp:cNvPr id="0" name=""/>
        <dsp:cNvSpPr/>
      </dsp:nvSpPr>
      <dsp:spPr>
        <a:xfrm>
          <a:off x="885884" y="43217"/>
          <a:ext cx="3516936" cy="3516936"/>
        </a:xfrm>
        <a:prstGeom prst="circularArrow">
          <a:avLst>
            <a:gd name="adj1" fmla="val 3763"/>
            <a:gd name="adj2" fmla="val 234822"/>
            <a:gd name="adj3" fmla="val 7274352"/>
            <a:gd name="adj4" fmla="val 5982795"/>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E16106-DDCF-4D7A-B389-200EEF90E890}">
      <dsp:nvSpPr>
        <dsp:cNvPr id="0" name=""/>
        <dsp:cNvSpPr/>
      </dsp:nvSpPr>
      <dsp:spPr>
        <a:xfrm>
          <a:off x="1035687" y="2464689"/>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6. Make the referral</a:t>
          </a:r>
        </a:p>
      </dsp:txBody>
      <dsp:txXfrm>
        <a:off x="1035687" y="2464689"/>
        <a:ext cx="678767" cy="678767"/>
      </dsp:txXfrm>
    </dsp:sp>
    <dsp:sp modelId="{A71F0F11-EA78-4182-B3F2-0EC65597F6CC}">
      <dsp:nvSpPr>
        <dsp:cNvPr id="0" name=""/>
        <dsp:cNvSpPr/>
      </dsp:nvSpPr>
      <dsp:spPr>
        <a:xfrm>
          <a:off x="879321" y="38620"/>
          <a:ext cx="3516936" cy="3516936"/>
        </a:xfrm>
        <a:prstGeom prst="circularArrow">
          <a:avLst>
            <a:gd name="adj1" fmla="val 3763"/>
            <a:gd name="adj2" fmla="val 234822"/>
            <a:gd name="adj3" fmla="val 10607761"/>
            <a:gd name="adj4" fmla="val 9335053"/>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9726CD-1DE6-4162-AFE7-9C56E93852DE}">
      <dsp:nvSpPr>
        <dsp:cNvPr id="0" name=""/>
        <dsp:cNvSpPr/>
      </dsp:nvSpPr>
      <dsp:spPr>
        <a:xfrm>
          <a:off x="723821" y="1098316"/>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7. Follow-up with client &amp; receiving agency</a:t>
          </a:r>
        </a:p>
      </dsp:txBody>
      <dsp:txXfrm>
        <a:off x="723821" y="1098316"/>
        <a:ext cx="678767" cy="678767"/>
      </dsp:txXfrm>
    </dsp:sp>
    <dsp:sp modelId="{81B480AB-DFB2-492E-B51F-E86D26D1CE28}">
      <dsp:nvSpPr>
        <dsp:cNvPr id="0" name=""/>
        <dsp:cNvSpPr/>
      </dsp:nvSpPr>
      <dsp:spPr>
        <a:xfrm>
          <a:off x="879321" y="38620"/>
          <a:ext cx="3516936" cy="3516936"/>
        </a:xfrm>
        <a:prstGeom prst="circularArrow">
          <a:avLst>
            <a:gd name="adj1" fmla="val 3763"/>
            <a:gd name="adj2" fmla="val 234822"/>
            <a:gd name="adj3" fmla="val 13559652"/>
            <a:gd name="adj4" fmla="val 12338172"/>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FC6A99-7EE5-4D56-949E-1EA6B921C2EB}">
      <dsp:nvSpPr>
        <dsp:cNvPr id="0" name=""/>
        <dsp:cNvSpPr/>
      </dsp:nvSpPr>
      <dsp:spPr>
        <a:xfrm>
          <a:off x="1597650" y="2569"/>
          <a:ext cx="678767" cy="67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kern="1200" dirty="0"/>
            <a:t>1. Identify need(s)</a:t>
          </a:r>
        </a:p>
      </dsp:txBody>
      <dsp:txXfrm>
        <a:off x="1597650" y="2569"/>
        <a:ext cx="678767" cy="678767"/>
      </dsp:txXfrm>
    </dsp:sp>
    <dsp:sp modelId="{AB35100A-82D5-47FB-9450-E4FB4E6FD75F}">
      <dsp:nvSpPr>
        <dsp:cNvPr id="0" name=""/>
        <dsp:cNvSpPr/>
      </dsp:nvSpPr>
      <dsp:spPr>
        <a:xfrm>
          <a:off x="879321" y="38620"/>
          <a:ext cx="3516936" cy="3516936"/>
        </a:xfrm>
        <a:prstGeom prst="circularArrow">
          <a:avLst>
            <a:gd name="adj1" fmla="val 3763"/>
            <a:gd name="adj2" fmla="val 234822"/>
            <a:gd name="adj3" fmla="val 16740939"/>
            <a:gd name="adj4" fmla="val 15424239"/>
            <a:gd name="adj5" fmla="val 439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IFRC">
      <a:dk1>
        <a:srgbClr val="71898F"/>
      </a:dk1>
      <a:lt1>
        <a:srgbClr val="FFFFFF"/>
      </a:lt1>
      <a:dk2>
        <a:srgbClr val="818D71"/>
      </a:dk2>
      <a:lt2>
        <a:srgbClr val="FFFFFF"/>
      </a:lt2>
      <a:accent1>
        <a:srgbClr val="71898F"/>
      </a:accent1>
      <a:accent2>
        <a:srgbClr val="818D71"/>
      </a:accent2>
      <a:accent3>
        <a:srgbClr val="A8A579"/>
      </a:accent3>
      <a:accent4>
        <a:srgbClr val="B29E76"/>
      </a:accent4>
      <a:accent5>
        <a:srgbClr val="836966"/>
      </a:accent5>
      <a:accent6>
        <a:srgbClr val="BD2E22"/>
      </a:accent6>
      <a:hlink>
        <a:srgbClr val="779BB2"/>
      </a:hlink>
      <a:folHlink>
        <a:srgbClr val="836B67"/>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88B128-67E9-4FF4-A551-1EF61CF3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96</Pages>
  <Words>25463</Words>
  <Characters>155329</Characters>
  <Application>Microsoft Office Word</Application>
  <DocSecurity>0</DocSecurity>
  <Lines>1294</Lines>
  <Paragraphs>360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RDK</Company>
  <LinksUpToDate>false</LinksUpToDate>
  <CharactersWithSpaces>180432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Juul Hansen</dc:creator>
  <cp:lastModifiedBy>Louise Juul Hansen</cp:lastModifiedBy>
  <cp:revision>5</cp:revision>
  <cp:lastPrinted>2018-05-08T11:05:00Z</cp:lastPrinted>
  <dcterms:created xsi:type="dcterms:W3CDTF">2017-03-02T14:26:00Z</dcterms:created>
  <dcterms:modified xsi:type="dcterms:W3CDTF">2018-05-08T11:11:00Z</dcterms:modified>
</cp:coreProperties>
</file>